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77A46" w:rsidRPr="00F77A46" w:rsidTr="00F77A46">
        <w:tc>
          <w:tcPr>
            <w:tcW w:w="10456" w:type="dxa"/>
          </w:tcPr>
          <w:p w:rsidR="00F77A46" w:rsidRPr="00F77A46" w:rsidRDefault="00F77A46" w:rsidP="00F77A46">
            <w:pPr>
              <w:jc w:val="center"/>
              <w:rPr>
                <w:rFonts w:ascii="Arial" w:hAnsi="Arial" w:cs="Arial"/>
              </w:rPr>
            </w:pPr>
            <w:r w:rsidRPr="00F77A46">
              <w:rPr>
                <w:rFonts w:ascii="Arial" w:hAnsi="Arial" w:cs="Arial"/>
                <w:b/>
                <w:sz w:val="40"/>
                <w:szCs w:val="40"/>
              </w:rPr>
              <w:t>Year 2 (Wednesday 10.2.21)</w:t>
            </w:r>
          </w:p>
        </w:tc>
      </w:tr>
      <w:tr w:rsidR="00F77A46" w:rsidRPr="00F77A46" w:rsidTr="00F77A46">
        <w:tc>
          <w:tcPr>
            <w:tcW w:w="10456" w:type="dxa"/>
          </w:tcPr>
          <w:p w:rsidR="00F77A46" w:rsidRPr="00F77A46" w:rsidRDefault="00F77A46" w:rsidP="00F77A46">
            <w:pPr>
              <w:rPr>
                <w:rFonts w:ascii="Arial" w:hAnsi="Arial" w:cs="Arial"/>
                <w:bCs/>
                <w:sz w:val="20"/>
                <w:szCs w:val="20"/>
              </w:rPr>
            </w:pPr>
            <w:r w:rsidRPr="00F77A46">
              <w:rPr>
                <w:rFonts w:ascii="Arial" w:hAnsi="Arial" w:cs="Arial"/>
                <w:b/>
                <w:sz w:val="20"/>
                <w:szCs w:val="20"/>
              </w:rPr>
              <w:t xml:space="preserve">Exercise: </w:t>
            </w:r>
            <w:r w:rsidRPr="00F77A46">
              <w:rPr>
                <w:rFonts w:ascii="Arial" w:hAnsi="Arial" w:cs="Arial"/>
                <w:bCs/>
                <w:sz w:val="20"/>
                <w:szCs w:val="20"/>
              </w:rPr>
              <w:t>Stretch your arms across your head, one side at a time. Slowly tilt your head from side to side then forwards and back.</w:t>
            </w:r>
          </w:p>
          <w:p w:rsidR="00F77A46" w:rsidRPr="00F77A46" w:rsidRDefault="00F77A46" w:rsidP="00F77A46">
            <w:pPr>
              <w:rPr>
                <w:rFonts w:ascii="Arial" w:hAnsi="Arial" w:cs="Arial"/>
                <w:bCs/>
                <w:sz w:val="20"/>
                <w:szCs w:val="20"/>
              </w:rPr>
            </w:pPr>
            <w:r w:rsidRPr="00F77A46">
              <w:rPr>
                <w:rFonts w:ascii="Arial" w:hAnsi="Arial" w:cs="Arial"/>
                <w:bCs/>
                <w:noProof/>
                <w:lang w:eastAsia="en-GB"/>
                <w14:ligatures w14:val="all"/>
                <w14:cntxtAlts/>
              </w:rPr>
              <w:t xml:space="preserve"> </w:t>
            </w:r>
            <w:r w:rsidRPr="00F77A46">
              <w:rPr>
                <w:rFonts w:ascii="Arial" w:hAnsi="Arial" w:cs="Arial"/>
                <w:noProof/>
                <w:lang w:eastAsia="en-GB"/>
                <w14:ligatures w14:val="all"/>
                <w14:cntxtAlts/>
              </w:rPr>
              <w:drawing>
                <wp:inline distT="0" distB="0" distL="0" distR="0" wp14:anchorId="01447F75" wp14:editId="3BDA5218">
                  <wp:extent cx="1121183" cy="819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44578" cy="836242"/>
                          </a:xfrm>
                          <a:prstGeom prst="rect">
                            <a:avLst/>
                          </a:prstGeom>
                        </pic:spPr>
                      </pic:pic>
                    </a:graphicData>
                  </a:graphic>
                </wp:inline>
              </w:drawing>
            </w:r>
          </w:p>
        </w:tc>
      </w:tr>
      <w:tr w:rsidR="00F77A46" w:rsidRPr="00F77A46" w:rsidTr="00F77A46">
        <w:tc>
          <w:tcPr>
            <w:tcW w:w="10456" w:type="dxa"/>
          </w:tcPr>
          <w:p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rsidR="00F77A46" w:rsidRDefault="00F77A46" w:rsidP="00F77A46">
            <w:pPr>
              <w:rPr>
                <w:rFonts w:ascii="Arial" w:hAnsi="Arial" w:cs="Arial"/>
                <w:sz w:val="20"/>
                <w:szCs w:val="20"/>
              </w:rPr>
            </w:pPr>
            <w:r>
              <w:rPr>
                <w:rFonts w:ascii="Arial" w:hAnsi="Arial" w:cs="Arial"/>
                <w:sz w:val="20"/>
                <w:szCs w:val="20"/>
              </w:rPr>
              <w:t>Learning intention: To know different word types including verbs.</w:t>
            </w:r>
          </w:p>
          <w:p w:rsidR="00F77A46" w:rsidRDefault="00F77A46" w:rsidP="00F77A46">
            <w:pPr>
              <w:rPr>
                <w:rFonts w:ascii="Arial" w:hAnsi="Arial" w:cs="Arial"/>
                <w:sz w:val="20"/>
                <w:szCs w:val="20"/>
              </w:rPr>
            </w:pPr>
          </w:p>
          <w:p w:rsidR="00F77A46" w:rsidRDefault="00F77A46" w:rsidP="00F77A46">
            <w:pPr>
              <w:rPr>
                <w:rFonts w:ascii="Arial" w:hAnsi="Arial" w:cs="Arial"/>
                <w:sz w:val="20"/>
                <w:szCs w:val="20"/>
              </w:rPr>
            </w:pPr>
            <w:r>
              <w:rPr>
                <w:rFonts w:ascii="Arial" w:hAnsi="Arial" w:cs="Arial"/>
                <w:sz w:val="20"/>
                <w:szCs w:val="20"/>
              </w:rPr>
              <w:t>Look at the PowerPoint about word types. Recap nouns, adjectives, verbs and adverbs. Can you find the types of words in a sentence? Write three sentences about the image, making sure you use at least one word of each type.</w:t>
            </w:r>
          </w:p>
          <w:p w:rsidR="00F77A46" w:rsidRPr="00F77A46" w:rsidRDefault="00F77A46" w:rsidP="00F77A46">
            <w:pPr>
              <w:rPr>
                <w:rFonts w:ascii="Arial" w:hAnsi="Arial" w:cs="Arial"/>
                <w:sz w:val="20"/>
                <w:szCs w:val="20"/>
              </w:rPr>
            </w:pPr>
          </w:p>
          <w:p w:rsidR="00F77A46" w:rsidRPr="00F77A46" w:rsidRDefault="00F77A46" w:rsidP="00F77A46">
            <w:pPr>
              <w:rPr>
                <w:rFonts w:ascii="Arial" w:hAnsi="Arial" w:cs="Arial"/>
                <w:sz w:val="20"/>
                <w:szCs w:val="20"/>
              </w:rPr>
            </w:pPr>
            <w:r w:rsidRPr="00F77A46">
              <w:rPr>
                <w:rFonts w:ascii="Arial" w:hAnsi="Arial" w:cs="Arial"/>
                <w:b/>
                <w:sz w:val="20"/>
                <w:szCs w:val="20"/>
              </w:rPr>
              <w:t>Alternative</w:t>
            </w:r>
            <w:r>
              <w:rPr>
                <w:rFonts w:ascii="Arial" w:hAnsi="Arial" w:cs="Arial"/>
                <w:b/>
                <w:sz w:val="20"/>
                <w:szCs w:val="20"/>
              </w:rPr>
              <w:t xml:space="preserve"> </w:t>
            </w:r>
            <w:r w:rsidRPr="00F77A46">
              <w:rPr>
                <w:rFonts w:ascii="Arial" w:hAnsi="Arial" w:cs="Arial"/>
                <w:b/>
                <w:sz w:val="20"/>
                <w:szCs w:val="20"/>
              </w:rPr>
              <w:t>1</w:t>
            </w:r>
            <w:r>
              <w:rPr>
                <w:rFonts w:ascii="Arial" w:hAnsi="Arial" w:cs="Arial"/>
                <w:b/>
                <w:sz w:val="20"/>
                <w:szCs w:val="20"/>
              </w:rPr>
              <w:t xml:space="preserve">: </w:t>
            </w:r>
            <w:r>
              <w:rPr>
                <w:rFonts w:ascii="Arial" w:hAnsi="Arial" w:cs="Arial"/>
                <w:sz w:val="20"/>
                <w:szCs w:val="20"/>
              </w:rPr>
              <w:t>Look at the PowerPoint about nouns and verbs. How many nouns and verbs can you think of to go with the pictures?</w:t>
            </w:r>
          </w:p>
          <w:p w:rsidR="00F77A46" w:rsidRPr="00F77A46" w:rsidRDefault="00F77A46" w:rsidP="00F77A46">
            <w:pPr>
              <w:rPr>
                <w:rFonts w:ascii="Arial" w:hAnsi="Arial" w:cs="Arial"/>
                <w:sz w:val="20"/>
                <w:szCs w:val="20"/>
              </w:rPr>
            </w:pPr>
            <w:r w:rsidRPr="00F77A46">
              <w:rPr>
                <w:rFonts w:ascii="Arial" w:hAnsi="Arial" w:cs="Arial"/>
                <w:b/>
                <w:sz w:val="20"/>
                <w:szCs w:val="20"/>
              </w:rPr>
              <w:t>Alternative 2</w:t>
            </w:r>
            <w:r>
              <w:rPr>
                <w:rFonts w:ascii="Arial" w:hAnsi="Arial" w:cs="Arial"/>
                <w:b/>
                <w:sz w:val="20"/>
                <w:szCs w:val="20"/>
              </w:rPr>
              <w:t xml:space="preserve">: </w:t>
            </w:r>
            <w:r>
              <w:rPr>
                <w:rFonts w:ascii="Arial" w:hAnsi="Arial" w:cs="Arial"/>
                <w:sz w:val="20"/>
                <w:szCs w:val="20"/>
              </w:rPr>
              <w:t>Look at the PowerPoint about verbs. How many verbs can you think of to go with the pictures?</w:t>
            </w:r>
          </w:p>
          <w:p w:rsidR="00F77A46" w:rsidRPr="00F77A46" w:rsidRDefault="00F77A46" w:rsidP="00F77A46">
            <w:pPr>
              <w:rPr>
                <w:rFonts w:ascii="Arial" w:hAnsi="Arial" w:cs="Arial"/>
                <w:b/>
                <w:sz w:val="20"/>
                <w:szCs w:val="20"/>
              </w:rPr>
            </w:pPr>
            <w:r w:rsidRPr="00F77A46">
              <w:rPr>
                <w:rFonts w:ascii="Arial" w:hAnsi="Arial" w:cs="Arial"/>
                <w:b/>
                <w:sz w:val="20"/>
                <w:szCs w:val="20"/>
              </w:rPr>
              <w:t xml:space="preserve"> </w:t>
            </w:r>
          </w:p>
          <w:p w:rsidR="00F77A46" w:rsidRPr="00F77A46" w:rsidRDefault="00F77A46" w:rsidP="00F77A46">
            <w:pPr>
              <w:rPr>
                <w:rFonts w:ascii="Arial" w:hAnsi="Arial" w:cs="Arial"/>
                <w:b/>
                <w:sz w:val="20"/>
                <w:szCs w:val="20"/>
              </w:rPr>
            </w:pPr>
            <w:r w:rsidRPr="00F77A46">
              <w:rPr>
                <w:rFonts w:ascii="Arial" w:hAnsi="Arial" w:cs="Arial"/>
                <w:b/>
                <w:sz w:val="20"/>
                <w:szCs w:val="20"/>
                <w:u w:val="single"/>
              </w:rPr>
              <w:t>Spelling</w:t>
            </w:r>
            <w:r>
              <w:rPr>
                <w:rFonts w:ascii="Arial" w:hAnsi="Arial" w:cs="Arial"/>
                <w:b/>
                <w:sz w:val="20"/>
                <w:szCs w:val="20"/>
                <w:u w:val="single"/>
              </w:rPr>
              <w:t>:</w:t>
            </w:r>
            <w:r w:rsidRPr="00F77A46">
              <w:rPr>
                <w:rFonts w:ascii="Arial" w:hAnsi="Arial" w:cs="Arial"/>
                <w:b/>
                <w:sz w:val="20"/>
                <w:szCs w:val="20"/>
              </w:rPr>
              <w:t xml:space="preserve">   </w:t>
            </w:r>
            <w:r w:rsidRPr="00F77A46">
              <w:rPr>
                <w:rFonts w:ascii="Arial" w:hAnsi="Arial" w:cs="Arial"/>
                <w:bCs/>
                <w:sz w:val="20"/>
                <w:szCs w:val="20"/>
              </w:rPr>
              <w:t>any   many  busy</w:t>
            </w:r>
          </w:p>
          <w:p w:rsidR="00F77A46" w:rsidRDefault="00F77A46" w:rsidP="00F77A46">
            <w:pPr>
              <w:rPr>
                <w:rFonts w:ascii="Arial" w:hAnsi="Arial" w:cs="Arial"/>
                <w:b/>
                <w:sz w:val="20"/>
                <w:szCs w:val="20"/>
              </w:rPr>
            </w:pPr>
          </w:p>
          <w:p w:rsidR="00F77A46" w:rsidRDefault="00F77A46" w:rsidP="00F77A46">
            <w:pPr>
              <w:rPr>
                <w:rFonts w:ascii="Arial" w:hAnsi="Arial" w:cs="Arial"/>
                <w:sz w:val="20"/>
                <w:szCs w:val="20"/>
              </w:rPr>
            </w:pPr>
            <w:r w:rsidRPr="00F77A46">
              <w:rPr>
                <w:rFonts w:ascii="Arial" w:hAnsi="Arial" w:cs="Arial"/>
                <w:b/>
                <w:sz w:val="20"/>
                <w:szCs w:val="20"/>
                <w:u w:val="single"/>
              </w:rPr>
              <w:t>Handwriting</w:t>
            </w:r>
          </w:p>
          <w:p w:rsidR="00F77A46" w:rsidRPr="00F77A46" w:rsidRDefault="00F77A46" w:rsidP="00F77A46">
            <w:pPr>
              <w:rPr>
                <w:rFonts w:ascii="Arial" w:hAnsi="Arial" w:cs="Arial"/>
                <w:sz w:val="20"/>
                <w:szCs w:val="20"/>
              </w:rPr>
            </w:pPr>
            <w:r>
              <w:rPr>
                <w:rFonts w:ascii="Arial" w:hAnsi="Arial" w:cs="Arial"/>
                <w:sz w:val="20"/>
                <w:szCs w:val="20"/>
              </w:rPr>
              <w:t>Practise ‘</w:t>
            </w:r>
            <w:r w:rsidR="00D174DD">
              <w:rPr>
                <w:rFonts w:ascii="Arial" w:hAnsi="Arial" w:cs="Arial"/>
                <w:sz w:val="20"/>
                <w:szCs w:val="20"/>
              </w:rPr>
              <w:t>u-e</w:t>
            </w:r>
            <w:r>
              <w:rPr>
                <w:rFonts w:ascii="Arial" w:hAnsi="Arial" w:cs="Arial"/>
                <w:sz w:val="20"/>
                <w:szCs w:val="20"/>
              </w:rPr>
              <w:t>’ using the PowerPoint. Alternative 1: practise ‘</w:t>
            </w:r>
            <w:proofErr w:type="spellStart"/>
            <w:r w:rsidR="00D174DD">
              <w:rPr>
                <w:rFonts w:ascii="Arial" w:hAnsi="Arial" w:cs="Arial"/>
                <w:sz w:val="20"/>
                <w:szCs w:val="20"/>
              </w:rPr>
              <w:t>oo</w:t>
            </w:r>
            <w:proofErr w:type="spellEnd"/>
            <w:r>
              <w:rPr>
                <w:rFonts w:ascii="Arial" w:hAnsi="Arial" w:cs="Arial"/>
                <w:sz w:val="20"/>
                <w:szCs w:val="20"/>
              </w:rPr>
              <w:t>’ using the PowerPoint. Alternative 2: practise ‘</w:t>
            </w:r>
            <w:r w:rsidR="00D174DD">
              <w:rPr>
                <w:rFonts w:ascii="Arial" w:hAnsi="Arial" w:cs="Arial"/>
                <w:sz w:val="20"/>
                <w:szCs w:val="20"/>
              </w:rPr>
              <w:t>i</w:t>
            </w:r>
            <w:bookmarkStart w:id="0" w:name="_GoBack"/>
            <w:bookmarkEnd w:id="0"/>
            <w:r>
              <w:rPr>
                <w:rFonts w:ascii="Arial" w:hAnsi="Arial" w:cs="Arial"/>
                <w:sz w:val="20"/>
                <w:szCs w:val="20"/>
              </w:rPr>
              <w:t>’ using the PowerPoint.</w:t>
            </w:r>
          </w:p>
          <w:p w:rsidR="00F77A46" w:rsidRPr="00F77A46" w:rsidRDefault="00F77A46" w:rsidP="00F77A46">
            <w:pPr>
              <w:rPr>
                <w:rFonts w:ascii="Arial" w:hAnsi="Arial" w:cs="Arial"/>
                <w:b/>
                <w:sz w:val="20"/>
                <w:szCs w:val="20"/>
              </w:rPr>
            </w:pPr>
          </w:p>
          <w:p w:rsidR="00F77A46" w:rsidRPr="00F77A46" w:rsidRDefault="00F77A46" w:rsidP="00F77A46">
            <w:pPr>
              <w:rPr>
                <w:rFonts w:ascii="Arial" w:hAnsi="Arial" w:cs="Arial"/>
                <w:sz w:val="20"/>
                <w:szCs w:val="20"/>
                <w:u w:val="single"/>
              </w:rPr>
            </w:pPr>
            <w:r w:rsidRPr="00F77A46">
              <w:rPr>
                <w:rFonts w:ascii="Arial" w:hAnsi="Arial" w:cs="Arial"/>
                <w:b/>
                <w:sz w:val="20"/>
                <w:szCs w:val="20"/>
                <w:u w:val="single"/>
              </w:rPr>
              <w:t>Reading</w:t>
            </w:r>
          </w:p>
          <w:p w:rsidR="00F77A46" w:rsidRPr="00F77A46" w:rsidRDefault="00F77A46" w:rsidP="00F77A46">
            <w:pPr>
              <w:rPr>
                <w:rFonts w:ascii="Arial" w:hAnsi="Arial" w:cs="Arial"/>
                <w:bCs/>
                <w:sz w:val="20"/>
                <w:szCs w:val="20"/>
              </w:rPr>
            </w:pPr>
            <w:r w:rsidRPr="00F77A46">
              <w:rPr>
                <w:rFonts w:ascii="Arial" w:hAnsi="Arial" w:cs="Arial"/>
                <w:sz w:val="20"/>
                <w:szCs w:val="20"/>
              </w:rPr>
              <w:t xml:space="preserve">Blue and grey: </w:t>
            </w:r>
            <w:r w:rsidRPr="00F77A46">
              <w:rPr>
                <w:rFonts w:ascii="Arial" w:hAnsi="Arial" w:cs="Arial"/>
                <w:bCs/>
                <w:sz w:val="20"/>
                <w:szCs w:val="20"/>
              </w:rPr>
              <w:t>Read ‘weather around the world’ and answer the questions.</w:t>
            </w:r>
          </w:p>
          <w:p w:rsidR="00F77A46" w:rsidRPr="00F77A46" w:rsidRDefault="00F77A46" w:rsidP="00F77A46">
            <w:pPr>
              <w:rPr>
                <w:rFonts w:ascii="Arial" w:hAnsi="Arial" w:cs="Arial"/>
                <w:bCs/>
                <w:sz w:val="20"/>
                <w:szCs w:val="20"/>
              </w:rPr>
            </w:pPr>
            <w:r w:rsidRPr="00F77A46">
              <w:rPr>
                <w:rFonts w:ascii="Arial" w:hAnsi="Arial" w:cs="Arial"/>
                <w:sz w:val="20"/>
                <w:szCs w:val="20"/>
              </w:rPr>
              <w:t xml:space="preserve">Orange and yellow: </w:t>
            </w:r>
            <w:r w:rsidRPr="00F77A46">
              <w:rPr>
                <w:rFonts w:ascii="Arial" w:hAnsi="Arial" w:cs="Arial"/>
                <w:bCs/>
                <w:sz w:val="20"/>
                <w:szCs w:val="20"/>
              </w:rPr>
              <w:t>Read the diary entries about North America and answer the questions.</w:t>
            </w:r>
          </w:p>
          <w:p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rsidR="00F77A46" w:rsidRPr="00F77A46" w:rsidRDefault="00F77A46" w:rsidP="00F77A46">
            <w:pPr>
              <w:rPr>
                <w:rFonts w:ascii="Arial" w:hAnsi="Arial" w:cs="Arial"/>
                <w:sz w:val="20"/>
                <w:szCs w:val="20"/>
              </w:rPr>
            </w:pPr>
            <w:r w:rsidRPr="00F77A46">
              <w:rPr>
                <w:rFonts w:ascii="Arial" w:hAnsi="Arial" w:cs="Arial"/>
                <w:sz w:val="20"/>
                <w:szCs w:val="20"/>
              </w:rPr>
              <w:t>Pink and purple</w:t>
            </w:r>
            <w:r>
              <w:rPr>
                <w:rFonts w:ascii="Arial" w:hAnsi="Arial" w:cs="Arial"/>
                <w:sz w:val="20"/>
                <w:szCs w:val="20"/>
              </w:rPr>
              <w:t>: Read the common exception words on the worksheet.</w:t>
            </w:r>
            <w:r w:rsidR="00D67713">
              <w:rPr>
                <w:rFonts w:ascii="Arial" w:hAnsi="Arial" w:cs="Arial"/>
                <w:sz w:val="20"/>
                <w:szCs w:val="20"/>
              </w:rPr>
              <w:t xml:space="preserve"> The words do not follow our normal phonics rules. We have looked at these before but y</w:t>
            </w:r>
            <w:r>
              <w:rPr>
                <w:rFonts w:ascii="Arial" w:hAnsi="Arial" w:cs="Arial"/>
                <w:sz w:val="20"/>
                <w:szCs w:val="20"/>
              </w:rPr>
              <w:t xml:space="preserve">ou may need an adult to read these with you for the first time. </w:t>
            </w:r>
            <w:r w:rsidR="00D67713">
              <w:rPr>
                <w:rFonts w:ascii="Arial" w:hAnsi="Arial" w:cs="Arial"/>
                <w:sz w:val="20"/>
                <w:szCs w:val="20"/>
              </w:rPr>
              <w:t>Next find the words in the word search.</w:t>
            </w:r>
          </w:p>
          <w:p w:rsidR="00F77A46" w:rsidRPr="00F77A46" w:rsidRDefault="00334A0B" w:rsidP="00F77A46">
            <w:pPr>
              <w:rPr>
                <w:rFonts w:ascii="Arial" w:hAnsi="Arial" w:cs="Arial"/>
                <w:sz w:val="20"/>
                <w:szCs w:val="20"/>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D67713">
              <w:rPr>
                <w:rFonts w:ascii="Arial" w:hAnsi="Arial" w:cs="Arial"/>
                <w:sz w:val="20"/>
                <w:szCs w:val="20"/>
              </w:rPr>
              <w:t>Read the common exception words on the worksheet. We have looked at these before but you may need an adult to read these with you for the first time. Next find the words in the word search.</w:t>
            </w:r>
          </w:p>
          <w:p w:rsidR="00F77A46" w:rsidRPr="00F77A46" w:rsidRDefault="00F77A46" w:rsidP="00F77A46">
            <w:pPr>
              <w:rPr>
                <w:rFonts w:ascii="Arial" w:hAnsi="Arial" w:cs="Arial"/>
              </w:rPr>
            </w:pPr>
          </w:p>
        </w:tc>
      </w:tr>
      <w:tr w:rsidR="00F77A46" w:rsidRPr="00F77A46" w:rsidTr="00F77A46">
        <w:tc>
          <w:tcPr>
            <w:tcW w:w="10456" w:type="dxa"/>
          </w:tcPr>
          <w:p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rsidR="00F77A46" w:rsidRPr="00F77A46" w:rsidRDefault="00F77A46" w:rsidP="00F77A46">
            <w:pPr>
              <w:pStyle w:val="Default"/>
              <w:rPr>
                <w:rFonts w:ascii="Arial" w:hAnsi="Arial" w:cs="Arial"/>
                <w:color w:val="auto"/>
              </w:rPr>
            </w:pPr>
            <w:r w:rsidRPr="00F77A46">
              <w:rPr>
                <w:rFonts w:ascii="Arial" w:hAnsi="Arial" w:cs="Arial"/>
                <w:noProof/>
                <w:sz w:val="20"/>
                <w:szCs w:val="20"/>
              </w:rPr>
              <w:t>Learning intention:  To order and arrange combinations of mathematical objects in patterns and sequences.</w:t>
            </w:r>
            <w:r w:rsidRPr="00F77A46">
              <w:rPr>
                <w:rFonts w:ascii="Arial" w:hAnsi="Arial" w:cs="Arial"/>
                <w:noProof/>
              </w:rPr>
              <w:t xml:space="preserve"> </w:t>
            </w:r>
          </w:p>
          <w:p w:rsidR="00F77A46" w:rsidRDefault="00F77A46" w:rsidP="00F77A46">
            <w:pPr>
              <w:spacing w:after="80"/>
              <w:rPr>
                <w:rFonts w:ascii="Arial" w:hAnsi="Arial" w:cs="Arial"/>
                <w:bCs/>
                <w:sz w:val="20"/>
                <w:szCs w:val="20"/>
              </w:rPr>
            </w:pPr>
          </w:p>
          <w:p w:rsidR="00F77A46" w:rsidRDefault="00F77A46" w:rsidP="00F77A46">
            <w:pPr>
              <w:spacing w:after="80"/>
              <w:rPr>
                <w:rFonts w:ascii="Arial" w:hAnsi="Arial" w:cs="Arial"/>
                <w:bCs/>
                <w:sz w:val="20"/>
                <w:szCs w:val="20"/>
              </w:rPr>
            </w:pPr>
            <w:r w:rsidRPr="00F77A46">
              <w:rPr>
                <w:rFonts w:ascii="Arial" w:hAnsi="Arial" w:cs="Arial"/>
                <w:bCs/>
                <w:sz w:val="20"/>
                <w:szCs w:val="20"/>
              </w:rPr>
              <w:t xml:space="preserve">Look at the PowerPoint about patterns in 3D shapes. Complete the worksheet. </w:t>
            </w:r>
          </w:p>
          <w:p w:rsidR="00F77A46" w:rsidRPr="00F77A46" w:rsidRDefault="00F77A46" w:rsidP="00F77A46">
            <w:pPr>
              <w:spacing w:after="80"/>
              <w:rPr>
                <w:rFonts w:ascii="Arial" w:hAnsi="Arial" w:cs="Arial"/>
                <w:bCs/>
                <w:sz w:val="20"/>
                <w:szCs w:val="20"/>
              </w:rPr>
            </w:pPr>
          </w:p>
          <w:p w:rsidR="00F77A46" w:rsidRPr="00F77A46" w:rsidRDefault="00F77A46" w:rsidP="00F77A46">
            <w:pPr>
              <w:rPr>
                <w:rFonts w:ascii="Arial" w:hAnsi="Arial" w:cs="Arial"/>
                <w:b/>
                <w:bCs/>
                <w:sz w:val="20"/>
                <w:szCs w:val="20"/>
              </w:rPr>
            </w:pPr>
            <w:r w:rsidRPr="00F77A46">
              <w:rPr>
                <w:rFonts w:ascii="Arial" w:hAnsi="Arial" w:cs="Arial"/>
                <w:b/>
                <w:bCs/>
                <w:sz w:val="20"/>
                <w:szCs w:val="20"/>
              </w:rPr>
              <w:t xml:space="preserve">Alternative 1: </w:t>
            </w:r>
            <w:r w:rsidRPr="00F77A46">
              <w:rPr>
                <w:rFonts w:ascii="Arial" w:hAnsi="Arial" w:cs="Arial"/>
                <w:bCs/>
                <w:sz w:val="20"/>
                <w:szCs w:val="20"/>
              </w:rPr>
              <w:t>Look at the alternative 1 PowerPoint about patterns in shapes. Complete the alternative 1 worksheet.</w:t>
            </w:r>
          </w:p>
          <w:p w:rsidR="00F77A46" w:rsidRDefault="00F77A46" w:rsidP="00F77A46">
            <w:pPr>
              <w:rPr>
                <w:rFonts w:ascii="Arial" w:hAnsi="Arial" w:cs="Arial"/>
                <w:bCs/>
                <w:sz w:val="20"/>
                <w:szCs w:val="20"/>
              </w:rPr>
            </w:pPr>
            <w:r w:rsidRPr="00F77A46">
              <w:rPr>
                <w:rFonts w:ascii="Arial" w:hAnsi="Arial" w:cs="Arial"/>
                <w:b/>
                <w:bCs/>
                <w:sz w:val="20"/>
                <w:szCs w:val="20"/>
              </w:rPr>
              <w:t xml:space="preserve">Alternative 2: </w:t>
            </w:r>
            <w:r w:rsidRPr="00F77A46">
              <w:rPr>
                <w:rFonts w:ascii="Arial" w:hAnsi="Arial" w:cs="Arial"/>
                <w:bCs/>
                <w:sz w:val="20"/>
                <w:szCs w:val="20"/>
              </w:rPr>
              <w:t>Look at the alternative 2 PowerPoint about patterns in 3D shapes. Complete the alternative 2 worksheet.</w:t>
            </w:r>
          </w:p>
          <w:p w:rsidR="00F77A46" w:rsidRPr="00F77A46" w:rsidRDefault="00F77A46" w:rsidP="00F77A46">
            <w:pPr>
              <w:rPr>
                <w:rFonts w:ascii="Arial" w:hAnsi="Arial" w:cs="Arial"/>
                <w:b/>
                <w:bCs/>
                <w:sz w:val="20"/>
                <w:szCs w:val="20"/>
              </w:rPr>
            </w:pPr>
          </w:p>
        </w:tc>
      </w:tr>
      <w:tr w:rsidR="00F77A46" w:rsidRPr="00F77A46" w:rsidTr="00F77A46">
        <w:tc>
          <w:tcPr>
            <w:tcW w:w="10456" w:type="dxa"/>
          </w:tcPr>
          <w:p w:rsidR="00F77A46" w:rsidRDefault="00F77A46" w:rsidP="00F77A46">
            <w:pPr>
              <w:rPr>
                <w:rFonts w:ascii="Arial" w:hAnsi="Arial" w:cs="Arial"/>
                <w:b/>
                <w:sz w:val="20"/>
                <w:szCs w:val="20"/>
                <w:u w:val="single"/>
              </w:rPr>
            </w:pPr>
            <w:r>
              <w:rPr>
                <w:rFonts w:ascii="Arial" w:hAnsi="Arial" w:cs="Arial"/>
                <w:b/>
                <w:sz w:val="20"/>
                <w:szCs w:val="20"/>
                <w:u w:val="single"/>
              </w:rPr>
              <w:t>Music</w:t>
            </w:r>
          </w:p>
          <w:p w:rsidR="00F77A46" w:rsidRDefault="00F77A46" w:rsidP="00F77A46">
            <w:pPr>
              <w:rPr>
                <w:rFonts w:ascii="Arial" w:hAnsi="Arial" w:cs="Arial"/>
                <w:sz w:val="20"/>
                <w:szCs w:val="20"/>
              </w:rPr>
            </w:pPr>
            <w:r>
              <w:rPr>
                <w:rFonts w:ascii="Arial" w:hAnsi="Arial" w:cs="Arial"/>
                <w:sz w:val="20"/>
                <w:szCs w:val="20"/>
              </w:rPr>
              <w:t xml:space="preserve">Learning intention: To </w:t>
            </w:r>
            <w:r w:rsidR="00D67713">
              <w:rPr>
                <w:rFonts w:ascii="Arial" w:hAnsi="Arial" w:cs="Arial"/>
                <w:sz w:val="20"/>
                <w:szCs w:val="20"/>
              </w:rPr>
              <w:t>identify</w:t>
            </w:r>
            <w:r>
              <w:rPr>
                <w:rFonts w:ascii="Arial" w:hAnsi="Arial" w:cs="Arial"/>
                <w:sz w:val="20"/>
                <w:szCs w:val="20"/>
              </w:rPr>
              <w:t xml:space="preserve"> instruments used in the 1960s and 1970s.</w:t>
            </w:r>
          </w:p>
          <w:p w:rsidR="00F77A46" w:rsidRDefault="00F77A46" w:rsidP="00F77A46">
            <w:pPr>
              <w:rPr>
                <w:rFonts w:ascii="Arial" w:hAnsi="Arial" w:cs="Arial"/>
                <w:sz w:val="20"/>
                <w:szCs w:val="20"/>
              </w:rPr>
            </w:pPr>
          </w:p>
          <w:p w:rsidR="00F77A46" w:rsidRDefault="00F77A46" w:rsidP="00F77A46">
            <w:pPr>
              <w:rPr>
                <w:rFonts w:ascii="Arial" w:hAnsi="Arial" w:cs="Arial"/>
                <w:sz w:val="20"/>
                <w:szCs w:val="20"/>
              </w:rPr>
            </w:pPr>
            <w:r>
              <w:rPr>
                <w:rFonts w:ascii="Arial" w:hAnsi="Arial" w:cs="Arial"/>
                <w:sz w:val="20"/>
                <w:szCs w:val="20"/>
              </w:rPr>
              <w:t xml:space="preserve">Look at the PowerPoint about 1960s and 1970s music. Which instrument do you like the most? Draw a picture of the instrument and explain why it is your favourite. </w:t>
            </w:r>
          </w:p>
          <w:p w:rsidR="00F77A46" w:rsidRDefault="00F77A46" w:rsidP="00F77A46">
            <w:pPr>
              <w:rPr>
                <w:rFonts w:ascii="Arial" w:hAnsi="Arial" w:cs="Arial"/>
                <w:sz w:val="20"/>
                <w:szCs w:val="20"/>
              </w:rPr>
            </w:pPr>
          </w:p>
          <w:p w:rsidR="00F77A46" w:rsidRDefault="00F77A46" w:rsidP="00F77A46">
            <w:pPr>
              <w:rPr>
                <w:rFonts w:ascii="Arial" w:hAnsi="Arial" w:cs="Arial"/>
                <w:sz w:val="20"/>
                <w:szCs w:val="20"/>
              </w:rPr>
            </w:pPr>
            <w:r w:rsidRPr="00F77A46">
              <w:rPr>
                <w:rFonts w:ascii="Arial" w:hAnsi="Arial" w:cs="Arial"/>
                <w:b/>
                <w:sz w:val="20"/>
                <w:szCs w:val="20"/>
              </w:rPr>
              <w:t>Alternative 1:</w:t>
            </w:r>
            <w:r>
              <w:rPr>
                <w:rFonts w:ascii="Arial" w:hAnsi="Arial" w:cs="Arial"/>
                <w:b/>
                <w:sz w:val="20"/>
                <w:szCs w:val="20"/>
              </w:rPr>
              <w:t xml:space="preserve"> </w:t>
            </w:r>
            <w:r>
              <w:rPr>
                <w:rFonts w:ascii="Arial" w:hAnsi="Arial" w:cs="Arial"/>
                <w:sz w:val="20"/>
                <w:szCs w:val="20"/>
              </w:rPr>
              <w:t>Look at the PowerPoint about 1960s and 1970s music and complete the task.</w:t>
            </w:r>
          </w:p>
          <w:p w:rsidR="00F77A46" w:rsidRDefault="00F77A46" w:rsidP="00F77A46">
            <w:pPr>
              <w:rPr>
                <w:rFonts w:ascii="Arial" w:hAnsi="Arial" w:cs="Arial"/>
                <w:sz w:val="20"/>
                <w:szCs w:val="20"/>
              </w:rPr>
            </w:pPr>
            <w:r>
              <w:rPr>
                <w:rFonts w:ascii="Arial" w:hAnsi="Arial" w:cs="Arial"/>
                <w:b/>
                <w:sz w:val="20"/>
                <w:szCs w:val="20"/>
              </w:rPr>
              <w:t>Alternative 2:</w:t>
            </w:r>
            <w:r>
              <w:rPr>
                <w:rFonts w:ascii="Arial" w:hAnsi="Arial" w:cs="Arial"/>
                <w:sz w:val="20"/>
                <w:szCs w:val="20"/>
              </w:rPr>
              <w:t xml:space="preserve"> Look at the PowerPoint about 1960s and 1970s music. What music do you like? Is it the same or different to what you have heard today? Talk to an adult about anything new that you can hear.</w:t>
            </w:r>
          </w:p>
          <w:p w:rsidR="00F77A46" w:rsidRPr="00F77A46" w:rsidRDefault="00F77A46" w:rsidP="00F77A46">
            <w:pPr>
              <w:rPr>
                <w:rFonts w:ascii="Arial" w:hAnsi="Arial" w:cs="Arial"/>
                <w:sz w:val="20"/>
                <w:szCs w:val="20"/>
              </w:rPr>
            </w:pPr>
          </w:p>
        </w:tc>
      </w:tr>
      <w:tr w:rsidR="00F77A46" w:rsidRPr="00F77A46" w:rsidTr="00F77A46">
        <w:tc>
          <w:tcPr>
            <w:tcW w:w="10456" w:type="dxa"/>
          </w:tcPr>
          <w:p w:rsidR="00F77A46" w:rsidRPr="00F77A46" w:rsidRDefault="00F77A46" w:rsidP="00F77A46">
            <w:pPr>
              <w:rPr>
                <w:rFonts w:ascii="Arial" w:hAnsi="Arial" w:cs="Arial"/>
                <w:sz w:val="20"/>
                <w:szCs w:val="20"/>
              </w:rPr>
            </w:pPr>
            <w:r w:rsidRPr="00F77A46">
              <w:rPr>
                <w:rFonts w:ascii="Arial" w:hAnsi="Arial" w:cs="Arial"/>
                <w:sz w:val="20"/>
                <w:szCs w:val="20"/>
              </w:rPr>
              <w:t xml:space="preserve">Remember school website </w:t>
            </w:r>
            <w:proofErr w:type="spellStart"/>
            <w:r w:rsidRPr="00F77A46">
              <w:rPr>
                <w:rFonts w:ascii="Arial" w:hAnsi="Arial" w:cs="Arial"/>
                <w:sz w:val="20"/>
                <w:szCs w:val="20"/>
              </w:rPr>
              <w:t>is:</w:t>
            </w:r>
            <w:hyperlink r:id="rId5" w:history="1">
              <w:r w:rsidRPr="00F77A46">
                <w:rPr>
                  <w:rStyle w:val="Hyperlink"/>
                  <w:rFonts w:ascii="Arial" w:hAnsi="Arial" w:cs="Arial"/>
                  <w:sz w:val="20"/>
                  <w:szCs w:val="20"/>
                </w:rPr>
                <w:t>http</w:t>
              </w:r>
              <w:proofErr w:type="spellEnd"/>
              <w:r w:rsidRPr="00F77A46">
                <w:rPr>
                  <w:rStyle w:val="Hyperlink"/>
                  <w:rFonts w:ascii="Arial" w:hAnsi="Arial" w:cs="Arial"/>
                  <w:sz w:val="20"/>
                  <w:szCs w:val="20"/>
                </w:rPr>
                <w:t>://www.moorside.newcastle.sch.uk/website</w:t>
              </w:r>
            </w:hyperlink>
          </w:p>
          <w:p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6"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p w:rsidR="00F77A46" w:rsidRPr="00F77A46" w:rsidRDefault="00F77A46" w:rsidP="00F77A46">
            <w:pPr>
              <w:rPr>
                <w:rFonts w:ascii="Arial" w:hAnsi="Arial" w:cs="Arial"/>
                <w:sz w:val="20"/>
                <w:szCs w:val="20"/>
              </w:rPr>
            </w:pPr>
          </w:p>
        </w:tc>
      </w:tr>
    </w:tbl>
    <w:p w:rsidR="00FA3C5B" w:rsidRPr="00F77A46" w:rsidRDefault="00FA3C5B" w:rsidP="00F77A46">
      <w:pPr>
        <w:spacing w:line="240" w:lineRule="auto"/>
        <w:rPr>
          <w:rFonts w:ascii="Arial" w:hAnsi="Arial" w:cs="Arial"/>
        </w:rPr>
      </w:pPr>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5B"/>
    <w:rsid w:val="002E3C8E"/>
    <w:rsid w:val="00334A0B"/>
    <w:rsid w:val="00D174DD"/>
    <w:rsid w:val="00D67713"/>
    <w:rsid w:val="00E455D3"/>
    <w:rsid w:val="00EB409A"/>
    <w:rsid w:val="00F47CDD"/>
    <w:rsid w:val="00F77A46"/>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F736"/>
  <w15:chartTrackingRefBased/>
  <w15:docId w15:val="{F8EB0860-F196-4578-8261-4FBA3513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hall@moorside.newcastle.sch.uk" TargetMode="External"/><Relationship Id="rId5" Type="http://schemas.openxmlformats.org/officeDocument/2006/relationships/hyperlink" Target="http://www.moorside.newcastle.sch.uk/websi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Thom, Shona</cp:lastModifiedBy>
  <cp:revision>5</cp:revision>
  <dcterms:created xsi:type="dcterms:W3CDTF">2021-02-09T09:26:00Z</dcterms:created>
  <dcterms:modified xsi:type="dcterms:W3CDTF">2021-02-09T13:13:00Z</dcterms:modified>
</cp:coreProperties>
</file>