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7F69E0" w:rsidRDefault="007F69E0">
      <w:pPr>
        <w:rPr>
          <w:rFonts w:ascii="Sassoon Penpals" w:hAnsi="Sassoon Penpals" w:cs="Times New Roman"/>
          <w:sz w:val="36"/>
          <w:szCs w:val="36"/>
          <w:u w:val="single"/>
        </w:rPr>
      </w:pPr>
      <w:r w:rsidRPr="007F69E0">
        <w:rPr>
          <w:rFonts w:ascii="Sassoon Penpals" w:hAnsi="Sassoon Penpals" w:cs="Times New Roman"/>
          <w:sz w:val="36"/>
          <w:szCs w:val="36"/>
          <w:u w:val="single"/>
        </w:rPr>
        <w:t>Ordering dates on a timeline</w:t>
      </w:r>
    </w:p>
    <w:p w:rsidR="007F69E0" w:rsidRPr="007F69E0" w:rsidRDefault="007F69E0">
      <w:pPr>
        <w:rPr>
          <w:rFonts w:ascii="Sassoon Penpals" w:hAnsi="Sassoon Penpals" w:cs="Times New Roman"/>
          <w:sz w:val="36"/>
          <w:szCs w:val="36"/>
        </w:rPr>
      </w:pPr>
      <w:r w:rsidRPr="007F69E0">
        <w:rPr>
          <w:rFonts w:ascii="Sassoon Penpals" w:hAnsi="Sassoon Penpals" w:cs="Times New Roman"/>
          <w:sz w:val="36"/>
          <w:szCs w:val="36"/>
        </w:rPr>
        <w:t>Look at the dates below. Put them in the correct time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</w:tblGrid>
      <w:tr w:rsidR="007F69E0" w:rsidRPr="007F69E0" w:rsidTr="007F69E0">
        <w:trPr>
          <w:trHeight w:val="561"/>
        </w:trPr>
        <w:tc>
          <w:tcPr>
            <w:tcW w:w="2256" w:type="dxa"/>
          </w:tcPr>
          <w:p w:rsidR="007F69E0" w:rsidRPr="007F69E0" w:rsidRDefault="007F69E0" w:rsidP="007F69E0">
            <w:pPr>
              <w:jc w:val="center"/>
              <w:rPr>
                <w:rFonts w:ascii="Sassoon Penpals" w:hAnsi="Sassoon Penpals" w:cs="Times New Roman"/>
                <w:sz w:val="36"/>
                <w:szCs w:val="36"/>
              </w:rPr>
            </w:pPr>
            <w:r w:rsidRPr="007F69E0">
              <w:rPr>
                <w:rFonts w:ascii="Sassoon Penpals" w:hAnsi="Sassoon Penpals" w:cs="Times New Roman"/>
                <w:sz w:val="36"/>
                <w:szCs w:val="36"/>
              </w:rPr>
              <w:t>1929</w:t>
            </w:r>
          </w:p>
        </w:tc>
      </w:tr>
      <w:tr w:rsidR="007F69E0" w:rsidRPr="007F69E0" w:rsidTr="007F69E0">
        <w:trPr>
          <w:trHeight w:val="561"/>
        </w:trPr>
        <w:tc>
          <w:tcPr>
            <w:tcW w:w="2256" w:type="dxa"/>
          </w:tcPr>
          <w:p w:rsidR="007F69E0" w:rsidRPr="007F69E0" w:rsidRDefault="007F69E0" w:rsidP="007F69E0">
            <w:pPr>
              <w:jc w:val="center"/>
              <w:rPr>
                <w:rFonts w:ascii="Sassoon Penpals" w:hAnsi="Sassoon Penpals" w:cs="Times New Roman"/>
                <w:sz w:val="36"/>
                <w:szCs w:val="36"/>
              </w:rPr>
            </w:pPr>
            <w:r w:rsidRPr="007F69E0">
              <w:rPr>
                <w:rFonts w:ascii="Sassoon Penpals" w:hAnsi="Sassoon Penpals" w:cs="Times New Roman"/>
                <w:sz w:val="36"/>
                <w:szCs w:val="36"/>
              </w:rPr>
              <w:t>1939</w:t>
            </w:r>
          </w:p>
        </w:tc>
      </w:tr>
      <w:tr w:rsidR="007F69E0" w:rsidRPr="007F69E0" w:rsidTr="007F69E0">
        <w:trPr>
          <w:trHeight w:val="561"/>
        </w:trPr>
        <w:tc>
          <w:tcPr>
            <w:tcW w:w="2256" w:type="dxa"/>
          </w:tcPr>
          <w:p w:rsidR="007F69E0" w:rsidRPr="007F69E0" w:rsidRDefault="007F69E0" w:rsidP="007F69E0">
            <w:pPr>
              <w:jc w:val="center"/>
              <w:rPr>
                <w:rFonts w:ascii="Sassoon Penpals" w:hAnsi="Sassoon Penpals" w:cs="Times New Roman"/>
                <w:sz w:val="36"/>
                <w:szCs w:val="36"/>
              </w:rPr>
            </w:pPr>
            <w:r w:rsidRPr="007F69E0">
              <w:rPr>
                <w:rFonts w:ascii="Sassoon Penpals" w:hAnsi="Sassoon Penpals" w:cs="Times New Roman"/>
                <w:sz w:val="36"/>
                <w:szCs w:val="36"/>
              </w:rPr>
              <w:t>1918</w:t>
            </w:r>
          </w:p>
        </w:tc>
      </w:tr>
      <w:tr w:rsidR="007F69E0" w:rsidRPr="007F69E0" w:rsidTr="007F69E0">
        <w:trPr>
          <w:trHeight w:val="561"/>
        </w:trPr>
        <w:tc>
          <w:tcPr>
            <w:tcW w:w="2256" w:type="dxa"/>
          </w:tcPr>
          <w:p w:rsidR="007F69E0" w:rsidRPr="007F69E0" w:rsidRDefault="007F69E0" w:rsidP="007F69E0">
            <w:pPr>
              <w:jc w:val="center"/>
              <w:rPr>
                <w:rFonts w:ascii="Sassoon Penpals" w:hAnsi="Sassoon Penpals" w:cs="Times New Roman"/>
                <w:sz w:val="36"/>
                <w:szCs w:val="36"/>
              </w:rPr>
            </w:pPr>
            <w:r w:rsidRPr="007F69E0">
              <w:rPr>
                <w:rFonts w:ascii="Sassoon Penpals" w:hAnsi="Sassoon Penpals" w:cs="Times New Roman"/>
                <w:sz w:val="36"/>
                <w:szCs w:val="36"/>
              </w:rPr>
              <w:t>1938</w:t>
            </w:r>
          </w:p>
        </w:tc>
      </w:tr>
      <w:tr w:rsidR="007F69E0" w:rsidRPr="007F69E0" w:rsidTr="007F69E0">
        <w:trPr>
          <w:trHeight w:val="537"/>
        </w:trPr>
        <w:tc>
          <w:tcPr>
            <w:tcW w:w="2256" w:type="dxa"/>
          </w:tcPr>
          <w:p w:rsidR="007F69E0" w:rsidRPr="007F69E0" w:rsidRDefault="007F69E0" w:rsidP="007F69E0">
            <w:pPr>
              <w:jc w:val="center"/>
              <w:rPr>
                <w:rFonts w:ascii="Sassoon Penpals" w:hAnsi="Sassoon Penpals" w:cs="Times New Roman"/>
                <w:sz w:val="36"/>
                <w:szCs w:val="36"/>
              </w:rPr>
            </w:pPr>
            <w:r w:rsidRPr="007F69E0">
              <w:rPr>
                <w:rFonts w:ascii="Sassoon Penpals" w:hAnsi="Sassoon Penpals" w:cs="Times New Roman"/>
                <w:sz w:val="36"/>
                <w:szCs w:val="36"/>
              </w:rPr>
              <w:t>1933</w:t>
            </w:r>
          </w:p>
        </w:tc>
      </w:tr>
    </w:tbl>
    <w:p w:rsidR="007F69E0" w:rsidRPr="007F69E0" w:rsidRDefault="007F69E0" w:rsidP="007F69E0">
      <w:pPr>
        <w:tabs>
          <w:tab w:val="left" w:pos="3460"/>
        </w:tabs>
        <w:rPr>
          <w:rFonts w:ascii="Sassoon Penpals" w:hAnsi="Sassoon Penpals" w:cs="Times New Roman"/>
          <w:sz w:val="36"/>
          <w:szCs w:val="36"/>
          <w:u w:val="single"/>
        </w:rPr>
      </w:pPr>
    </w:p>
    <w:p w:rsidR="007F69E0" w:rsidRPr="007F69E0" w:rsidRDefault="007F69E0" w:rsidP="007F69E0">
      <w:pPr>
        <w:tabs>
          <w:tab w:val="left" w:pos="3460"/>
        </w:tabs>
        <w:rPr>
          <w:rFonts w:ascii="Sassoon Penpals" w:hAnsi="Sassoon Penpals" w:cs="Times New Roman"/>
          <w:sz w:val="36"/>
          <w:szCs w:val="36"/>
        </w:rPr>
      </w:pPr>
      <w:r w:rsidRPr="007F69E0">
        <w:rPr>
          <w:rFonts w:ascii="Sassoon Penpals" w:hAnsi="Sassoon Penpals" w:cs="Times New Roman"/>
          <w:sz w:val="36"/>
          <w:szCs w:val="36"/>
        </w:rPr>
        <w:t>Now match these statements to their correct date. Remember what you have learnt.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F69E0" w:rsidRPr="007F69E0" w:rsidTr="007F69E0">
        <w:tc>
          <w:tcPr>
            <w:tcW w:w="10456" w:type="dxa"/>
          </w:tcPr>
          <w:p w:rsidR="007F69E0" w:rsidRPr="007F69E0" w:rsidRDefault="007F69E0" w:rsidP="007F69E0">
            <w:pPr>
              <w:tabs>
                <w:tab w:val="left" w:pos="3460"/>
              </w:tabs>
              <w:rPr>
                <w:rFonts w:ascii="Sassoon Penpals" w:hAnsi="Sassoon Penpals" w:cs="Times New Roman"/>
                <w:sz w:val="36"/>
                <w:szCs w:val="36"/>
              </w:rPr>
            </w:pPr>
            <w:r w:rsidRPr="007F69E0">
              <w:rPr>
                <w:rFonts w:ascii="Sassoon Penpals" w:hAnsi="Sassoon Penpals" w:cs="Times New Roman"/>
                <w:sz w:val="36"/>
                <w:szCs w:val="36"/>
              </w:rPr>
              <w:t xml:space="preserve">Hitler sent German troops to ‘occupy’ Austria and Czechoslovakia. </w:t>
            </w:r>
          </w:p>
        </w:tc>
      </w:tr>
      <w:tr w:rsidR="007F69E0" w:rsidRPr="007F69E0" w:rsidTr="007F69E0">
        <w:tc>
          <w:tcPr>
            <w:tcW w:w="10456" w:type="dxa"/>
          </w:tcPr>
          <w:p w:rsidR="007F69E0" w:rsidRPr="007F69E0" w:rsidRDefault="007F69E0" w:rsidP="007F69E0">
            <w:pPr>
              <w:tabs>
                <w:tab w:val="left" w:pos="3460"/>
              </w:tabs>
              <w:rPr>
                <w:rFonts w:ascii="Sassoon Penpals" w:hAnsi="Sassoon Penpals" w:cs="Times New Roman"/>
                <w:sz w:val="36"/>
                <w:szCs w:val="36"/>
              </w:rPr>
            </w:pPr>
            <w:r w:rsidRPr="007F69E0">
              <w:rPr>
                <w:rFonts w:ascii="Sassoon Penpals" w:hAnsi="Sassoon Penpals" w:cs="Times New Roman"/>
                <w:sz w:val="36"/>
                <w:szCs w:val="36"/>
              </w:rPr>
              <w:t>Germany were defeated in WW1. As a punishment they had to give up much of their land.</w:t>
            </w:r>
          </w:p>
        </w:tc>
      </w:tr>
      <w:tr w:rsidR="007F69E0" w:rsidRPr="007F69E0" w:rsidTr="007F69E0">
        <w:tc>
          <w:tcPr>
            <w:tcW w:w="10456" w:type="dxa"/>
          </w:tcPr>
          <w:p w:rsidR="007F69E0" w:rsidRPr="007F69E0" w:rsidRDefault="007F69E0" w:rsidP="007F69E0">
            <w:pPr>
              <w:tabs>
                <w:tab w:val="left" w:pos="3460"/>
              </w:tabs>
              <w:rPr>
                <w:rFonts w:ascii="Sassoon Penpals" w:hAnsi="Sassoon Penpals" w:cs="Times New Roman"/>
                <w:sz w:val="36"/>
                <w:szCs w:val="36"/>
              </w:rPr>
            </w:pPr>
            <w:r w:rsidRPr="007F69E0">
              <w:rPr>
                <w:rFonts w:ascii="Sassoon Penpals" w:hAnsi="Sassoon Penpals" w:cs="Times New Roman"/>
                <w:sz w:val="36"/>
                <w:szCs w:val="36"/>
              </w:rPr>
              <w:t>Britain and France declared war on Germany.</w:t>
            </w:r>
          </w:p>
        </w:tc>
      </w:tr>
      <w:tr w:rsidR="007F69E0" w:rsidRPr="007F69E0" w:rsidTr="007F69E0">
        <w:tc>
          <w:tcPr>
            <w:tcW w:w="10456" w:type="dxa"/>
          </w:tcPr>
          <w:p w:rsidR="007F69E0" w:rsidRPr="007F69E0" w:rsidRDefault="007F69E0" w:rsidP="007F69E0">
            <w:pPr>
              <w:tabs>
                <w:tab w:val="left" w:pos="3460"/>
              </w:tabs>
              <w:rPr>
                <w:rFonts w:ascii="Sassoon Penpals" w:hAnsi="Sassoon Penpals" w:cs="Times New Roman"/>
                <w:sz w:val="36"/>
                <w:szCs w:val="36"/>
              </w:rPr>
            </w:pPr>
            <w:r w:rsidRPr="007F69E0">
              <w:rPr>
                <w:rFonts w:ascii="Sassoon Penpals" w:hAnsi="Sassoon Penpals" w:cs="Times New Roman"/>
                <w:sz w:val="36"/>
                <w:szCs w:val="36"/>
              </w:rPr>
              <w:t>Adolf Hitler became chancellor of Germany and created the National Socialist party, known as the Nazis.</w:t>
            </w:r>
          </w:p>
        </w:tc>
      </w:tr>
      <w:tr w:rsidR="007F69E0" w:rsidRPr="007F69E0" w:rsidTr="007F69E0">
        <w:tc>
          <w:tcPr>
            <w:tcW w:w="10456" w:type="dxa"/>
          </w:tcPr>
          <w:p w:rsidR="007F69E0" w:rsidRPr="007F69E0" w:rsidRDefault="007F69E0" w:rsidP="007F69E0">
            <w:pPr>
              <w:tabs>
                <w:tab w:val="left" w:pos="3460"/>
              </w:tabs>
              <w:rPr>
                <w:rFonts w:ascii="Sassoon Penpals" w:hAnsi="Sassoon Penpals" w:cs="Times New Roman"/>
                <w:sz w:val="36"/>
                <w:szCs w:val="36"/>
              </w:rPr>
            </w:pPr>
            <w:r w:rsidRPr="007F69E0">
              <w:rPr>
                <w:rFonts w:ascii="Sassoon Penpals" w:hAnsi="Sassoon Penpals" w:cs="Times New Roman"/>
                <w:sz w:val="36"/>
                <w:szCs w:val="36"/>
              </w:rPr>
              <w:t>German troops invaded Poland</w:t>
            </w:r>
          </w:p>
        </w:tc>
      </w:tr>
      <w:tr w:rsidR="007F69E0" w:rsidRPr="007F69E0" w:rsidTr="007F69E0">
        <w:tc>
          <w:tcPr>
            <w:tcW w:w="10456" w:type="dxa"/>
          </w:tcPr>
          <w:p w:rsidR="007F69E0" w:rsidRPr="007F69E0" w:rsidRDefault="007F69E0" w:rsidP="007F69E0">
            <w:pPr>
              <w:tabs>
                <w:tab w:val="left" w:pos="991"/>
              </w:tabs>
              <w:rPr>
                <w:rFonts w:ascii="Sassoon Penpals" w:hAnsi="Sassoon Penpals"/>
                <w:sz w:val="36"/>
                <w:szCs w:val="36"/>
              </w:rPr>
            </w:pPr>
            <w:r w:rsidRPr="007F69E0">
              <w:rPr>
                <w:rFonts w:ascii="Sassoon Penpals" w:hAnsi="Sassoon Penpals"/>
                <w:sz w:val="36"/>
                <w:szCs w:val="36"/>
              </w:rPr>
              <w:t>The great depression began and Germany suffered heavily. There was a shortage of food and money.</w:t>
            </w:r>
          </w:p>
        </w:tc>
      </w:tr>
    </w:tbl>
    <w:p w:rsidR="007F69E0" w:rsidRPr="007F69E0" w:rsidRDefault="007F69E0" w:rsidP="007F69E0">
      <w:pPr>
        <w:tabs>
          <w:tab w:val="left" w:pos="3460"/>
        </w:tabs>
        <w:rPr>
          <w:rFonts w:ascii="Sassoon Penpals" w:hAnsi="Sassoon Penpals" w:cs="Times New Roman"/>
          <w:sz w:val="36"/>
          <w:szCs w:val="36"/>
        </w:rPr>
      </w:pPr>
      <w:bookmarkStart w:id="0" w:name="_GoBack"/>
      <w:bookmarkEnd w:id="0"/>
    </w:p>
    <w:sectPr w:rsidR="007F69E0" w:rsidRPr="007F69E0" w:rsidSect="007F69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E0"/>
    <w:rsid w:val="00194A4E"/>
    <w:rsid w:val="0073699D"/>
    <w:rsid w:val="007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C260B"/>
  <w15:chartTrackingRefBased/>
  <w15:docId w15:val="{F39F9D5A-27BE-42FF-A1CD-454A4B11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6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2021-01-05T12:35:00Z</dcterms:created>
  <dcterms:modified xsi:type="dcterms:W3CDTF">2021-01-05T12:41:00Z</dcterms:modified>
</cp:coreProperties>
</file>