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996CEF" w:rsidTr="00986DBA">
        <w:trPr>
          <w:trHeight w:val="557"/>
        </w:trPr>
        <w:tc>
          <w:tcPr>
            <w:tcW w:w="13948" w:type="dxa"/>
          </w:tcPr>
          <w:p w:rsidR="00996CEF" w:rsidRPr="009513BD" w:rsidRDefault="003F5F19" w:rsidP="003F5F19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Reception </w:t>
            </w:r>
            <w:r w:rsidR="00996CEF" w:rsidRPr="00996CEF">
              <w:rPr>
                <w:rFonts w:ascii="Arial" w:hAnsi="Arial" w:cs="Arial"/>
                <w:b/>
                <w:sz w:val="40"/>
                <w:szCs w:val="40"/>
              </w:rPr>
              <w:t>Learning</w:t>
            </w:r>
          </w:p>
        </w:tc>
      </w:tr>
      <w:tr w:rsidR="007A529A" w:rsidTr="007A529A">
        <w:tc>
          <w:tcPr>
            <w:tcW w:w="13948" w:type="dxa"/>
          </w:tcPr>
          <w:p w:rsidR="003F5F19" w:rsidRDefault="00986DBA" w:rsidP="003F5F19">
            <w:pPr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Exercise</w:t>
            </w:r>
            <w:r w:rsidR="00977C10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="003F5F19" w:rsidRPr="003F5F19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>Start of the day – Can you</w:t>
            </w:r>
            <w:r w:rsidR="006F15FD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 balance on one leg and count to 5? Now can you do 5 hops with each leg?  </w:t>
            </w:r>
          </w:p>
          <w:p w:rsidR="007A529A" w:rsidRPr="007A529A" w:rsidRDefault="003F5F19" w:rsidP="006F15F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Give your legs a </w:t>
            </w:r>
            <w:r w:rsidR="006F15FD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>shake and then stand as still as you can and count to 5. S</w:t>
            </w:r>
            <w:r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tretch with your arms as high as you can. Stretch your body tall and can you hold it for five seconds. </w:t>
            </w:r>
            <w:r w:rsidR="00977C10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</w:tc>
      </w:tr>
      <w:tr w:rsidR="007A529A" w:rsidTr="007A529A">
        <w:tc>
          <w:tcPr>
            <w:tcW w:w="13948" w:type="dxa"/>
          </w:tcPr>
          <w:p w:rsidR="003F5F19" w:rsidRPr="003F5F19" w:rsidRDefault="003F5F19" w:rsidP="003F5F19">
            <w:pPr>
              <w:rPr>
                <w:rFonts w:ascii="Arial" w:hAnsi="Arial" w:cs="Arial"/>
                <w:b/>
                <w:sz w:val="20"/>
                <w:szCs w:val="20"/>
                <w14:ligatures w14:val="all"/>
                <w14:cntxtAlts/>
              </w:rPr>
            </w:pPr>
            <w:r w:rsidRPr="003F5F19">
              <w:rPr>
                <w:rFonts w:ascii="Arial" w:hAnsi="Arial" w:cs="Arial"/>
                <w:b/>
                <w:sz w:val="20"/>
                <w:szCs w:val="20"/>
                <w14:ligatures w14:val="all"/>
                <w14:cntxtAlts/>
              </w:rPr>
              <w:t xml:space="preserve">Maths </w:t>
            </w:r>
          </w:p>
          <w:p w:rsidR="00921C94" w:rsidRPr="00921C94" w:rsidRDefault="00921C94" w:rsidP="00921C94">
            <w:pPr>
              <w:rPr>
                <w:rFonts w:ascii="Arial" w:hAnsi="Arial" w:cs="Arial"/>
                <w:sz w:val="20"/>
                <w:szCs w:val="20"/>
              </w:rPr>
            </w:pPr>
            <w:r w:rsidRPr="00921C94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>1-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04F3F" w:rsidRPr="00921C94">
              <w:rPr>
                <w:rFonts w:ascii="Arial" w:hAnsi="Arial" w:cs="Arial"/>
                <w:sz w:val="20"/>
                <w:szCs w:val="20"/>
              </w:rPr>
              <w:t xml:space="preserve">Sing </w:t>
            </w:r>
            <w:r w:rsidR="006F15FD">
              <w:rPr>
                <w:rFonts w:ascii="Arial" w:hAnsi="Arial" w:cs="Arial"/>
                <w:sz w:val="20"/>
                <w:szCs w:val="20"/>
              </w:rPr>
              <w:t xml:space="preserve">‘Five Currant Buns in the Baker’s Shop’ </w:t>
            </w:r>
            <w:hyperlink r:id="rId7" w:history="1">
              <w:r w:rsidR="006F15FD" w:rsidRPr="001D5A88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https://www.bbc.co.uk/teach/school-radio/nursery-rhymes-five-currant-buns/zm4nmfr</w:t>
              </w:r>
            </w:hyperlink>
            <w:r w:rsidR="006F15F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B7643" w:rsidRDefault="003F5F19" w:rsidP="003F5F19">
            <w:pPr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</w:pPr>
            <w:r w:rsidRPr="003F5F19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2- </w:t>
            </w:r>
            <w:r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Login into Education City to complete </w:t>
            </w:r>
            <w:r w:rsidR="008B7643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the </w:t>
            </w:r>
            <w:r w:rsidR="006F15FD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learn screen ‘Field of Dreams’ This is to learn about how each number looks and its name. </w:t>
            </w:r>
            <w:r w:rsidR="008B7643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 </w:t>
            </w:r>
            <w:hyperlink r:id="rId8" w:history="1">
              <w:r w:rsidR="004B0EC9" w:rsidRPr="001D5A88">
                <w:rPr>
                  <w:rStyle w:val="Hyperlink"/>
                  <w:rFonts w:ascii="Arial" w:hAnsi="Arial" w:cs="Arial"/>
                  <w:sz w:val="20"/>
                  <w:szCs w:val="20"/>
                  <w14:ligatures w14:val="all"/>
                  <w14:cntxtAlts/>
                </w:rPr>
                <w:t>https://go.educationcity.com//content/index/42847/1/2/6NULL/NULL/false/wb</w:t>
              </w:r>
            </w:hyperlink>
            <w:r w:rsidR="004B0EC9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 </w:t>
            </w:r>
          </w:p>
          <w:p w:rsidR="007A529A" w:rsidRPr="007A529A" w:rsidRDefault="008B7643" w:rsidP="004B0E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>3</w:t>
            </w:r>
            <w:r w:rsidR="007C2303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 - </w:t>
            </w:r>
            <w:r w:rsidR="003F5F19" w:rsidRPr="003F5F19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Complete </w:t>
            </w:r>
            <w:r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>‘</w:t>
            </w:r>
            <w:r w:rsidR="004B0EC9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Baker’s Shop’ activity sheet  </w:t>
            </w:r>
          </w:p>
        </w:tc>
      </w:tr>
      <w:tr w:rsidR="007A529A" w:rsidTr="007A529A">
        <w:tc>
          <w:tcPr>
            <w:tcW w:w="13948" w:type="dxa"/>
          </w:tcPr>
          <w:p w:rsidR="008B7643" w:rsidRPr="008B7643" w:rsidRDefault="008B7643" w:rsidP="008B7643">
            <w:pPr>
              <w:rPr>
                <w:rFonts w:ascii="Arial" w:hAnsi="Arial" w:cs="Arial"/>
                <w:b/>
                <w:sz w:val="20"/>
                <w:szCs w:val="20"/>
                <w14:ligatures w14:val="all"/>
                <w14:cntxtAlts/>
              </w:rPr>
            </w:pPr>
            <w:r w:rsidRPr="008B7643">
              <w:rPr>
                <w:rFonts w:ascii="Arial" w:hAnsi="Arial" w:cs="Arial"/>
                <w:b/>
                <w:sz w:val="20"/>
                <w:szCs w:val="20"/>
                <w14:ligatures w14:val="all"/>
                <w14:cntxtAlts/>
              </w:rPr>
              <w:t xml:space="preserve">Literacy </w:t>
            </w:r>
          </w:p>
          <w:p w:rsidR="007C2303" w:rsidRDefault="008B7643" w:rsidP="008B7643">
            <w:pPr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</w:pPr>
            <w:r w:rsidRPr="008B7643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>1</w:t>
            </w:r>
            <w:r w:rsidR="001324F8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 - </w:t>
            </w:r>
            <w:r w:rsidRPr="008B7643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 Share a story</w:t>
            </w:r>
            <w:r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 </w:t>
            </w:r>
            <w:r w:rsidRPr="008B7643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- either </w:t>
            </w:r>
            <w:r w:rsidR="00247949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through BBC </w:t>
            </w:r>
            <w:hyperlink r:id="rId9" w:history="1">
              <w:r w:rsidR="004B0EC9" w:rsidRPr="001D5A88">
                <w:rPr>
                  <w:rStyle w:val="Hyperlink"/>
                  <w:rFonts w:ascii="Arial" w:hAnsi="Arial" w:cs="Arial"/>
                  <w:sz w:val="20"/>
                  <w:szCs w:val="20"/>
                  <w14:ligatures w14:val="all"/>
                  <w14:cntxtAlts/>
                </w:rPr>
                <w:t>https://www.bbc.co.uk/teach/school-radio/eyfs-storytime-rattletrap-car/zvb8gwx</w:t>
              </w:r>
            </w:hyperlink>
            <w:r w:rsidR="004B0EC9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 </w:t>
            </w:r>
            <w:hyperlink r:id="rId10" w:history="1"/>
            <w:r w:rsidR="00247949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 </w:t>
            </w:r>
            <w:r w:rsidR="004B0EC9" w:rsidRPr="004B0EC9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>The 'Rattletrap Car' doesn’t go fast and it doesn’t go far. But add a beach-ball, a surf-board, a thermos of razzleberry dazzleberry snazzleberry fizz and some chocolate marshmallow fudge delight and see that car go! Lumpety bumpety, clinkety clankety, bing, bang, POP!</w:t>
            </w:r>
            <w:r w:rsidRPr="008B7643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.  </w:t>
            </w:r>
            <w:r w:rsidR="007C2303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>Talk about what happened in the story? Which part did you like best?</w:t>
            </w:r>
          </w:p>
          <w:p w:rsidR="008B7643" w:rsidRPr="008B7643" w:rsidRDefault="008B7643" w:rsidP="008B7643">
            <w:pPr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</w:pPr>
            <w:r w:rsidRPr="008B7643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>2</w:t>
            </w:r>
            <w:r w:rsidR="001324F8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 - </w:t>
            </w:r>
            <w:r w:rsidRPr="008B7643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 Complete </w:t>
            </w:r>
            <w:r w:rsidR="004B0EC9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>Ollie Octopus</w:t>
            </w:r>
            <w:bookmarkStart w:id="0" w:name="_GoBack"/>
            <w:bookmarkEnd w:id="0"/>
            <w:r w:rsidRPr="008B7643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 activity sheet.</w:t>
            </w:r>
          </w:p>
          <w:p w:rsidR="007A529A" w:rsidRPr="007A529A" w:rsidRDefault="001324F8" w:rsidP="004B0E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3 - </w:t>
            </w:r>
            <w:r w:rsidR="008B7643" w:rsidRPr="008B7643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 </w:t>
            </w:r>
            <w:r w:rsidR="004B0EC9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>You can share the story of ‘One Snowy Night’ and see if you can spot each animal that knocks on the door.</w:t>
            </w:r>
            <w:r w:rsidR="008B7643" w:rsidRPr="008B7643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 </w:t>
            </w:r>
          </w:p>
        </w:tc>
      </w:tr>
      <w:tr w:rsidR="007A529A" w:rsidTr="007A529A">
        <w:tc>
          <w:tcPr>
            <w:tcW w:w="13948" w:type="dxa"/>
          </w:tcPr>
          <w:p w:rsidR="0061531E" w:rsidRDefault="0061531E" w:rsidP="0061531E">
            <w:pPr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</w:pPr>
            <w:r w:rsidRPr="0061531E">
              <w:rPr>
                <w:rFonts w:ascii="Arial" w:hAnsi="Arial" w:cs="Arial"/>
                <w:b/>
                <w:sz w:val="20"/>
                <w:szCs w:val="20"/>
                <w14:ligatures w14:val="all"/>
                <w14:cntxtAlts/>
              </w:rPr>
              <w:t>Songs and rhymes</w:t>
            </w:r>
            <w:r w:rsidRPr="0061531E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 </w:t>
            </w:r>
          </w:p>
          <w:p w:rsidR="0061531E" w:rsidRDefault="0061531E" w:rsidP="0061531E">
            <w:pPr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</w:pPr>
            <w:r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>Sing these songs and can you remember the actions?</w:t>
            </w:r>
          </w:p>
          <w:p w:rsidR="004B0EC9" w:rsidRPr="00E50589" w:rsidRDefault="004B0EC9" w:rsidP="004B0E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Heads, Shoulders, Knees and Toes </w:t>
            </w:r>
            <w:r w:rsidR="00E50589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 -</w:t>
            </w:r>
            <w:r w:rsidR="000D5A7E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 </w:t>
            </w:r>
            <w:hyperlink r:id="rId11" w:history="1">
              <w:r w:rsidRPr="001D5A88">
                <w:rPr>
                  <w:rStyle w:val="Hyperlink"/>
                  <w:rFonts w:ascii="Arial" w:hAnsi="Arial" w:cs="Arial"/>
                  <w:sz w:val="20"/>
                  <w:szCs w:val="20"/>
                  <w14:ligatures w14:val="all"/>
                  <w14:cntxtAlts/>
                </w:rPr>
                <w:t>https://www.bbc.co.uk/teach/school-radio/nursery-rhymes-heads-shoulders-knees-and-toes/zd9f6v4</w:t>
              </w:r>
            </w:hyperlink>
            <w:r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 </w:t>
            </w:r>
            <w:r w:rsidR="00BB0B93" w:rsidRPr="00E5058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50589" w:rsidRPr="00E50589" w:rsidRDefault="004B0EC9" w:rsidP="000D5A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Jack and Jill - </w:t>
            </w:r>
            <w:hyperlink r:id="rId12" w:history="1">
              <w:r w:rsidRPr="001D5A88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https://www.bbc.co.uk/teach/school-radio/eyfs-nursery-rhymes-songs-jack-and-jill/z4t3sk7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1531E" w:rsidTr="00311F1E">
        <w:tc>
          <w:tcPr>
            <w:tcW w:w="13948" w:type="dxa"/>
          </w:tcPr>
          <w:p w:rsidR="0061531E" w:rsidRPr="007A529A" w:rsidRDefault="0061531E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>Remember school website is:</w:t>
            </w:r>
          </w:p>
          <w:p w:rsidR="0061531E" w:rsidRPr="007A529A" w:rsidRDefault="004B0EC9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61531E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http://www.moorside.newcastle.sch.uk/website</w:t>
              </w:r>
            </w:hyperlink>
          </w:p>
          <w:p w:rsidR="0061531E" w:rsidRPr="007A529A" w:rsidRDefault="0061531E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 xml:space="preserve">If stuck or want to send completed work then email </w:t>
            </w:r>
          </w:p>
          <w:p w:rsidR="0061531E" w:rsidRPr="007A529A" w:rsidRDefault="004B0EC9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61531E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linda.hall@moorside.newcastle.sch.uk</w:t>
              </w:r>
            </w:hyperlink>
            <w:r w:rsidR="0061531E" w:rsidRPr="007A529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61531E" w:rsidRPr="007A529A" w:rsidRDefault="00615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A529A" w:rsidRPr="00194A4E" w:rsidRDefault="007A529A">
      <w:pPr>
        <w:rPr>
          <w:rFonts w:ascii="Times New Roman" w:hAnsi="Times New Roman" w:cs="Times New Roman"/>
        </w:rPr>
      </w:pPr>
    </w:p>
    <w:sectPr w:rsidR="007A529A" w:rsidRPr="00194A4E" w:rsidSect="007A529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29A" w:rsidRDefault="007A529A" w:rsidP="007A529A">
      <w:pPr>
        <w:spacing w:after="0" w:line="240" w:lineRule="auto"/>
      </w:pPr>
      <w:r>
        <w:separator/>
      </w:r>
    </w:p>
  </w:endnote>
  <w:endnote w:type="continuationSeparator" w:id="0">
    <w:p w:rsidR="007A529A" w:rsidRDefault="007A529A" w:rsidP="007A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Penpals Joined">
    <w:altName w:val="Calibri"/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29A" w:rsidRDefault="007A529A" w:rsidP="007A529A">
      <w:pPr>
        <w:spacing w:after="0" w:line="240" w:lineRule="auto"/>
      </w:pPr>
      <w:r>
        <w:separator/>
      </w:r>
    </w:p>
  </w:footnote>
  <w:footnote w:type="continuationSeparator" w:id="0">
    <w:p w:rsidR="007A529A" w:rsidRDefault="007A529A" w:rsidP="007A5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63D6D"/>
    <w:multiLevelType w:val="hybridMultilevel"/>
    <w:tmpl w:val="3D5667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E1C24"/>
    <w:multiLevelType w:val="hybridMultilevel"/>
    <w:tmpl w:val="AB985F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A6F2B"/>
    <w:multiLevelType w:val="hybridMultilevel"/>
    <w:tmpl w:val="E732FC88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8860EC"/>
    <w:multiLevelType w:val="hybridMultilevel"/>
    <w:tmpl w:val="254A03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66126"/>
    <w:multiLevelType w:val="hybridMultilevel"/>
    <w:tmpl w:val="2DE62F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07833"/>
    <w:multiLevelType w:val="hybridMultilevel"/>
    <w:tmpl w:val="B6AEDF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423D79"/>
    <w:multiLevelType w:val="hybridMultilevel"/>
    <w:tmpl w:val="6004EA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FC79C3"/>
    <w:multiLevelType w:val="hybridMultilevel"/>
    <w:tmpl w:val="5606AA14"/>
    <w:lvl w:ilvl="0" w:tplc="EA6A77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9A"/>
    <w:rsid w:val="000C02FD"/>
    <w:rsid w:val="000D5A7E"/>
    <w:rsid w:val="001324F8"/>
    <w:rsid w:val="00194A4E"/>
    <w:rsid w:val="002431D9"/>
    <w:rsid w:val="00247949"/>
    <w:rsid w:val="003F5F19"/>
    <w:rsid w:val="004B0EC9"/>
    <w:rsid w:val="00592F44"/>
    <w:rsid w:val="00596E2C"/>
    <w:rsid w:val="0061531E"/>
    <w:rsid w:val="00634741"/>
    <w:rsid w:val="006F15FD"/>
    <w:rsid w:val="00704F3F"/>
    <w:rsid w:val="0073699D"/>
    <w:rsid w:val="007A529A"/>
    <w:rsid w:val="007A717B"/>
    <w:rsid w:val="007C2303"/>
    <w:rsid w:val="008B7643"/>
    <w:rsid w:val="00921C94"/>
    <w:rsid w:val="009513BD"/>
    <w:rsid w:val="00977C10"/>
    <w:rsid w:val="00986DBA"/>
    <w:rsid w:val="00996CEF"/>
    <w:rsid w:val="009F4C79"/>
    <w:rsid w:val="00B65633"/>
    <w:rsid w:val="00BB0B93"/>
    <w:rsid w:val="00E177C5"/>
    <w:rsid w:val="00E50589"/>
    <w:rsid w:val="00F7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E5B22E2"/>
  <w15:chartTrackingRefBased/>
  <w15:docId w15:val="{E26481A6-EC0F-486F-AFD3-ED5E8D260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29A"/>
    <w:rPr>
      <w:rFonts w:asciiTheme="minorHAnsi" w:hAnsiTheme="minorHAnsi"/>
      <w:sz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9A"/>
  </w:style>
  <w:style w:type="paragraph" w:styleId="Footer">
    <w:name w:val="footer"/>
    <w:basedOn w:val="Normal"/>
    <w:link w:val="Foot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9A"/>
  </w:style>
  <w:style w:type="character" w:styleId="Hyperlink">
    <w:name w:val="Hyperlink"/>
    <w:basedOn w:val="DefaultParagraphFont"/>
    <w:uiPriority w:val="99"/>
    <w:unhideWhenUsed/>
    <w:rsid w:val="007A52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EF"/>
    <w:rPr>
      <w:rFonts w:ascii="Segoe UI" w:hAnsi="Segoe UI" w:cs="Segoe UI"/>
      <w:sz w:val="18"/>
      <w:szCs w:val="18"/>
      <w14:ligatures w14:val="none"/>
      <w14:cntxtAlts w14:val="0"/>
    </w:rPr>
  </w:style>
  <w:style w:type="paragraph" w:styleId="ListParagraph">
    <w:name w:val="List Paragraph"/>
    <w:basedOn w:val="Normal"/>
    <w:uiPriority w:val="34"/>
    <w:qFormat/>
    <w:rsid w:val="00F76DD3"/>
    <w:pPr>
      <w:ind w:left="720"/>
      <w:contextualSpacing/>
    </w:pPr>
    <w:rPr>
      <w:rFonts w:ascii="Sassoon Penpals Joined" w:hAnsi="Sassoon Penpals Joined"/>
      <w:sz w:val="24"/>
      <w14:ligatures w14:val="all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.educationcity.com//content/index/42847/1/2/6NULL/NULL/false/wb" TargetMode="External"/><Relationship Id="rId13" Type="http://schemas.openxmlformats.org/officeDocument/2006/relationships/hyperlink" Target="http://www.moorside.newcastle.sch.uk/websit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bc.co.uk/teach/school-radio/nursery-rhymes-five-currant-buns/zm4nmfr" TargetMode="External"/><Relationship Id="rId12" Type="http://schemas.openxmlformats.org/officeDocument/2006/relationships/hyperlink" Target="https://www.bbc.co.uk/teach/school-radio/eyfs-nursery-rhymes-songs-jack-and-jill/z4t3sk7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bc.co.uk/teach/school-radio/nursery-rhymes-heads-shoulders-knees-and-toes/zd9f6v4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bbc.co.uk/teach/school-radio/eyfs-storytime-the-rescue-party/zkrdrj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bc.co.uk/teach/school-radio/eyfs-storytime-rattletrap-car/zvb8gwx" TargetMode="External"/><Relationship Id="rId14" Type="http://schemas.openxmlformats.org/officeDocument/2006/relationships/hyperlink" Target="mailto:linda.hall@moorside.newcastle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Linda</dc:creator>
  <cp:keywords/>
  <dc:description/>
  <cp:lastModifiedBy>Harris, Nikki</cp:lastModifiedBy>
  <cp:revision>2</cp:revision>
  <cp:lastPrinted>2021-01-12T09:34:00Z</cp:lastPrinted>
  <dcterms:created xsi:type="dcterms:W3CDTF">2021-01-18T08:53:00Z</dcterms:created>
  <dcterms:modified xsi:type="dcterms:W3CDTF">2021-01-18T08:53:00Z</dcterms:modified>
</cp:coreProperties>
</file>