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51" w:rsidRDefault="00BA3003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261257</wp:posOffset>
                </wp:positionV>
                <wp:extent cx="5533901" cy="368135"/>
                <wp:effectExtent l="0" t="0" r="10160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901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003" w:rsidRPr="00BA3003" w:rsidRDefault="00BA30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Write or circle the mixed number fraction that is equivalent to the improper fraction.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55pt;width:435.75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" fillcolor="white [3201]" strokecolor="white [3212]" strokeweight=".5pt">
                <v:textbox>
                  <w:txbxContent>
                    <w:p w:rsidR="00BA3003" w:rsidRPr="00BA3003" w:rsidRDefault="00BA30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Write or circle the mixed number fraction that is equivalent to the improper fraction.</w:t>
                      </w:r>
                    </w:p>
                  </w:txbxContent>
                </v:textbox>
              </v:shape>
            </w:pict>
          </mc:Fallback>
        </mc:AlternateContent>
      </w:r>
      <w:r w:rsidR="00F841AB">
        <w:rPr>
          <w:rFonts w:ascii="Arial" w:hAnsi="Arial" w:cs="Arial"/>
          <w:u w:val="single"/>
        </w:rPr>
        <w:t xml:space="preserve">Maths </w:t>
      </w:r>
      <w:bookmarkStart w:id="0" w:name="_GoBack"/>
      <w:bookmarkEnd w:id="0"/>
      <w:proofErr w:type="gramStart"/>
      <w:r w:rsidRPr="00BA3003">
        <w:rPr>
          <w:rFonts w:ascii="Arial" w:hAnsi="Arial" w:cs="Arial"/>
          <w:u w:val="single"/>
        </w:rPr>
        <w:t>Learning</w:t>
      </w:r>
      <w:proofErr w:type="gramEnd"/>
      <w:r w:rsidRPr="00BA3003">
        <w:rPr>
          <w:rFonts w:ascii="Arial" w:hAnsi="Arial" w:cs="Arial"/>
          <w:u w:val="single"/>
        </w:rPr>
        <w:t xml:space="preserve"> intention- to convert improper fractions into mixed number fractions. </w:t>
      </w:r>
    </w:p>
    <w:p w:rsidR="00BA3003" w:rsidRDefault="00BA3003">
      <w:pPr>
        <w:rPr>
          <w:rFonts w:ascii="Arial" w:hAnsi="Arial" w:cs="Arial"/>
          <w:noProof/>
          <w:lang w:eastAsia="en-GB"/>
        </w:rPr>
      </w:pPr>
    </w:p>
    <w:p w:rsidR="00BA3003" w:rsidRPr="00BA3003" w:rsidRDefault="00BA300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0BA58" wp14:editId="7D79C876">
                <wp:simplePos x="0" y="0"/>
                <wp:positionH relativeFrom="column">
                  <wp:posOffset>-166254</wp:posOffset>
                </wp:positionH>
                <wp:positionV relativeFrom="paragraph">
                  <wp:posOffset>3080839</wp:posOffset>
                </wp:positionV>
                <wp:extent cx="4333875" cy="248920"/>
                <wp:effectExtent l="0" t="0" r="2857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003" w:rsidRPr="00BA3003" w:rsidRDefault="00BA300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3003">
                              <w:rPr>
                                <w:rFonts w:ascii="Arial" w:hAnsi="Arial" w:cs="Arial"/>
                              </w:rPr>
                              <w:t>Write the following improper fractions as mixed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0BA58" id="Text Box 3" o:spid="_x0000_s1027" type="#_x0000_t202" style="position:absolute;margin-left:-13.1pt;margin-top:242.6pt;width:341.25pt;height:1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" fillcolor="white [3201]" strokecolor="white [3212]" strokeweight=".5pt">
                <v:textbox>
                  <w:txbxContent>
                    <w:p w:rsidR="00BA3003" w:rsidRPr="00BA3003" w:rsidRDefault="00BA3003">
                      <w:pPr>
                        <w:rPr>
                          <w:rFonts w:ascii="Arial" w:hAnsi="Arial" w:cs="Arial"/>
                        </w:rPr>
                      </w:pPr>
                      <w:r w:rsidRPr="00BA3003">
                        <w:rPr>
                          <w:rFonts w:ascii="Arial" w:hAnsi="Arial" w:cs="Arial"/>
                        </w:rPr>
                        <w:t>Write the following improper fractions as mixed number.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0F881B94" wp14:editId="7396BA94">
            <wp:extent cx="6338555" cy="6305797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0160A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6"/>
                    <a:stretch/>
                  </pic:blipFill>
                  <pic:spPr bwMode="auto">
                    <a:xfrm>
                      <a:off x="0" y="0"/>
                      <a:ext cx="6349973" cy="6317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3003" w:rsidRPr="00BA3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03"/>
    <w:rsid w:val="002F508F"/>
    <w:rsid w:val="00BA3003"/>
    <w:rsid w:val="00D96B51"/>
    <w:rsid w:val="00F8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4EE7"/>
  <w15:docId w15:val="{8AB6D41B-C1DE-4FDD-A2A4-499254FE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Burns, Rachel</cp:lastModifiedBy>
  <cp:revision>2</cp:revision>
  <cp:lastPrinted>2021-02-24T13:55:00Z</cp:lastPrinted>
  <dcterms:created xsi:type="dcterms:W3CDTF">2021-02-23T14:04:00Z</dcterms:created>
  <dcterms:modified xsi:type="dcterms:W3CDTF">2021-02-24T13:55:00Z</dcterms:modified>
</cp:coreProperties>
</file>