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BBF3D" w14:textId="08DB4101" w:rsidR="006C51FB" w:rsidRPr="00EC0EFB" w:rsidRDefault="00EC0EFB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Learning intention - Find unknown angles</w:t>
      </w:r>
    </w:p>
    <w:p w14:paraId="4DDA65B1" w14:textId="67986BE6" w:rsidR="006C51FB" w:rsidRDefault="00684C45">
      <w:r>
        <w:rPr>
          <w:noProof/>
          <w:lang w:eastAsia="en-GB"/>
        </w:rPr>
        <w:drawing>
          <wp:inline distT="0" distB="0" distL="0" distR="0" wp14:anchorId="5D7037BC" wp14:editId="1998A546">
            <wp:extent cx="5820800" cy="160808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469" t="36965" r="50697" b="44935"/>
                    <a:stretch/>
                  </pic:blipFill>
                  <pic:spPr bwMode="auto">
                    <a:xfrm>
                      <a:off x="0" y="0"/>
                      <a:ext cx="5941096" cy="1641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B5C83" w14:textId="63F73FED" w:rsidR="006C51FB" w:rsidRDefault="00684C45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F5C48BB" wp14:editId="648BC85A">
            <wp:extent cx="5833241" cy="16278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469" t="34670" r="50554" b="46975"/>
                    <a:stretch/>
                  </pic:blipFill>
                  <pic:spPr bwMode="auto">
                    <a:xfrm>
                      <a:off x="0" y="0"/>
                      <a:ext cx="5962127" cy="1663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1F6C1" w14:textId="7D171779" w:rsidR="006C51FB" w:rsidRDefault="00684C45" w:rsidP="006C51FB">
      <w:pPr>
        <w:rPr>
          <w:noProof/>
        </w:rPr>
      </w:pPr>
      <w:r w:rsidRPr="006C51FB">
        <w:rPr>
          <w:noProof/>
          <w:lang w:eastAsia="en-GB"/>
        </w:rPr>
        <w:drawing>
          <wp:inline distT="0" distB="0" distL="0" distR="0" wp14:anchorId="79EC810D" wp14:editId="6137A5DD">
            <wp:extent cx="5818787" cy="32476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468" t="52770" r="50555" b="10520"/>
                    <a:stretch/>
                  </pic:blipFill>
                  <pic:spPr bwMode="auto">
                    <a:xfrm>
                      <a:off x="0" y="0"/>
                      <a:ext cx="5871051" cy="3276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46EF6C" w14:textId="77777777" w:rsidR="00684C45" w:rsidRPr="0084418C" w:rsidRDefault="00684C45" w:rsidP="00684C45">
      <w:pPr>
        <w:spacing w:after="200" w:line="276" w:lineRule="auto"/>
        <w:rPr>
          <w:rFonts w:ascii="Arial" w:eastAsia="Calibri" w:hAnsi="Arial" w:cs="Arial"/>
          <w:sz w:val="36"/>
          <w:szCs w:val="32"/>
        </w:rPr>
      </w:pPr>
      <w:r w:rsidRPr="0084418C">
        <w:rPr>
          <w:rFonts w:ascii="Arial" w:eastAsia="Calibri" w:hAnsi="Arial" w:cs="Arial"/>
          <w:b/>
          <w:sz w:val="36"/>
          <w:szCs w:val="32"/>
        </w:rPr>
        <w:t xml:space="preserve">Problem Solving: </w:t>
      </w:r>
      <w:r w:rsidRPr="0084418C">
        <w:rPr>
          <w:rFonts w:ascii="Arial" w:eastAsia="Calibri" w:hAnsi="Arial" w:cs="Arial"/>
          <w:sz w:val="36"/>
          <w:szCs w:val="32"/>
        </w:rPr>
        <w:t>Calculate the missing angles and give reasons for your answers</w:t>
      </w:r>
    </w:p>
    <w:p w14:paraId="524D457A" w14:textId="10093397" w:rsidR="006C51FB" w:rsidRPr="00684C45" w:rsidRDefault="00684C45" w:rsidP="00684C45">
      <w:pPr>
        <w:spacing w:after="200" w:line="276" w:lineRule="auto"/>
        <w:rPr>
          <w:rFonts w:ascii="Century Gothic" w:eastAsia="Calibri" w:hAnsi="Century Gothic" w:cs="Times New Roman"/>
          <w:sz w:val="24"/>
        </w:rPr>
      </w:pPr>
      <w:r w:rsidRPr="00684C45">
        <w:rPr>
          <w:rFonts w:ascii="Century Gothic" w:eastAsia="Calibri" w:hAnsi="Century Gothic" w:cs="Times New Roman"/>
          <w:sz w:val="24"/>
        </w:rPr>
        <w:object w:dxaOrig="3772" w:dyaOrig="2625" w14:anchorId="1A7CD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7pt;height:131.6pt" o:ole="">
            <v:imagedata r:id="rId7" o:title=""/>
          </v:shape>
          <o:OLEObject Type="Embed" ProgID="FXDraw.Graphic" ShapeID="_x0000_i1025" DrawAspect="Content" ObjectID="_1673774196" r:id="rId8"/>
        </w:object>
      </w:r>
    </w:p>
    <w:sectPr w:rsidR="006C51FB" w:rsidRPr="00684C45" w:rsidSect="006C5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B"/>
    <w:rsid w:val="00684C45"/>
    <w:rsid w:val="006971B2"/>
    <w:rsid w:val="006C51FB"/>
    <w:rsid w:val="0084418C"/>
    <w:rsid w:val="00E13F45"/>
    <w:rsid w:val="00EC0EFB"/>
    <w:rsid w:val="00E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2F1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Johnson, Nicola</cp:lastModifiedBy>
  <cp:revision>3</cp:revision>
  <dcterms:created xsi:type="dcterms:W3CDTF">2021-02-02T12:30:00Z</dcterms:created>
  <dcterms:modified xsi:type="dcterms:W3CDTF">2021-02-02T12:30:00Z</dcterms:modified>
</cp:coreProperties>
</file>