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D5" w:rsidRPr="00AB0188" w:rsidRDefault="004E2D6B" w:rsidP="00FB14D5">
      <w:pPr>
        <w:rPr>
          <w:rFonts w:ascii="Sassoon Penpals" w:hAnsi="Sassoon Penpals"/>
          <w:u w:val="single"/>
        </w:rPr>
      </w:pPr>
      <w:r w:rsidRPr="00AB0188"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190500</wp:posOffset>
            </wp:positionV>
            <wp:extent cx="2018665" cy="1400175"/>
            <wp:effectExtent l="0" t="0" r="635" b="9525"/>
            <wp:wrapSquare wrapText="bothSides"/>
            <wp:docPr id="9" name="Picture 9" descr="C:\Users\82195\AppData\Local\Microsoft\Windows\INetCache\Content.Word\firep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82195\AppData\Local\Microsoft\Windows\INetCache\Content.Word\firepl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5" t="48941" r="27659" b="10405"/>
                    <a:stretch/>
                  </pic:blipFill>
                  <pic:spPr bwMode="auto">
                    <a:xfrm>
                      <a:off x="0" y="0"/>
                      <a:ext cx="201866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188" w:rsidRPr="00AB0188">
        <w:rPr>
          <w:rFonts w:ascii="Sassoon Penpals" w:hAnsi="Sassoon Penpals"/>
          <w:noProof/>
          <w:u w:val="single"/>
          <w:lang w:eastAsia="en-GB"/>
        </w:rPr>
        <w:t>Day Two -</w:t>
      </w:r>
      <w:r w:rsidR="005235BD" w:rsidRPr="00AB0188">
        <w:rPr>
          <w:rFonts w:ascii="Sassoon Penpals" w:hAnsi="Sassoon Penpals"/>
          <w:u w:val="single"/>
        </w:rPr>
        <w:t xml:space="preserve"> History</w:t>
      </w:r>
      <w:bookmarkStart w:id="0" w:name="_GoBack"/>
      <w:bookmarkEnd w:id="0"/>
    </w:p>
    <w:p w:rsidR="0007032B" w:rsidRDefault="0007032B" w:rsidP="00FB14D5">
      <w:pPr>
        <w:rPr>
          <w:rFonts w:ascii="Sassoon Penpals" w:hAnsi="Sassoon Penpals"/>
        </w:rPr>
      </w:pPr>
      <w:r>
        <w:rPr>
          <w:rFonts w:ascii="Sassoon Penpals" w:hAnsi="Sassoon Penpals"/>
        </w:rPr>
        <w:t>What is it and what might it be used for?</w:t>
      </w:r>
    </w:p>
    <w:p w:rsidR="0007032B" w:rsidRDefault="0007032B" w:rsidP="00FB14D5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</w:t>
      </w:r>
      <w:r w:rsidR="004E2D6B">
        <w:rPr>
          <w:rFonts w:ascii="Sassoon Penpals" w:hAnsi="Sassoon Penpals"/>
        </w:rPr>
        <w:t>___</w:t>
      </w:r>
    </w:p>
    <w:p w:rsidR="0007032B" w:rsidRDefault="0007032B" w:rsidP="00FB14D5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</w:t>
      </w:r>
      <w:r w:rsidR="004E2D6B">
        <w:rPr>
          <w:rFonts w:ascii="Sassoon Penpals" w:hAnsi="Sassoon Penpals"/>
        </w:rPr>
        <w:t>___</w:t>
      </w:r>
    </w:p>
    <w:p w:rsidR="0007032B" w:rsidRDefault="0007032B" w:rsidP="00FB14D5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</w:t>
      </w:r>
      <w:r w:rsidR="004E2D6B">
        <w:rPr>
          <w:rFonts w:ascii="Sassoon Penpals" w:hAnsi="Sassoon Penpals"/>
        </w:rPr>
        <w:t>___</w:t>
      </w:r>
    </w:p>
    <w:p w:rsidR="004E2D6B" w:rsidRDefault="004E2D6B" w:rsidP="00FB14D5">
      <w:pPr>
        <w:rPr>
          <w:rFonts w:ascii="Sassoon Penpals" w:hAnsi="Sassoon Penpals"/>
        </w:rPr>
      </w:pPr>
    </w:p>
    <w:p w:rsidR="004E2D6B" w:rsidRDefault="004E2D6B" w:rsidP="004E2D6B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3810</wp:posOffset>
            </wp:positionV>
            <wp:extent cx="1701800" cy="1276350"/>
            <wp:effectExtent l="0" t="0" r="0" b="0"/>
            <wp:wrapSquare wrapText="bothSides"/>
            <wp:docPr id="7" name="Picture 7" descr="C:\Users\82195\AppData\Local\Microsoft\Windows\INetCache\Content.Word\b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82195\AppData\Local\Microsoft\Windows\INetCache\Content.Word\ba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enpals" w:hAnsi="Sassoon Penpals"/>
        </w:rPr>
        <w:t>What is it and what might it be used for?</w:t>
      </w:r>
    </w:p>
    <w:p w:rsidR="004E2D6B" w:rsidRDefault="004E2D6B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4E2D6B" w:rsidRDefault="004E2D6B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4E2D6B" w:rsidRDefault="004E2D6B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4E2D6B" w:rsidRDefault="004E2D6B" w:rsidP="004E2D6B">
      <w:pPr>
        <w:rPr>
          <w:rFonts w:ascii="Sassoon Penpals" w:hAnsi="Sassoon Penpals"/>
        </w:rPr>
      </w:pPr>
      <w:r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243205</wp:posOffset>
            </wp:positionV>
            <wp:extent cx="2005965" cy="1333500"/>
            <wp:effectExtent l="0" t="0" r="0" b="0"/>
            <wp:wrapSquare wrapText="bothSides"/>
            <wp:docPr id="4" name="Picture 4" descr="C:\Users\82195\AppData\Local\Microsoft\Windows\INetCache\Content.Word\f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2195\AppData\Local\Microsoft\Windows\INetCache\Content.Word\fri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What is it and what might it be used for?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  <w:r w:rsidRPr="004E2D6B">
        <w:rPr>
          <w:rFonts w:ascii="Sassoon Penpals" w:hAnsi="Sassoon Penpals"/>
        </w:rPr>
        <w:t xml:space="preserve"> 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264160</wp:posOffset>
            </wp:positionV>
            <wp:extent cx="1495425" cy="1207135"/>
            <wp:effectExtent l="0" t="0" r="9525" b="0"/>
            <wp:wrapSquare wrapText="bothSides"/>
            <wp:docPr id="19" name="Picture 19" descr="C:\Users\82195\AppData\Local\Microsoft\Windows\INetCache\Content.Word\rad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82195\AppData\Local\Microsoft\Windows\INetCache\Content.Word\radi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1049068</wp:posOffset>
            </wp:positionH>
            <wp:positionV relativeFrom="paragraph">
              <wp:posOffset>684</wp:posOffset>
            </wp:positionV>
            <wp:extent cx="925830" cy="1195705"/>
            <wp:effectExtent l="0" t="0" r="7620" b="4445"/>
            <wp:wrapSquare wrapText="bothSides"/>
            <wp:docPr id="18" name="Picture 18" descr="C:\Users\82195\AppData\Local\Microsoft\Windows\INetCache\Content.Word\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82195\AppData\Local\Microsoft\Windows\INetCache\Content.Word\rad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enpals" w:hAnsi="Sassoon Penpals"/>
        </w:rPr>
        <w:t>What is it and what might it be used for?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</w:p>
    <w:p w:rsidR="00740351" w:rsidRDefault="00740351" w:rsidP="00740351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______________________________________________</w:t>
      </w:r>
      <w:r w:rsidRPr="004E2D6B">
        <w:rPr>
          <w:rFonts w:ascii="Sassoon Penpals" w:hAnsi="Sassoon Penpals"/>
        </w:rPr>
        <w:t xml:space="preserve"> </w:t>
      </w:r>
    </w:p>
    <w:p w:rsidR="00740351" w:rsidRDefault="00740351" w:rsidP="004E2D6B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F0ED2A3" wp14:editId="66B3885C">
            <wp:simplePos x="0" y="0"/>
            <wp:positionH relativeFrom="margin">
              <wp:posOffset>-211015</wp:posOffset>
            </wp:positionH>
            <wp:positionV relativeFrom="paragraph">
              <wp:posOffset>276078</wp:posOffset>
            </wp:positionV>
            <wp:extent cx="935990" cy="1400175"/>
            <wp:effectExtent l="0" t="0" r="0" b="9525"/>
            <wp:wrapSquare wrapText="bothSides"/>
            <wp:docPr id="16" name="Picture 16" descr="C:\Users\82195\AppData\Local\Microsoft\Windows\INetCache\Content.Word\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82195\AppData\Local\Microsoft\Windows\INetCache\Content.Word\pho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351" w:rsidRDefault="00740351" w:rsidP="004E2D6B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6D34A2E" wp14:editId="32D1A0B3">
            <wp:simplePos x="0" y="0"/>
            <wp:positionH relativeFrom="column">
              <wp:posOffset>2804013</wp:posOffset>
            </wp:positionH>
            <wp:positionV relativeFrom="paragraph">
              <wp:posOffset>3175</wp:posOffset>
            </wp:positionV>
            <wp:extent cx="933450" cy="1406525"/>
            <wp:effectExtent l="0" t="0" r="0" b="3175"/>
            <wp:wrapSquare wrapText="bothSides"/>
            <wp:docPr id="15" name="Picture 15" descr="C:\Users\82195\AppData\Local\Microsoft\Windows\INetCache\Content.Word\gas 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82195\AppData\Local\Microsoft\Windows\INetCache\Content.Word\gas lam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D6B">
        <w:rPr>
          <w:rFonts w:ascii="Sassoon Penpals" w:hAnsi="Sassoon Penpals"/>
        </w:rPr>
        <w:t>What is i</w:t>
      </w:r>
      <w:r>
        <w:rPr>
          <w:rFonts w:ascii="Sassoon Penpals" w:hAnsi="Sassoon Penpals"/>
        </w:rPr>
        <w:t xml:space="preserve">t and what might it be </w:t>
      </w:r>
      <w:proofErr w:type="gramStart"/>
      <w:r>
        <w:rPr>
          <w:rFonts w:ascii="Sassoon Penpals" w:hAnsi="Sassoon Penpals"/>
        </w:rPr>
        <w:t xml:space="preserve">used </w:t>
      </w:r>
      <w:r w:rsidRPr="00740351">
        <w:rPr>
          <w:rFonts w:ascii="Sassoon Penpals" w:hAnsi="Sassoon Penpals"/>
          <w:noProof/>
          <w:lang w:eastAsia="en-GB"/>
        </w:rPr>
        <w:t xml:space="preserve"> </w:t>
      </w:r>
      <w:r>
        <w:rPr>
          <w:rFonts w:ascii="Sassoon Penpals" w:hAnsi="Sassoon Penpals"/>
        </w:rPr>
        <w:t>What</w:t>
      </w:r>
      <w:proofErr w:type="gramEnd"/>
      <w:r>
        <w:rPr>
          <w:rFonts w:ascii="Sassoon Penpals" w:hAnsi="Sassoon Penpals"/>
        </w:rPr>
        <w:t xml:space="preserve"> is it and what might it be used</w:t>
      </w:r>
    </w:p>
    <w:p w:rsidR="00740351" w:rsidRDefault="00740351" w:rsidP="004E2D6B">
      <w:pPr>
        <w:rPr>
          <w:rFonts w:ascii="Sassoon Penpals" w:hAnsi="Sassoon Penpals"/>
        </w:rPr>
      </w:pPr>
      <w:proofErr w:type="gramStart"/>
      <w:r>
        <w:rPr>
          <w:rFonts w:ascii="Sassoon Penpals" w:hAnsi="Sassoon Penpals"/>
        </w:rPr>
        <w:t>for</w:t>
      </w:r>
      <w:proofErr w:type="gramEnd"/>
      <w:r>
        <w:rPr>
          <w:rFonts w:ascii="Sassoon Penpals" w:hAnsi="Sassoon Penpals"/>
        </w:rPr>
        <w:t xml:space="preserve">?                                           </w:t>
      </w:r>
      <w:proofErr w:type="gramStart"/>
      <w:r>
        <w:rPr>
          <w:rFonts w:ascii="Sassoon Penpals" w:hAnsi="Sassoon Penpals"/>
        </w:rPr>
        <w:t>for</w:t>
      </w:r>
      <w:proofErr w:type="gramEnd"/>
      <w:r>
        <w:rPr>
          <w:rFonts w:ascii="Sassoon Penpals" w:hAnsi="Sassoon Penpals"/>
        </w:rPr>
        <w:t>?</w:t>
      </w:r>
    </w:p>
    <w:p w:rsidR="004E2D6B" w:rsidRDefault="00740351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 __________________________</w:t>
      </w:r>
    </w:p>
    <w:p w:rsidR="00740351" w:rsidRDefault="00740351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 __________________________</w:t>
      </w:r>
    </w:p>
    <w:p w:rsidR="00740351" w:rsidRDefault="00740351" w:rsidP="004E2D6B">
      <w:pPr>
        <w:rPr>
          <w:rFonts w:ascii="Sassoon Penpals" w:hAnsi="Sassoon Penpals"/>
        </w:rPr>
      </w:pPr>
      <w:r>
        <w:rPr>
          <w:rFonts w:ascii="Sassoon Penpals" w:hAnsi="Sassoon Penpals"/>
        </w:rPr>
        <w:t>__________________________ __________________________</w:t>
      </w:r>
    </w:p>
    <w:p w:rsidR="004E2D6B" w:rsidRDefault="004E2D6B" w:rsidP="004E2D6B">
      <w:pPr>
        <w:rPr>
          <w:rFonts w:ascii="Sassoon Penpals" w:hAnsi="Sassoon Penpals"/>
        </w:rPr>
      </w:pPr>
    </w:p>
    <w:p w:rsidR="004E2D6B" w:rsidRDefault="007123A4" w:rsidP="00FB14D5">
      <w:pPr>
        <w:rPr>
          <w:rFonts w:ascii="Sassoon Penpals" w:hAnsi="Sassoon Penpals"/>
        </w:rPr>
      </w:pPr>
      <w:r>
        <w:rPr>
          <w:rFonts w:ascii="Sassoon Penpals" w:hAnsi="Sassoon Penpals"/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-46892</wp:posOffset>
            </wp:positionH>
            <wp:positionV relativeFrom="paragraph">
              <wp:posOffset>810212</wp:posOffset>
            </wp:positionV>
            <wp:extent cx="749935" cy="664845"/>
            <wp:effectExtent l="0" t="0" r="0" b="1905"/>
            <wp:wrapSquare wrapText="bothSides"/>
            <wp:docPr id="23" name="Picture 23" descr="C:\Users\82195\AppData\Local\Microsoft\Windows\INetCache\Content.Word\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82195\AppData\Local\Microsoft\Windows\INetCache\Content.Word\t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3A4" w:rsidRDefault="007123A4" w:rsidP="00FB14D5">
      <w:pPr>
        <w:rPr>
          <w:rFonts w:ascii="Sassoon Penpals" w:hAnsi="Sassoon Penpals"/>
        </w:rPr>
      </w:pPr>
    </w:p>
    <w:p w:rsidR="007123A4" w:rsidRPr="0007032B" w:rsidRDefault="007123A4" w:rsidP="00FB14D5">
      <w:pPr>
        <w:rPr>
          <w:rFonts w:ascii="Sassoon Penpals" w:hAnsi="Sassoon Penpals"/>
        </w:rPr>
      </w:pPr>
      <w:r w:rsidRPr="007123A4"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4752682</wp:posOffset>
            </wp:positionH>
            <wp:positionV relativeFrom="paragraph">
              <wp:posOffset>148639</wp:posOffset>
            </wp:positionV>
            <wp:extent cx="756920" cy="773430"/>
            <wp:effectExtent l="0" t="0" r="5080" b="7620"/>
            <wp:wrapSquare wrapText="bothSides"/>
            <wp:docPr id="25" name="Picture 25" descr="C:\Users\82195\AppData\Local\Microsoft\Windows\INetCache\Content.Word\light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82195\AppData\Local\Microsoft\Windows\INetCache\Content.Word\light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3A4"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3750457</wp:posOffset>
            </wp:positionH>
            <wp:positionV relativeFrom="paragraph">
              <wp:posOffset>-7180</wp:posOffset>
            </wp:positionV>
            <wp:extent cx="937260" cy="937260"/>
            <wp:effectExtent l="0" t="0" r="0" b="0"/>
            <wp:wrapSquare wrapText="bothSides"/>
            <wp:docPr id="24" name="Picture 24" descr="C:\Users\82195\AppData\Local\Microsoft\Windows\INetCache\Content.Word\fridge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82195\AppData\Local\Microsoft\Windows\INetCache\Content.Word\fridge 2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3A4"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2817349</wp:posOffset>
            </wp:positionH>
            <wp:positionV relativeFrom="paragraph">
              <wp:posOffset>100330</wp:posOffset>
            </wp:positionV>
            <wp:extent cx="826477" cy="826477"/>
            <wp:effectExtent l="0" t="0" r="0" b="0"/>
            <wp:wrapSquare wrapText="bothSides"/>
            <wp:docPr id="22" name="Picture 22" descr="C:\Users\82195\AppData\Local\Microsoft\Windows\INetCache\Content.Word\sh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82195\AppData\Local\Microsoft\Windows\INetCache\Content.Word\show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77" cy="8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3A4">
        <w:rPr>
          <w:rFonts w:ascii="Sassoon Penpals" w:hAnsi="Sassoon Penpals"/>
          <w:noProof/>
          <w:u w:val="single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1010138</wp:posOffset>
            </wp:positionH>
            <wp:positionV relativeFrom="paragraph">
              <wp:posOffset>6985</wp:posOffset>
            </wp:positionV>
            <wp:extent cx="1711325" cy="899160"/>
            <wp:effectExtent l="0" t="0" r="3175" b="0"/>
            <wp:wrapSquare wrapText="bothSides"/>
            <wp:docPr id="21" name="Picture 21" descr="C:\Users\82195\AppData\Local\Microsoft\Windows\INetCache\Content.Word\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82195\AppData\Local\Microsoft\Windows\INetCache\Content.Word\musi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3A4">
        <w:rPr>
          <w:rFonts w:ascii="Sassoon Penpals" w:hAnsi="Sassoon Penpals"/>
          <w:u w:val="single"/>
        </w:rPr>
        <w:t>Extra support ideas</w:t>
      </w:r>
    </w:p>
    <w:sectPr w:rsidR="007123A4" w:rsidRPr="0007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3"/>
    <w:rsid w:val="00024B2A"/>
    <w:rsid w:val="0007032B"/>
    <w:rsid w:val="00215F2E"/>
    <w:rsid w:val="002F3103"/>
    <w:rsid w:val="003E3F2C"/>
    <w:rsid w:val="004E2D6B"/>
    <w:rsid w:val="005235BD"/>
    <w:rsid w:val="007123A4"/>
    <w:rsid w:val="00740351"/>
    <w:rsid w:val="009A1799"/>
    <w:rsid w:val="00AB0188"/>
    <w:rsid w:val="00D41C92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F7BB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Burns, Rachel</cp:lastModifiedBy>
  <cp:revision>2</cp:revision>
  <dcterms:created xsi:type="dcterms:W3CDTF">2021-01-06T11:51:00Z</dcterms:created>
  <dcterms:modified xsi:type="dcterms:W3CDTF">2021-01-06T11:51:00Z</dcterms:modified>
</cp:coreProperties>
</file>