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Maths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Time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Can you write the time under the clocks? I have done the first one for you.</w: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2851" w:dyaOrig="2968">
          <v:rect xmlns:o="urn:schemas-microsoft-com:office:office" xmlns:v="urn:schemas-microsoft-com:vml" id="rectole0000000000" style="width:142.550000pt;height:148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2880" w:dyaOrig="2950">
          <v:rect xmlns:o="urn:schemas-microsoft-com:office:office" xmlns:v="urn:schemas-microsoft-com:vml" id="rectole0000000001" style="width:144.000000pt;height:147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2736" w:dyaOrig="2845">
          <v:rect xmlns:o="urn:schemas-microsoft-com:office:office" xmlns:v="urn:schemas-microsoft-com:vml" id="rectole0000000002" style="width:136.800000pt;height:142.2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u w:val="single"/>
          <w:shd w:fill="auto" w:val="clear"/>
        </w:rPr>
      </w:pPr>
      <w:r>
        <w:object w:dxaOrig="3050" w:dyaOrig="3173">
          <v:rect xmlns:o="urn:schemas-microsoft-com:office:office" xmlns:v="urn:schemas-microsoft-com:vml" id="rectole0000000003" style="width:152.500000pt;height:158.6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2822" w:dyaOrig="2822">
          <v:rect xmlns:o="urn:schemas-microsoft-com:office:office" xmlns:v="urn:schemas-microsoft-com:vml" id="rectole0000000004" style="width:141.100000pt;height:141.1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object w:dxaOrig="2907" w:dyaOrig="2966">
          <v:rect xmlns:o="urn:schemas-microsoft-com:office:office" xmlns:v="urn:schemas-microsoft-com:vml" id="rectole0000000005" style="width:145.350000pt;height:148.3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rPr>
          <w:rFonts w:ascii="Arial" w:hAnsi="Arial" w:cs="Arial" w:eastAsia="Arial"/>
          <w:color w:val="auto"/>
          <w:spacing w:val="0"/>
          <w:position w:val="0"/>
          <w:sz w:val="32"/>
          <w:u w:val="single"/>
          <w:shd w:fill="auto" w:val="clear"/>
        </w:rPr>
        <w:t xml:space="preserve">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5.bin" Id="docRId1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5.wmf" Id="docRId11" Type="http://schemas.openxmlformats.org/officeDocument/2006/relationships/image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