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B7C99" w14:textId="77777777" w:rsidR="009032A5" w:rsidRDefault="009032A5">
      <w:pPr>
        <w:rPr>
          <w:rFonts w:ascii="Times New Roman" w:hAnsi="Times New Roman" w:cs="Times New Roman"/>
        </w:rPr>
      </w:pPr>
    </w:p>
    <w:tbl>
      <w:tblPr>
        <w:tblStyle w:val="TableGrid"/>
        <w:tblW w:w="15507" w:type="dxa"/>
        <w:tblLook w:val="04A0" w:firstRow="1" w:lastRow="0" w:firstColumn="1" w:lastColumn="0" w:noHBand="0" w:noVBand="1"/>
      </w:tblPr>
      <w:tblGrid>
        <w:gridCol w:w="7753"/>
        <w:gridCol w:w="7754"/>
      </w:tblGrid>
      <w:tr w:rsidR="009032A5" w14:paraId="130608A0" w14:textId="77777777" w:rsidTr="00EE1B0F">
        <w:trPr>
          <w:trHeight w:val="725"/>
        </w:trPr>
        <w:tc>
          <w:tcPr>
            <w:tcW w:w="15507" w:type="dxa"/>
            <w:gridSpan w:val="2"/>
          </w:tcPr>
          <w:p w14:paraId="0686C149" w14:textId="26279C10" w:rsidR="009032A5" w:rsidRPr="00996CEF" w:rsidRDefault="009032A5" w:rsidP="00BF0B93">
            <w:pPr>
              <w:jc w:val="center"/>
              <w:rPr>
                <w:rFonts w:ascii="Arial" w:hAnsi="Arial" w:cs="Arial"/>
                <w:b/>
                <w:sz w:val="40"/>
                <w:szCs w:val="40"/>
              </w:rPr>
            </w:pPr>
            <w:r>
              <w:rPr>
                <w:rFonts w:ascii="Arial" w:hAnsi="Arial" w:cs="Arial"/>
                <w:b/>
                <w:sz w:val="40"/>
                <w:szCs w:val="40"/>
              </w:rPr>
              <w:t>Year 2 (</w:t>
            </w:r>
            <w:r w:rsidR="003C4805">
              <w:rPr>
                <w:rFonts w:ascii="Arial" w:hAnsi="Arial" w:cs="Arial"/>
                <w:b/>
                <w:sz w:val="40"/>
                <w:szCs w:val="40"/>
              </w:rPr>
              <w:t>26</w:t>
            </w:r>
            <w:r>
              <w:rPr>
                <w:rFonts w:ascii="Arial" w:hAnsi="Arial" w:cs="Arial"/>
                <w:b/>
                <w:sz w:val="40"/>
                <w:szCs w:val="40"/>
              </w:rPr>
              <w:t>.1.21)</w:t>
            </w:r>
          </w:p>
          <w:p w14:paraId="7AB1D359" w14:textId="77777777" w:rsidR="009032A5" w:rsidRPr="007A529A" w:rsidRDefault="009032A5" w:rsidP="00BF0B93">
            <w:pPr>
              <w:rPr>
                <w:rFonts w:ascii="Arial" w:hAnsi="Arial" w:cs="Arial"/>
                <w:b/>
                <w:sz w:val="20"/>
                <w:szCs w:val="20"/>
              </w:rPr>
            </w:pPr>
          </w:p>
        </w:tc>
      </w:tr>
      <w:tr w:rsidR="009032A5" w14:paraId="37233D5C" w14:textId="77777777" w:rsidTr="003C4805">
        <w:trPr>
          <w:trHeight w:val="651"/>
        </w:trPr>
        <w:tc>
          <w:tcPr>
            <w:tcW w:w="15507" w:type="dxa"/>
            <w:gridSpan w:val="2"/>
          </w:tcPr>
          <w:p w14:paraId="1DADFF2E" w14:textId="4F2C1EAB" w:rsidR="009032A5" w:rsidRPr="003C4805" w:rsidRDefault="009032A5" w:rsidP="00BF0B93">
            <w:pPr>
              <w:rPr>
                <w:rFonts w:ascii="Arial" w:hAnsi="Arial" w:cs="Arial"/>
                <w:bCs/>
                <w:sz w:val="20"/>
                <w:szCs w:val="20"/>
              </w:rPr>
            </w:pPr>
            <w:r w:rsidRPr="007A529A">
              <w:rPr>
                <w:rFonts w:ascii="Arial" w:hAnsi="Arial" w:cs="Arial"/>
                <w:b/>
                <w:sz w:val="20"/>
                <w:szCs w:val="20"/>
              </w:rPr>
              <w:t>Exercise</w:t>
            </w:r>
            <w:r w:rsidRPr="003C4805">
              <w:rPr>
                <w:rFonts w:ascii="Arial" w:hAnsi="Arial" w:cs="Arial"/>
                <w:bCs/>
                <w:sz w:val="20"/>
                <w:szCs w:val="20"/>
              </w:rPr>
              <w:t xml:space="preserve">: </w:t>
            </w:r>
            <w:r w:rsidR="00CF71D5">
              <w:rPr>
                <w:rFonts w:ascii="Arial" w:hAnsi="Arial" w:cs="Arial"/>
                <w:bCs/>
                <w:sz w:val="20"/>
                <w:szCs w:val="20"/>
              </w:rPr>
              <w:t>J</w:t>
            </w:r>
            <w:r w:rsidR="003C4805" w:rsidRPr="003C4805">
              <w:rPr>
                <w:rFonts w:ascii="Arial" w:hAnsi="Arial" w:cs="Arial"/>
                <w:bCs/>
                <w:sz w:val="20"/>
                <w:szCs w:val="20"/>
              </w:rPr>
              <w:t>ump with two feet together</w:t>
            </w:r>
            <w:r w:rsidR="00495BD9">
              <w:rPr>
                <w:rFonts w:ascii="Arial" w:hAnsi="Arial" w:cs="Arial"/>
                <w:bCs/>
                <w:sz w:val="20"/>
                <w:szCs w:val="20"/>
              </w:rPr>
              <w:t xml:space="preserve"> </w:t>
            </w:r>
            <w:r w:rsidR="00CF71D5">
              <w:rPr>
                <w:rFonts w:ascii="Arial" w:hAnsi="Arial" w:cs="Arial"/>
                <w:bCs/>
                <w:sz w:val="20"/>
                <w:szCs w:val="20"/>
              </w:rPr>
              <w:t>and a</w:t>
            </w:r>
            <w:r w:rsidR="003C4805" w:rsidRPr="003C4805">
              <w:rPr>
                <w:rFonts w:ascii="Arial" w:hAnsi="Arial" w:cs="Arial"/>
                <w:bCs/>
                <w:sz w:val="20"/>
                <w:szCs w:val="20"/>
              </w:rPr>
              <w:t>s you jump count to 20 in twos. Stretch all of you</w:t>
            </w:r>
            <w:r w:rsidR="00CF71D5">
              <w:rPr>
                <w:rFonts w:ascii="Arial" w:hAnsi="Arial" w:cs="Arial"/>
                <w:bCs/>
                <w:sz w:val="20"/>
                <w:szCs w:val="20"/>
              </w:rPr>
              <w:t>r</w:t>
            </w:r>
            <w:r w:rsidR="003C4805" w:rsidRPr="003C4805">
              <w:rPr>
                <w:rFonts w:ascii="Arial" w:hAnsi="Arial" w:cs="Arial"/>
                <w:bCs/>
                <w:sz w:val="20"/>
                <w:szCs w:val="20"/>
              </w:rPr>
              <w:t xml:space="preserve"> fingers </w:t>
            </w:r>
            <w:r w:rsidR="00CF71D5">
              <w:rPr>
                <w:rFonts w:ascii="Arial" w:hAnsi="Arial" w:cs="Arial"/>
                <w:bCs/>
                <w:sz w:val="20"/>
                <w:szCs w:val="20"/>
              </w:rPr>
              <w:t xml:space="preserve">on both hands </w:t>
            </w:r>
            <w:r w:rsidR="003C4805" w:rsidRPr="003C4805">
              <w:rPr>
                <w:rFonts w:ascii="Arial" w:hAnsi="Arial" w:cs="Arial"/>
                <w:bCs/>
                <w:sz w:val="20"/>
                <w:szCs w:val="20"/>
              </w:rPr>
              <w:t>wide</w:t>
            </w:r>
            <w:r w:rsidR="00CF71D5">
              <w:rPr>
                <w:rFonts w:ascii="Arial" w:hAnsi="Arial" w:cs="Arial"/>
                <w:bCs/>
                <w:sz w:val="20"/>
                <w:szCs w:val="20"/>
              </w:rPr>
              <w:t xml:space="preserve"> and</w:t>
            </w:r>
            <w:r w:rsidR="003C4805" w:rsidRPr="003C4805">
              <w:rPr>
                <w:rFonts w:ascii="Arial" w:hAnsi="Arial" w:cs="Arial"/>
                <w:bCs/>
                <w:sz w:val="20"/>
                <w:szCs w:val="20"/>
              </w:rPr>
              <w:t xml:space="preserve"> count in </w:t>
            </w:r>
            <w:r w:rsidR="00CF71D5">
              <w:rPr>
                <w:rFonts w:ascii="Arial" w:hAnsi="Arial" w:cs="Arial"/>
                <w:bCs/>
                <w:sz w:val="20"/>
                <w:szCs w:val="20"/>
              </w:rPr>
              <w:t>ten</w:t>
            </w:r>
            <w:r w:rsidR="003C4805" w:rsidRPr="003C4805">
              <w:rPr>
                <w:rFonts w:ascii="Arial" w:hAnsi="Arial" w:cs="Arial"/>
                <w:bCs/>
                <w:sz w:val="20"/>
                <w:szCs w:val="20"/>
              </w:rPr>
              <w:t xml:space="preserve">s to 100 each time you do this. Air high fives- count in </w:t>
            </w:r>
            <w:r w:rsidR="00CF71D5">
              <w:rPr>
                <w:rFonts w:ascii="Arial" w:hAnsi="Arial" w:cs="Arial"/>
                <w:bCs/>
                <w:sz w:val="20"/>
                <w:szCs w:val="20"/>
              </w:rPr>
              <w:t>five</w:t>
            </w:r>
            <w:r w:rsidR="003C4805" w:rsidRPr="003C4805">
              <w:rPr>
                <w:rFonts w:ascii="Arial" w:hAnsi="Arial" w:cs="Arial"/>
                <w:bCs/>
                <w:sz w:val="20"/>
                <w:szCs w:val="20"/>
              </w:rPr>
              <w:t>s to 50</w:t>
            </w:r>
            <w:r w:rsidR="00CF71D5">
              <w:rPr>
                <w:rFonts w:ascii="Arial" w:hAnsi="Arial" w:cs="Arial"/>
                <w:bCs/>
                <w:sz w:val="20"/>
                <w:szCs w:val="20"/>
              </w:rPr>
              <w:t>.</w:t>
            </w:r>
          </w:p>
        </w:tc>
      </w:tr>
      <w:tr w:rsidR="009032A5" w14:paraId="1FA4946A" w14:textId="77777777" w:rsidTr="00EE1B0F">
        <w:trPr>
          <w:trHeight w:val="1230"/>
        </w:trPr>
        <w:tc>
          <w:tcPr>
            <w:tcW w:w="15507" w:type="dxa"/>
            <w:gridSpan w:val="2"/>
          </w:tcPr>
          <w:p w14:paraId="5DF5CE5B" w14:textId="7D1446D0" w:rsidR="009032A5" w:rsidRDefault="009032A5" w:rsidP="00BF0B93">
            <w:pPr>
              <w:rPr>
                <w:rFonts w:ascii="Arial" w:hAnsi="Arial" w:cs="Arial"/>
                <w:b/>
                <w:sz w:val="20"/>
                <w:szCs w:val="20"/>
              </w:rPr>
            </w:pPr>
            <w:r w:rsidRPr="007A529A">
              <w:rPr>
                <w:rFonts w:ascii="Arial" w:hAnsi="Arial" w:cs="Arial"/>
                <w:b/>
                <w:sz w:val="20"/>
                <w:szCs w:val="20"/>
              </w:rPr>
              <w:t xml:space="preserve">English </w:t>
            </w:r>
          </w:p>
          <w:p w14:paraId="3EE1F041" w14:textId="77777777" w:rsidR="00CF71D5" w:rsidRDefault="00114E03" w:rsidP="00CF71D5">
            <w:pPr>
              <w:rPr>
                <w:rFonts w:cs="Arial"/>
                <w:bCs/>
                <w:szCs w:val="20"/>
              </w:rPr>
            </w:pPr>
            <w:r>
              <w:rPr>
                <w:rFonts w:ascii="Arial" w:hAnsi="Arial" w:cs="Arial"/>
                <w:b/>
                <w:sz w:val="20"/>
                <w:szCs w:val="20"/>
              </w:rPr>
              <w:t xml:space="preserve">Daily spellings- </w:t>
            </w:r>
            <w:proofErr w:type="gramStart"/>
            <w:r w:rsidRPr="00114E03">
              <w:rPr>
                <w:rFonts w:ascii="Arial" w:hAnsi="Arial" w:cs="Arial"/>
                <w:bCs/>
                <w:sz w:val="20"/>
                <w:szCs w:val="20"/>
              </w:rPr>
              <w:t>great  break</w:t>
            </w:r>
            <w:proofErr w:type="gramEnd"/>
            <w:r w:rsidRPr="00114E03">
              <w:rPr>
                <w:rFonts w:ascii="Arial" w:hAnsi="Arial" w:cs="Arial"/>
                <w:bCs/>
                <w:sz w:val="20"/>
                <w:szCs w:val="20"/>
              </w:rPr>
              <w:t xml:space="preserve">  steak</w:t>
            </w:r>
          </w:p>
          <w:p w14:paraId="0C29E99B" w14:textId="77777777" w:rsidR="00CF71D5" w:rsidRDefault="00CF71D5" w:rsidP="00CF71D5">
            <w:pPr>
              <w:rPr>
                <w:rFonts w:ascii="Arial" w:hAnsi="Arial" w:cs="Arial"/>
                <w:bCs/>
                <w:sz w:val="20"/>
                <w:szCs w:val="20"/>
              </w:rPr>
            </w:pPr>
          </w:p>
          <w:p w14:paraId="7F2D5B4F" w14:textId="66A7F104" w:rsidR="00CF71D5" w:rsidRPr="00CF71D5" w:rsidRDefault="00CF71D5" w:rsidP="00CF71D5">
            <w:pPr>
              <w:rPr>
                <w:rFonts w:ascii="Arial" w:hAnsi="Arial" w:cs="Arial"/>
                <w:bCs/>
                <w:sz w:val="20"/>
                <w:szCs w:val="20"/>
              </w:rPr>
            </w:pPr>
            <w:r w:rsidRPr="00CF71D5">
              <w:rPr>
                <w:rFonts w:ascii="Arial" w:hAnsi="Arial" w:cs="Arial"/>
                <w:bCs/>
                <w:sz w:val="20"/>
                <w:szCs w:val="20"/>
              </w:rPr>
              <w:t xml:space="preserve">Recap the story of Hansel and Gretel by reading the PowerPoints from the last few days. Use the pictures on the worksheet to retell the story using words from the text. You could then draw your own story map and use this to retell the story. </w:t>
            </w:r>
          </w:p>
          <w:p w14:paraId="66A694BA" w14:textId="2FA11690" w:rsidR="009032A5" w:rsidRPr="00CF71D5" w:rsidRDefault="00CF71D5" w:rsidP="00CF71D5">
            <w:pPr>
              <w:rPr>
                <w:rFonts w:ascii="Arial" w:hAnsi="Arial" w:cs="Arial"/>
                <w:bCs/>
                <w:sz w:val="20"/>
                <w:szCs w:val="20"/>
              </w:rPr>
            </w:pPr>
            <w:r w:rsidRPr="00CF71D5">
              <w:rPr>
                <w:rFonts w:ascii="Arial" w:hAnsi="Arial" w:cs="Arial"/>
                <w:bCs/>
                <w:sz w:val="20"/>
                <w:szCs w:val="20"/>
              </w:rPr>
              <w:t>Complete page 6 in your grammar, punctuation and spelling workbook.</w:t>
            </w:r>
          </w:p>
        </w:tc>
      </w:tr>
      <w:tr w:rsidR="009032A5" w14:paraId="447E70CF" w14:textId="77777777" w:rsidTr="00EE1B0F">
        <w:trPr>
          <w:trHeight w:val="1294"/>
        </w:trPr>
        <w:tc>
          <w:tcPr>
            <w:tcW w:w="15507" w:type="dxa"/>
            <w:gridSpan w:val="2"/>
          </w:tcPr>
          <w:p w14:paraId="509636C7" w14:textId="6A675E4F" w:rsidR="009032A5" w:rsidRDefault="009032A5" w:rsidP="00D1614E">
            <w:pPr>
              <w:spacing w:after="80"/>
              <w:rPr>
                <w:rFonts w:ascii="Arial" w:hAnsi="Arial" w:cs="Arial"/>
                <w:b/>
                <w:sz w:val="20"/>
                <w:szCs w:val="20"/>
              </w:rPr>
            </w:pPr>
            <w:r w:rsidRPr="007A529A">
              <w:rPr>
                <w:rFonts w:ascii="Arial" w:hAnsi="Arial" w:cs="Arial"/>
                <w:b/>
                <w:sz w:val="20"/>
                <w:szCs w:val="20"/>
              </w:rPr>
              <w:t>Maths</w:t>
            </w:r>
          </w:p>
          <w:p w14:paraId="2DC0475C" w14:textId="4E202CB8" w:rsidR="009032A5" w:rsidRPr="00D1614E" w:rsidRDefault="00D1614E" w:rsidP="00D1614E">
            <w:pPr>
              <w:spacing w:after="80"/>
              <w:rPr>
                <w:rFonts w:ascii="Arial" w:hAnsi="Arial" w:cs="Arial"/>
                <w:sz w:val="20"/>
                <w:szCs w:val="20"/>
              </w:rPr>
            </w:pPr>
            <w:r>
              <w:rPr>
                <w:rFonts w:ascii="Arial" w:hAnsi="Arial" w:cs="Arial"/>
                <w:b/>
                <w:sz w:val="20"/>
                <w:szCs w:val="20"/>
              </w:rPr>
              <w:t xml:space="preserve">Division introduction: </w:t>
            </w:r>
            <w:r>
              <w:rPr>
                <w:rFonts w:ascii="Arial" w:hAnsi="Arial" w:cs="Arial"/>
                <w:sz w:val="20"/>
                <w:szCs w:val="20"/>
              </w:rPr>
              <w:t>use the PowerPoint to show you how to divide by 2, 5 and 10. Use these skills to divide or share a group of objects practically (this could be toys, pieces of pasta, Lego etc.). How is dividing similar to finding fractions of amounts?</w:t>
            </w:r>
          </w:p>
        </w:tc>
      </w:tr>
      <w:tr w:rsidR="009032A5" w14:paraId="1B52C20B" w14:textId="77777777" w:rsidTr="00EE1B0F">
        <w:trPr>
          <w:trHeight w:val="1230"/>
        </w:trPr>
        <w:tc>
          <w:tcPr>
            <w:tcW w:w="15507" w:type="dxa"/>
            <w:gridSpan w:val="2"/>
          </w:tcPr>
          <w:p w14:paraId="31801FDA" w14:textId="512709B7" w:rsidR="009032A5" w:rsidRPr="00D1614E" w:rsidRDefault="0044742E" w:rsidP="00BF0B93">
            <w:pPr>
              <w:rPr>
                <w:rFonts w:ascii="Arial" w:hAnsi="Arial" w:cs="Arial"/>
                <w:b/>
                <w:bCs/>
                <w:sz w:val="20"/>
                <w:szCs w:val="20"/>
              </w:rPr>
            </w:pPr>
            <w:bookmarkStart w:id="0" w:name="_GoBack" w:colFirst="0" w:colLast="0"/>
            <w:r w:rsidRPr="0044742E">
              <w:rPr>
                <w:rFonts w:ascii="Arial" w:hAnsi="Arial" w:cs="Arial"/>
                <w:b/>
                <w:bCs/>
                <w:sz w:val="20"/>
                <w:szCs w:val="20"/>
              </w:rPr>
              <w:t>PHSE</w:t>
            </w:r>
            <w:r>
              <w:rPr>
                <w:rFonts w:ascii="Arial" w:hAnsi="Arial" w:cs="Arial"/>
                <w:b/>
                <w:bCs/>
                <w:sz w:val="20"/>
                <w:szCs w:val="20"/>
              </w:rPr>
              <w:t xml:space="preserve">- </w:t>
            </w:r>
            <w:r w:rsidRPr="00354757">
              <w:rPr>
                <w:rFonts w:ascii="Arial" w:hAnsi="Arial" w:cs="Arial"/>
                <w:sz w:val="20"/>
                <w:szCs w:val="20"/>
              </w:rPr>
              <w:t xml:space="preserve">What is bullying? Talk to an adult about some of the different types of bullying </w:t>
            </w:r>
            <w:r w:rsidR="00D1614E">
              <w:rPr>
                <w:rFonts w:ascii="Arial" w:hAnsi="Arial" w:cs="Arial"/>
                <w:sz w:val="20"/>
                <w:szCs w:val="20"/>
              </w:rPr>
              <w:t xml:space="preserve">that </w:t>
            </w:r>
            <w:r w:rsidRPr="00354757">
              <w:rPr>
                <w:rFonts w:ascii="Arial" w:hAnsi="Arial" w:cs="Arial"/>
                <w:sz w:val="20"/>
                <w:szCs w:val="20"/>
              </w:rPr>
              <w:t>you know about. Think about how you stay safe from online bullying. Use the PowerPoint to help remind you about bullying</w:t>
            </w:r>
            <w:r w:rsidR="00D1614E">
              <w:rPr>
                <w:rFonts w:ascii="Arial" w:hAnsi="Arial" w:cs="Arial"/>
                <w:sz w:val="20"/>
                <w:szCs w:val="20"/>
              </w:rPr>
              <w:t xml:space="preserve"> – how much did you already remember?</w:t>
            </w:r>
            <w:r w:rsidRPr="00354757">
              <w:rPr>
                <w:rFonts w:ascii="Arial" w:hAnsi="Arial" w:cs="Arial"/>
                <w:sz w:val="20"/>
                <w:szCs w:val="20"/>
              </w:rPr>
              <w:t xml:space="preserve"> </w:t>
            </w:r>
            <w:r w:rsidR="00495BD9">
              <w:rPr>
                <w:rFonts w:ascii="Arial" w:hAnsi="Arial" w:cs="Arial"/>
                <w:sz w:val="20"/>
                <w:szCs w:val="20"/>
              </w:rPr>
              <w:t>Discuss</w:t>
            </w:r>
            <w:r w:rsidRPr="00354757">
              <w:rPr>
                <w:rFonts w:ascii="Arial" w:hAnsi="Arial" w:cs="Arial"/>
                <w:sz w:val="20"/>
                <w:szCs w:val="20"/>
              </w:rPr>
              <w:t xml:space="preserve"> the questions on the </w:t>
            </w:r>
            <w:r w:rsidR="00354757" w:rsidRPr="00354757">
              <w:rPr>
                <w:rFonts w:ascii="Arial" w:hAnsi="Arial" w:cs="Arial"/>
                <w:sz w:val="20"/>
                <w:szCs w:val="20"/>
              </w:rPr>
              <w:t>final slide.</w:t>
            </w:r>
          </w:p>
        </w:tc>
      </w:tr>
      <w:bookmarkEnd w:id="0"/>
      <w:tr w:rsidR="009032A5" w14:paraId="11D42E04" w14:textId="77777777" w:rsidTr="00EE1B0F">
        <w:trPr>
          <w:trHeight w:val="1230"/>
        </w:trPr>
        <w:tc>
          <w:tcPr>
            <w:tcW w:w="7753" w:type="dxa"/>
          </w:tcPr>
          <w:p w14:paraId="50EADD49" w14:textId="77777777" w:rsidR="009032A5" w:rsidRPr="007A529A" w:rsidRDefault="009032A5" w:rsidP="00BF0B93">
            <w:pPr>
              <w:rPr>
                <w:rFonts w:ascii="Arial" w:hAnsi="Arial" w:cs="Arial"/>
                <w:b/>
                <w:sz w:val="20"/>
                <w:szCs w:val="20"/>
              </w:rPr>
            </w:pPr>
            <w:r w:rsidRPr="007A529A">
              <w:rPr>
                <w:rFonts w:ascii="Arial" w:hAnsi="Arial" w:cs="Arial"/>
                <w:b/>
                <w:sz w:val="20"/>
                <w:szCs w:val="20"/>
              </w:rPr>
              <w:t>Reading</w:t>
            </w:r>
          </w:p>
          <w:p w14:paraId="155B6E05" w14:textId="3A91980D" w:rsidR="00FE5E04" w:rsidRPr="000B76C2" w:rsidRDefault="00FE5E04" w:rsidP="00FE5E04">
            <w:pPr>
              <w:rPr>
                <w:rFonts w:ascii="Arial" w:hAnsi="Arial" w:cs="Arial"/>
                <w:sz w:val="20"/>
                <w:szCs w:val="20"/>
              </w:rPr>
            </w:pPr>
            <w:r w:rsidRPr="000B76C2">
              <w:rPr>
                <w:rFonts w:ascii="Arial" w:hAnsi="Arial" w:cs="Arial"/>
                <w:sz w:val="20"/>
                <w:szCs w:val="20"/>
              </w:rPr>
              <w:t>Visit the Oxford Owl eBook Library at www.oxfordowl.co.uk then click on My Class Login (top right). When logged in you can follow the links below to find your book. Alternatively use the paper copy provided</w:t>
            </w:r>
            <w:r w:rsidR="00D62500">
              <w:rPr>
                <w:rFonts w:ascii="Arial" w:hAnsi="Arial" w:cs="Arial"/>
                <w:sz w:val="20"/>
                <w:szCs w:val="20"/>
              </w:rPr>
              <w:t xml:space="preserve"> previously</w:t>
            </w:r>
            <w:r w:rsidRPr="000B76C2">
              <w:rPr>
                <w:rFonts w:ascii="Arial" w:hAnsi="Arial" w:cs="Arial"/>
                <w:sz w:val="20"/>
                <w:szCs w:val="20"/>
              </w:rPr>
              <w:t>.</w:t>
            </w:r>
          </w:p>
          <w:p w14:paraId="6F98816B" w14:textId="77777777" w:rsidR="00FE5E04" w:rsidRPr="000B76C2" w:rsidRDefault="00FE5E04" w:rsidP="00FE5E04">
            <w:pPr>
              <w:rPr>
                <w:rFonts w:ascii="Arial" w:hAnsi="Arial" w:cs="Arial"/>
                <w:sz w:val="20"/>
                <w:szCs w:val="20"/>
              </w:rPr>
            </w:pPr>
          </w:p>
          <w:p w14:paraId="48A9CA46" w14:textId="77777777" w:rsidR="00FE5E04" w:rsidRPr="000B76C2" w:rsidRDefault="00FE5E04" w:rsidP="00FE5E04">
            <w:pPr>
              <w:rPr>
                <w:rFonts w:ascii="Arial" w:hAnsi="Arial" w:cs="Arial"/>
                <w:sz w:val="20"/>
                <w:szCs w:val="20"/>
              </w:rPr>
            </w:pPr>
            <w:r w:rsidRPr="000B76C2">
              <w:rPr>
                <w:rFonts w:ascii="Arial" w:hAnsi="Arial" w:cs="Arial"/>
                <w:sz w:val="20"/>
                <w:szCs w:val="20"/>
              </w:rPr>
              <w:t xml:space="preserve">The Lazy Giant </w:t>
            </w:r>
            <w:hyperlink r:id="rId6" w:history="1">
              <w:r w:rsidRPr="000B76C2">
                <w:rPr>
                  <w:rStyle w:val="Hyperlink"/>
                  <w:rFonts w:ascii="Arial" w:hAnsi="Arial" w:cs="Arial"/>
                  <w:sz w:val="20"/>
                  <w:szCs w:val="20"/>
                </w:rPr>
                <w:t>https://www.oxfordowl.co.uk/api/interactives/27295.html</w:t>
              </w:r>
            </w:hyperlink>
            <w:r w:rsidRPr="000B76C2">
              <w:rPr>
                <w:rFonts w:ascii="Arial" w:hAnsi="Arial" w:cs="Arial"/>
                <w:sz w:val="20"/>
                <w:szCs w:val="20"/>
              </w:rPr>
              <w:t xml:space="preserve"> </w:t>
            </w:r>
          </w:p>
          <w:p w14:paraId="130ED8D3" w14:textId="3B42987E" w:rsidR="009032A5" w:rsidRPr="007A529A" w:rsidRDefault="00FE5E04" w:rsidP="00BF0B93">
            <w:pPr>
              <w:rPr>
                <w:rFonts w:ascii="Times New Roman" w:hAnsi="Times New Roman" w:cs="Times New Roman"/>
                <w:sz w:val="20"/>
                <w:szCs w:val="20"/>
              </w:rPr>
            </w:pPr>
            <w:r w:rsidRPr="000B76C2">
              <w:rPr>
                <w:rFonts w:ascii="Arial" w:hAnsi="Arial" w:cs="Arial"/>
                <w:sz w:val="20"/>
                <w:szCs w:val="20"/>
                <w:u w:val="single"/>
              </w:rPr>
              <w:t>Today’s task:</w:t>
            </w:r>
            <w:r w:rsidRPr="000B76C2">
              <w:rPr>
                <w:rFonts w:ascii="Arial" w:hAnsi="Arial" w:cs="Arial"/>
                <w:sz w:val="20"/>
                <w:szCs w:val="20"/>
              </w:rPr>
              <w:t xml:space="preserve"> </w:t>
            </w:r>
            <w:r w:rsidR="00D62500">
              <w:rPr>
                <w:rFonts w:ascii="Arial" w:hAnsi="Arial" w:cs="Arial"/>
                <w:sz w:val="20"/>
                <w:szCs w:val="20"/>
              </w:rPr>
              <w:t xml:space="preserve">Try </w:t>
            </w:r>
            <w:r w:rsidR="00D62500" w:rsidRPr="00D62500">
              <w:rPr>
                <w:rFonts w:ascii="Arial" w:hAnsi="Arial" w:cs="Arial"/>
                <w:b/>
                <w:sz w:val="20"/>
                <w:szCs w:val="20"/>
              </w:rPr>
              <w:t>summarising</w:t>
            </w:r>
            <w:r w:rsidR="00D62500">
              <w:rPr>
                <w:rFonts w:ascii="Arial" w:hAnsi="Arial" w:cs="Arial"/>
                <w:sz w:val="20"/>
                <w:szCs w:val="20"/>
              </w:rPr>
              <w:t xml:space="preserve"> the story. This means to retell your story in a very quick way in short sentences rather than five long chapters like the real book. Say your sentences out loud. Can you write just one sentence for the beginning, the middle and the end?</w:t>
            </w:r>
          </w:p>
        </w:tc>
        <w:tc>
          <w:tcPr>
            <w:tcW w:w="7753" w:type="dxa"/>
          </w:tcPr>
          <w:p w14:paraId="3BA0D4C5" w14:textId="77777777" w:rsidR="009032A5" w:rsidRPr="007A529A" w:rsidRDefault="009032A5" w:rsidP="00BF0B93">
            <w:pPr>
              <w:rPr>
                <w:rFonts w:ascii="Arial" w:hAnsi="Arial" w:cs="Arial"/>
                <w:sz w:val="20"/>
                <w:szCs w:val="20"/>
              </w:rPr>
            </w:pPr>
            <w:r w:rsidRPr="007A529A">
              <w:rPr>
                <w:rFonts w:ascii="Arial" w:hAnsi="Arial" w:cs="Arial"/>
                <w:sz w:val="20"/>
                <w:szCs w:val="20"/>
              </w:rPr>
              <w:t>Remember school website is:</w:t>
            </w:r>
          </w:p>
          <w:p w14:paraId="240F534C" w14:textId="77777777" w:rsidR="009032A5" w:rsidRPr="007A529A" w:rsidRDefault="00370959" w:rsidP="00BF0B93">
            <w:pPr>
              <w:rPr>
                <w:rFonts w:ascii="Arial" w:hAnsi="Arial" w:cs="Arial"/>
                <w:sz w:val="20"/>
                <w:szCs w:val="20"/>
              </w:rPr>
            </w:pPr>
            <w:hyperlink r:id="rId7" w:history="1">
              <w:r w:rsidR="009032A5" w:rsidRPr="007A529A">
                <w:rPr>
                  <w:rStyle w:val="Hyperlink"/>
                  <w:rFonts w:ascii="Arial" w:hAnsi="Arial" w:cs="Arial"/>
                  <w:sz w:val="20"/>
                  <w:szCs w:val="20"/>
                </w:rPr>
                <w:t>http://www.moorside.newcastle.sch.uk/website</w:t>
              </w:r>
            </w:hyperlink>
          </w:p>
          <w:p w14:paraId="7AFB5A41" w14:textId="77777777" w:rsidR="009032A5" w:rsidRPr="007A529A" w:rsidRDefault="009032A5" w:rsidP="00BF0B93">
            <w:pPr>
              <w:rPr>
                <w:rFonts w:ascii="Arial" w:hAnsi="Arial" w:cs="Arial"/>
                <w:sz w:val="20"/>
                <w:szCs w:val="20"/>
              </w:rPr>
            </w:pPr>
            <w:r w:rsidRPr="007A529A">
              <w:rPr>
                <w:rFonts w:ascii="Arial" w:hAnsi="Arial" w:cs="Arial"/>
                <w:sz w:val="20"/>
                <w:szCs w:val="20"/>
              </w:rPr>
              <w:t xml:space="preserve">If stuck or want to send completed work then email </w:t>
            </w:r>
          </w:p>
          <w:p w14:paraId="17C2730A" w14:textId="77777777" w:rsidR="009032A5" w:rsidRPr="007A529A" w:rsidRDefault="00370959" w:rsidP="00BF0B93">
            <w:pPr>
              <w:rPr>
                <w:rFonts w:ascii="Arial" w:hAnsi="Arial" w:cs="Arial"/>
                <w:sz w:val="20"/>
                <w:szCs w:val="20"/>
              </w:rPr>
            </w:pPr>
            <w:hyperlink r:id="rId8" w:history="1">
              <w:r w:rsidR="009032A5" w:rsidRPr="007A529A">
                <w:rPr>
                  <w:rStyle w:val="Hyperlink"/>
                  <w:rFonts w:ascii="Arial" w:hAnsi="Arial" w:cs="Arial"/>
                  <w:sz w:val="20"/>
                  <w:szCs w:val="20"/>
                </w:rPr>
                <w:t>linda.hall@moorside.newcastle.sch.uk</w:t>
              </w:r>
            </w:hyperlink>
            <w:r w:rsidR="009032A5" w:rsidRPr="007A529A">
              <w:rPr>
                <w:rFonts w:ascii="Arial" w:hAnsi="Arial" w:cs="Arial"/>
                <w:sz w:val="20"/>
                <w:szCs w:val="20"/>
              </w:rPr>
              <w:t xml:space="preserve">  </w:t>
            </w:r>
          </w:p>
          <w:p w14:paraId="19C41130" w14:textId="77777777" w:rsidR="009032A5" w:rsidRPr="007A529A" w:rsidRDefault="009032A5" w:rsidP="00BF0B93">
            <w:pPr>
              <w:rPr>
                <w:rFonts w:ascii="Times New Roman" w:hAnsi="Times New Roman" w:cs="Times New Roman"/>
                <w:sz w:val="20"/>
                <w:szCs w:val="20"/>
              </w:rPr>
            </w:pPr>
          </w:p>
        </w:tc>
      </w:tr>
    </w:tbl>
    <w:p w14:paraId="45C7369B" w14:textId="77777777" w:rsidR="009032A5" w:rsidRPr="00194A4E" w:rsidRDefault="009032A5">
      <w:pPr>
        <w:rPr>
          <w:rFonts w:ascii="Times New Roman" w:hAnsi="Times New Roman" w:cs="Times New Roman"/>
        </w:rPr>
      </w:pPr>
    </w:p>
    <w:sectPr w:rsidR="009032A5" w:rsidRPr="00194A4E" w:rsidSect="009032A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33BB1" w14:textId="77777777" w:rsidR="00C768BF" w:rsidRDefault="00C768BF" w:rsidP="007A529A">
      <w:pPr>
        <w:spacing w:after="0" w:line="240" w:lineRule="auto"/>
      </w:pPr>
      <w:r>
        <w:separator/>
      </w:r>
    </w:p>
  </w:endnote>
  <w:endnote w:type="continuationSeparator" w:id="0">
    <w:p w14:paraId="66DEC2B9"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 Penpals Joined">
    <w:altName w:val="Calibri"/>
    <w:panose1 w:val="020B0604020202020204"/>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F85B" w14:textId="77777777" w:rsidR="00C768BF" w:rsidRDefault="00C768BF" w:rsidP="007A529A">
      <w:pPr>
        <w:spacing w:after="0" w:line="240" w:lineRule="auto"/>
      </w:pPr>
      <w:r>
        <w:separator/>
      </w:r>
    </w:p>
  </w:footnote>
  <w:footnote w:type="continuationSeparator" w:id="0">
    <w:p w14:paraId="380DC59D" w14:textId="77777777" w:rsidR="00C768BF" w:rsidRDefault="00C768BF"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114E03"/>
    <w:rsid w:val="00161148"/>
    <w:rsid w:val="00194A4E"/>
    <w:rsid w:val="001B0C14"/>
    <w:rsid w:val="00354757"/>
    <w:rsid w:val="00363586"/>
    <w:rsid w:val="00370959"/>
    <w:rsid w:val="003C4805"/>
    <w:rsid w:val="0044742E"/>
    <w:rsid w:val="00495BD9"/>
    <w:rsid w:val="005B4136"/>
    <w:rsid w:val="0073699D"/>
    <w:rsid w:val="007A529A"/>
    <w:rsid w:val="009032A5"/>
    <w:rsid w:val="00996CEF"/>
    <w:rsid w:val="009F4C79"/>
    <w:rsid w:val="00C768BF"/>
    <w:rsid w:val="00C9293D"/>
    <w:rsid w:val="00CF71D5"/>
    <w:rsid w:val="00D1614E"/>
    <w:rsid w:val="00D62500"/>
    <w:rsid w:val="00DD6B63"/>
    <w:rsid w:val="00E24A1F"/>
    <w:rsid w:val="00EA56E7"/>
    <w:rsid w:val="00EA7EFB"/>
    <w:rsid w:val="00EE1B0F"/>
    <w:rsid w:val="00FE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2F59C8"/>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webSettings" Target="webSettings.xml"/><Relationship Id="rId7" Type="http://schemas.openxmlformats.org/officeDocument/2006/relationships/hyperlink" Target="http://www.moorside.newcastle.sch.uk/web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xfordowl.co.uk/api/interactives/2729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Lawson, Nicola</dc:creator>
  <cp:keywords/>
  <dc:description/>
  <cp:lastModifiedBy>Microsoft Office User</cp:lastModifiedBy>
  <cp:revision>7</cp:revision>
  <cp:lastPrinted>2021-01-12T09:34:00Z</cp:lastPrinted>
  <dcterms:created xsi:type="dcterms:W3CDTF">2021-01-21T13:22:00Z</dcterms:created>
  <dcterms:modified xsi:type="dcterms:W3CDTF">2021-01-22T09:31:00Z</dcterms:modified>
</cp:coreProperties>
</file>