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65"/>
        <w:tblW w:w="0" w:type="auto"/>
        <w:tblLook w:val="04A0" w:firstRow="1" w:lastRow="0" w:firstColumn="1" w:lastColumn="0" w:noHBand="0" w:noVBand="1"/>
      </w:tblPr>
      <w:tblGrid>
        <w:gridCol w:w="9608"/>
        <w:gridCol w:w="4340"/>
      </w:tblGrid>
      <w:tr w:rsidR="00996CEF" w:rsidRPr="002F43D4" w:rsidTr="00913D1D">
        <w:tc>
          <w:tcPr>
            <w:tcW w:w="13948" w:type="dxa"/>
            <w:gridSpan w:val="2"/>
          </w:tcPr>
          <w:p w:rsidR="00996CEF" w:rsidRPr="002F43D4" w:rsidRDefault="00996CEF" w:rsidP="00913D1D">
            <w:pPr>
              <w:jc w:val="center"/>
              <w:rPr>
                <w:rFonts w:ascii="Arial" w:hAnsi="Arial" w:cs="Arial"/>
                <w:b/>
                <w:sz w:val="40"/>
                <w:szCs w:val="40"/>
              </w:rPr>
            </w:pPr>
            <w:bookmarkStart w:id="0" w:name="_GoBack"/>
            <w:bookmarkEnd w:id="0"/>
            <w:r w:rsidRPr="002F43D4">
              <w:rPr>
                <w:rFonts w:ascii="Arial" w:hAnsi="Arial" w:cs="Arial"/>
                <w:b/>
                <w:sz w:val="40"/>
                <w:szCs w:val="40"/>
              </w:rPr>
              <w:t xml:space="preserve">Year </w:t>
            </w:r>
            <w:r w:rsidR="002F43D4" w:rsidRPr="002F43D4">
              <w:rPr>
                <w:rFonts w:ascii="Arial" w:hAnsi="Arial" w:cs="Arial"/>
                <w:b/>
                <w:sz w:val="40"/>
                <w:szCs w:val="40"/>
              </w:rPr>
              <w:t>Two</w:t>
            </w:r>
            <w:r w:rsidRPr="002F43D4">
              <w:rPr>
                <w:rFonts w:ascii="Arial" w:hAnsi="Arial" w:cs="Arial"/>
                <w:b/>
                <w:sz w:val="40"/>
                <w:szCs w:val="40"/>
              </w:rPr>
              <w:t xml:space="preserve"> Learning</w:t>
            </w:r>
          </w:p>
          <w:p w:rsidR="00996CEF" w:rsidRPr="002F43D4" w:rsidRDefault="00996CEF" w:rsidP="00913D1D">
            <w:pPr>
              <w:rPr>
                <w:rFonts w:ascii="Arial" w:hAnsi="Arial" w:cs="Arial"/>
                <w:b/>
                <w:sz w:val="20"/>
                <w:szCs w:val="20"/>
              </w:rPr>
            </w:pPr>
          </w:p>
        </w:tc>
      </w:tr>
      <w:tr w:rsidR="007A529A" w:rsidRPr="002F43D4" w:rsidTr="00913D1D">
        <w:tc>
          <w:tcPr>
            <w:tcW w:w="13948" w:type="dxa"/>
            <w:gridSpan w:val="2"/>
          </w:tcPr>
          <w:p w:rsidR="007A529A" w:rsidRPr="002F43D4" w:rsidRDefault="007A529A" w:rsidP="00913D1D">
            <w:pPr>
              <w:rPr>
                <w:rFonts w:ascii="Arial" w:hAnsi="Arial" w:cs="Arial"/>
                <w:b/>
                <w:sz w:val="20"/>
                <w:szCs w:val="20"/>
              </w:rPr>
            </w:pPr>
            <w:r w:rsidRPr="002F43D4">
              <w:rPr>
                <w:rFonts w:ascii="Arial" w:hAnsi="Arial" w:cs="Arial"/>
                <w:b/>
                <w:sz w:val="20"/>
                <w:szCs w:val="20"/>
              </w:rPr>
              <w:t xml:space="preserve">Exercise </w:t>
            </w:r>
          </w:p>
          <w:p w:rsidR="007A529A" w:rsidRPr="002F43D4" w:rsidRDefault="002F43D4" w:rsidP="00913D1D">
            <w:pPr>
              <w:rPr>
                <w:rFonts w:ascii="Arial" w:hAnsi="Arial" w:cs="Arial"/>
                <w:sz w:val="20"/>
                <w:szCs w:val="20"/>
              </w:rPr>
            </w:pPr>
            <w:r w:rsidRPr="002F43D4">
              <w:rPr>
                <w:rFonts w:ascii="Arial" w:hAnsi="Arial" w:cs="Arial"/>
                <w:sz w:val="20"/>
                <w:szCs w:val="20"/>
              </w:rPr>
              <w:t>Mindfulness breathing: hold ten fingers up and begin to breathe slowly. With each breath out, blow out one of the candles (put a finger down). Exercise challenge: how many pencil jumps can you do in one minute, bending knees with arms by your sides? After a short break, can you beat your score?</w:t>
            </w:r>
          </w:p>
        </w:tc>
      </w:tr>
      <w:tr w:rsidR="007A529A" w:rsidRPr="002F43D4" w:rsidTr="00913D1D">
        <w:tc>
          <w:tcPr>
            <w:tcW w:w="13948" w:type="dxa"/>
            <w:gridSpan w:val="2"/>
          </w:tcPr>
          <w:p w:rsidR="007A529A" w:rsidRDefault="007A529A" w:rsidP="00913D1D">
            <w:pPr>
              <w:rPr>
                <w:rFonts w:ascii="Arial" w:hAnsi="Arial" w:cs="Arial"/>
                <w:b/>
                <w:sz w:val="20"/>
                <w:szCs w:val="20"/>
              </w:rPr>
            </w:pPr>
            <w:r w:rsidRPr="002F43D4">
              <w:rPr>
                <w:rFonts w:ascii="Arial" w:hAnsi="Arial" w:cs="Arial"/>
                <w:b/>
                <w:sz w:val="20"/>
                <w:szCs w:val="20"/>
              </w:rPr>
              <w:t xml:space="preserve">English </w:t>
            </w:r>
          </w:p>
          <w:p w:rsidR="00447E6D" w:rsidRPr="00447E6D" w:rsidRDefault="00447E6D" w:rsidP="00913D1D">
            <w:pPr>
              <w:rPr>
                <w:rFonts w:ascii="Arial" w:hAnsi="Arial" w:cs="Arial"/>
                <w:sz w:val="20"/>
                <w:szCs w:val="20"/>
              </w:rPr>
            </w:pPr>
            <w:r>
              <w:rPr>
                <w:rFonts w:ascii="Arial" w:hAnsi="Arial" w:cs="Arial"/>
                <w:sz w:val="20"/>
                <w:szCs w:val="20"/>
              </w:rPr>
              <w:t>Daily spellings:     door     floor     poor</w:t>
            </w:r>
          </w:p>
          <w:p w:rsidR="002F43D4" w:rsidRDefault="00913D1D" w:rsidP="00913D1D">
            <w:pPr>
              <w:rPr>
                <w:rFonts w:ascii="Arial" w:hAnsi="Arial" w:cs="Arial"/>
                <w:sz w:val="20"/>
                <w:szCs w:val="20"/>
              </w:rPr>
            </w:pPr>
            <w:hyperlink r:id="rId6" w:history="1">
              <w:r w:rsidR="002F43D4" w:rsidRPr="00980D82">
                <w:rPr>
                  <w:rStyle w:val="Hyperlink"/>
                  <w:rFonts w:ascii="Arial" w:hAnsi="Arial" w:cs="Arial"/>
                  <w:sz w:val="20"/>
                  <w:szCs w:val="20"/>
                </w:rPr>
                <w:t>https://www.bbc.co.uk/bitesize/topics/zmygsk7/articles/z4cqkty</w:t>
              </w:r>
            </w:hyperlink>
          </w:p>
          <w:p w:rsidR="007A529A" w:rsidRDefault="002F43D4" w:rsidP="00913D1D">
            <w:pPr>
              <w:rPr>
                <w:rFonts w:ascii="Arial" w:hAnsi="Arial" w:cs="Arial"/>
                <w:sz w:val="20"/>
                <w:szCs w:val="20"/>
              </w:rPr>
            </w:pPr>
            <w:r w:rsidRPr="000938AD">
              <w:rPr>
                <w:rFonts w:ascii="Arial" w:hAnsi="Arial" w:cs="Arial"/>
                <w:sz w:val="20"/>
                <w:szCs w:val="20"/>
                <w:u w:val="single"/>
              </w:rPr>
              <w:t>Recognising contractions</w:t>
            </w:r>
            <w:r w:rsidR="000938AD">
              <w:rPr>
                <w:rFonts w:ascii="Arial" w:hAnsi="Arial" w:cs="Arial"/>
                <w:sz w:val="20"/>
                <w:szCs w:val="20"/>
              </w:rPr>
              <w:t>: w</w:t>
            </w:r>
            <w:r>
              <w:rPr>
                <w:rFonts w:ascii="Arial" w:hAnsi="Arial" w:cs="Arial"/>
                <w:sz w:val="20"/>
                <w:szCs w:val="20"/>
              </w:rPr>
              <w:t xml:space="preserve">atch </w:t>
            </w:r>
            <w:r w:rsidR="000938AD">
              <w:rPr>
                <w:rFonts w:ascii="Arial" w:hAnsi="Arial" w:cs="Arial"/>
                <w:sz w:val="20"/>
                <w:szCs w:val="20"/>
              </w:rPr>
              <w:t xml:space="preserve">the </w:t>
            </w:r>
            <w:r>
              <w:rPr>
                <w:rFonts w:ascii="Arial" w:hAnsi="Arial" w:cs="Arial"/>
                <w:sz w:val="20"/>
                <w:szCs w:val="20"/>
              </w:rPr>
              <w:t>BBC Bitesize video. Read the examples of contractions on the worksheet (you may need an adult to help you to read these for the first time). Then complete the task using the contractions you have learned.</w:t>
            </w:r>
          </w:p>
          <w:p w:rsidR="002F43D4" w:rsidRDefault="002F43D4" w:rsidP="00913D1D">
            <w:pPr>
              <w:rPr>
                <w:rFonts w:ascii="Arial" w:hAnsi="Arial" w:cs="Arial"/>
                <w:sz w:val="20"/>
                <w:szCs w:val="20"/>
              </w:rPr>
            </w:pPr>
          </w:p>
          <w:p w:rsidR="007A529A" w:rsidRPr="002F43D4" w:rsidRDefault="002F43D4" w:rsidP="00913D1D">
            <w:pPr>
              <w:rPr>
                <w:rFonts w:ascii="Arial" w:hAnsi="Arial" w:cs="Arial"/>
                <w:sz w:val="20"/>
                <w:szCs w:val="20"/>
              </w:rPr>
            </w:pPr>
            <w:r w:rsidRPr="002F43D4">
              <w:rPr>
                <w:rFonts w:ascii="Arial" w:hAnsi="Arial" w:cs="Arial"/>
                <w:sz w:val="20"/>
                <w:szCs w:val="20"/>
                <w:u w:val="single"/>
              </w:rPr>
              <w:t>Alternative learning</w:t>
            </w:r>
            <w:r>
              <w:rPr>
                <w:rFonts w:ascii="Arial" w:hAnsi="Arial" w:cs="Arial"/>
                <w:sz w:val="20"/>
                <w:szCs w:val="20"/>
              </w:rPr>
              <w:t xml:space="preserve">: </w:t>
            </w:r>
            <w:hyperlink r:id="rId7" w:history="1">
              <w:r w:rsidR="00733933" w:rsidRPr="001122D8">
                <w:rPr>
                  <w:rStyle w:val="Hyperlink"/>
                  <w:rFonts w:ascii="Arial" w:hAnsi="Arial" w:cs="Arial"/>
                  <w:sz w:val="20"/>
                  <w:szCs w:val="20"/>
                </w:rPr>
                <w:t>https://www.bbc.co.uk/bitesize/articles/zv78jhv</w:t>
              </w:r>
            </w:hyperlink>
            <w:r w:rsidR="00733933">
              <w:rPr>
                <w:rFonts w:ascii="Arial" w:hAnsi="Arial" w:cs="Arial"/>
                <w:sz w:val="20"/>
                <w:szCs w:val="20"/>
              </w:rPr>
              <w:t xml:space="preserve"> play Activity 1 Punctuation Game if you have access to the Internet. Next, </w:t>
            </w:r>
            <w:r>
              <w:rPr>
                <w:rFonts w:ascii="Arial" w:hAnsi="Arial" w:cs="Arial"/>
                <w:sz w:val="20"/>
                <w:szCs w:val="20"/>
              </w:rPr>
              <w:t xml:space="preserve">add a full stop to the sentences you have been given, using the example to help you. What do you notice about where the full stops go in a sentence? Challenge: can you write a similar sentence to go with the two pictures? </w:t>
            </w:r>
          </w:p>
        </w:tc>
      </w:tr>
      <w:tr w:rsidR="007A529A" w:rsidRPr="002F43D4" w:rsidTr="00913D1D">
        <w:tc>
          <w:tcPr>
            <w:tcW w:w="13948" w:type="dxa"/>
            <w:gridSpan w:val="2"/>
          </w:tcPr>
          <w:p w:rsidR="007A529A" w:rsidRPr="002F43D4" w:rsidRDefault="007A529A" w:rsidP="00913D1D">
            <w:pPr>
              <w:spacing w:after="80"/>
              <w:rPr>
                <w:rFonts w:ascii="Arial" w:hAnsi="Arial" w:cs="Arial"/>
                <w:b/>
                <w:sz w:val="20"/>
                <w:szCs w:val="20"/>
              </w:rPr>
            </w:pPr>
            <w:r w:rsidRPr="002F43D4">
              <w:rPr>
                <w:rFonts w:ascii="Arial" w:hAnsi="Arial" w:cs="Arial"/>
                <w:b/>
                <w:sz w:val="20"/>
                <w:szCs w:val="20"/>
              </w:rPr>
              <w:t>Maths</w:t>
            </w:r>
          </w:p>
          <w:p w:rsidR="007A529A" w:rsidRDefault="00944CBE" w:rsidP="00913D1D">
            <w:pPr>
              <w:rPr>
                <w:rFonts w:ascii="Arial" w:hAnsi="Arial" w:cs="Arial"/>
                <w:sz w:val="20"/>
                <w:szCs w:val="20"/>
              </w:rPr>
            </w:pPr>
            <w:r w:rsidRPr="00944CBE">
              <w:rPr>
                <w:rFonts w:ascii="Arial" w:hAnsi="Arial" w:cs="Arial"/>
                <w:sz w:val="20"/>
                <w:szCs w:val="20"/>
                <w:u w:val="single"/>
              </w:rPr>
              <w:t>O’clock and half past:</w:t>
            </w:r>
            <w:r>
              <w:rPr>
                <w:rFonts w:ascii="Arial" w:hAnsi="Arial" w:cs="Arial"/>
                <w:sz w:val="20"/>
                <w:szCs w:val="20"/>
              </w:rPr>
              <w:t xml:space="preserve"> watch the PowerPoint presentation for today. What do the hands on the clock show you? After this, answer the questions on the worksheet.</w:t>
            </w:r>
          </w:p>
          <w:p w:rsidR="00944CBE" w:rsidRDefault="00944CBE" w:rsidP="00913D1D">
            <w:pPr>
              <w:rPr>
                <w:rFonts w:ascii="Arial" w:hAnsi="Arial" w:cs="Arial"/>
                <w:sz w:val="20"/>
                <w:szCs w:val="20"/>
              </w:rPr>
            </w:pPr>
          </w:p>
          <w:p w:rsidR="007A529A" w:rsidRPr="002F43D4" w:rsidRDefault="00944CBE" w:rsidP="00913D1D">
            <w:pPr>
              <w:rPr>
                <w:rFonts w:ascii="Arial" w:hAnsi="Arial" w:cs="Arial"/>
                <w:sz w:val="20"/>
                <w:szCs w:val="20"/>
              </w:rPr>
            </w:pPr>
            <w:r w:rsidRPr="00944CBE">
              <w:rPr>
                <w:rFonts w:ascii="Arial" w:hAnsi="Arial" w:cs="Arial"/>
                <w:sz w:val="20"/>
                <w:szCs w:val="20"/>
                <w:u w:val="single"/>
              </w:rPr>
              <w:t>Alternative learning:</w:t>
            </w:r>
            <w:r>
              <w:rPr>
                <w:rFonts w:ascii="Arial" w:hAnsi="Arial" w:cs="Arial"/>
                <w:sz w:val="20"/>
                <w:szCs w:val="20"/>
              </w:rPr>
              <w:t xml:space="preserve"> focus on </w:t>
            </w:r>
            <w:r w:rsidR="008D4A29">
              <w:rPr>
                <w:rFonts w:ascii="Arial" w:hAnsi="Arial" w:cs="Arial"/>
                <w:sz w:val="20"/>
                <w:szCs w:val="20"/>
              </w:rPr>
              <w:t>o’clock times</w:t>
            </w:r>
            <w:r>
              <w:rPr>
                <w:rFonts w:ascii="Arial" w:hAnsi="Arial" w:cs="Arial"/>
                <w:sz w:val="20"/>
                <w:szCs w:val="20"/>
              </w:rPr>
              <w:t xml:space="preserve"> only (slides 4, 5 and 6). Complete the worksheet after listening to the examples on the PowerPoint.</w:t>
            </w:r>
          </w:p>
        </w:tc>
      </w:tr>
      <w:tr w:rsidR="007A529A" w:rsidRPr="002F43D4" w:rsidTr="00913D1D">
        <w:tc>
          <w:tcPr>
            <w:tcW w:w="13948" w:type="dxa"/>
            <w:gridSpan w:val="2"/>
          </w:tcPr>
          <w:p w:rsidR="00944CBE" w:rsidRDefault="00944CBE" w:rsidP="00913D1D">
            <w:pPr>
              <w:rPr>
                <w:rFonts w:ascii="Arial" w:hAnsi="Arial" w:cs="Arial"/>
                <w:b/>
                <w:sz w:val="20"/>
                <w:szCs w:val="20"/>
              </w:rPr>
            </w:pPr>
            <w:r>
              <w:rPr>
                <w:rFonts w:ascii="Arial" w:hAnsi="Arial" w:cs="Arial"/>
                <w:b/>
                <w:sz w:val="20"/>
                <w:szCs w:val="20"/>
              </w:rPr>
              <w:t>Geography</w:t>
            </w:r>
          </w:p>
          <w:p w:rsidR="00944CBE" w:rsidRPr="00944CBE" w:rsidRDefault="00944CBE" w:rsidP="00913D1D">
            <w:pPr>
              <w:rPr>
                <w:rFonts w:ascii="Arial" w:hAnsi="Arial" w:cs="Arial"/>
                <w:sz w:val="20"/>
                <w:szCs w:val="20"/>
              </w:rPr>
            </w:pPr>
            <w:r>
              <w:rPr>
                <w:rFonts w:ascii="Arial" w:hAnsi="Arial" w:cs="Arial"/>
                <w:sz w:val="20"/>
                <w:szCs w:val="20"/>
              </w:rPr>
              <w:t xml:space="preserve">Use the information </w:t>
            </w:r>
            <w:r w:rsidR="00447E6D">
              <w:rPr>
                <w:rFonts w:ascii="Arial" w:hAnsi="Arial" w:cs="Arial"/>
                <w:sz w:val="20"/>
                <w:szCs w:val="20"/>
              </w:rPr>
              <w:t xml:space="preserve">in the PowerPoint </w:t>
            </w:r>
            <w:r>
              <w:rPr>
                <w:rFonts w:ascii="Arial" w:hAnsi="Arial" w:cs="Arial"/>
                <w:sz w:val="20"/>
                <w:szCs w:val="20"/>
              </w:rPr>
              <w:t>about Antarctica to research</w:t>
            </w:r>
            <w:r w:rsidRPr="00944CBE">
              <w:rPr>
                <w:rFonts w:ascii="Arial" w:hAnsi="Arial" w:cs="Arial"/>
                <w:sz w:val="20"/>
                <w:szCs w:val="20"/>
              </w:rPr>
              <w:t xml:space="preserve"> this continent and compare it with Africa. What is similar/different? Discuss where you would prefer to live and explain why.</w:t>
            </w:r>
          </w:p>
          <w:p w:rsidR="00944CBE" w:rsidRDefault="00944CBE" w:rsidP="00913D1D">
            <w:pPr>
              <w:rPr>
                <w:rFonts w:ascii="Arial" w:hAnsi="Arial" w:cs="Arial"/>
                <w:sz w:val="20"/>
                <w:szCs w:val="20"/>
              </w:rPr>
            </w:pPr>
          </w:p>
          <w:p w:rsidR="007A529A" w:rsidRPr="002F43D4" w:rsidRDefault="00944CBE" w:rsidP="00913D1D">
            <w:pPr>
              <w:rPr>
                <w:rFonts w:ascii="Arial" w:hAnsi="Arial" w:cs="Arial"/>
                <w:sz w:val="20"/>
                <w:szCs w:val="20"/>
              </w:rPr>
            </w:pPr>
            <w:r w:rsidRPr="00944CBE">
              <w:rPr>
                <w:rFonts w:ascii="Arial" w:hAnsi="Arial" w:cs="Arial"/>
                <w:sz w:val="20"/>
                <w:szCs w:val="20"/>
                <w:u w:val="single"/>
              </w:rPr>
              <w:t>Alternative learning:</w:t>
            </w:r>
            <w:r>
              <w:rPr>
                <w:rFonts w:ascii="Arial" w:hAnsi="Arial" w:cs="Arial"/>
                <w:sz w:val="20"/>
                <w:szCs w:val="20"/>
              </w:rPr>
              <w:t xml:space="preserve"> </w:t>
            </w:r>
            <w:r w:rsidR="00447E6D">
              <w:rPr>
                <w:rFonts w:ascii="Arial" w:hAnsi="Arial" w:cs="Arial"/>
                <w:sz w:val="20"/>
                <w:szCs w:val="20"/>
              </w:rPr>
              <w:t>With an adult, read the Amazing Antarctica sheet to learn</w:t>
            </w:r>
            <w:r w:rsidRPr="00944CBE">
              <w:rPr>
                <w:rFonts w:ascii="Arial" w:hAnsi="Arial" w:cs="Arial"/>
                <w:sz w:val="20"/>
                <w:szCs w:val="20"/>
              </w:rPr>
              <w:t xml:space="preserve"> about animals in Ant</w:t>
            </w:r>
            <w:r w:rsidR="00447E6D">
              <w:rPr>
                <w:rFonts w:ascii="Arial" w:hAnsi="Arial" w:cs="Arial"/>
                <w:sz w:val="20"/>
                <w:szCs w:val="20"/>
              </w:rPr>
              <w:t>arctica. Can you think of why these animals can survive in a place like Antarctica? Draw your own picture of one of these animals and label it with what you can remember from the information.</w:t>
            </w:r>
          </w:p>
        </w:tc>
      </w:tr>
      <w:tr w:rsidR="007A529A" w:rsidRPr="002F43D4" w:rsidTr="00913D1D">
        <w:tc>
          <w:tcPr>
            <w:tcW w:w="9608" w:type="dxa"/>
          </w:tcPr>
          <w:p w:rsidR="007A529A" w:rsidRPr="002F43D4" w:rsidRDefault="007A529A" w:rsidP="00913D1D">
            <w:pPr>
              <w:rPr>
                <w:rFonts w:ascii="Arial" w:hAnsi="Arial" w:cs="Arial"/>
                <w:b/>
                <w:sz w:val="20"/>
                <w:szCs w:val="20"/>
              </w:rPr>
            </w:pPr>
            <w:r w:rsidRPr="002F43D4">
              <w:rPr>
                <w:rFonts w:ascii="Arial" w:hAnsi="Arial" w:cs="Arial"/>
                <w:b/>
                <w:sz w:val="20"/>
                <w:szCs w:val="20"/>
              </w:rPr>
              <w:t>Reading</w:t>
            </w:r>
          </w:p>
          <w:p w:rsidR="00447E6D" w:rsidRPr="00991DF3" w:rsidRDefault="00447E6D" w:rsidP="00913D1D">
            <w:r>
              <w:t xml:space="preserve">Reading task - Visit the Oxford Owl eBook Library at </w:t>
            </w:r>
            <w:hyperlink r:id="rId8" w:history="1">
              <w:r w:rsidRPr="00E830D4">
                <w:rPr>
                  <w:rStyle w:val="Hyperlink"/>
                </w:rPr>
                <w:t>www.oxfordowl.co.uk</w:t>
              </w:r>
            </w:hyperlink>
            <w:r>
              <w:t xml:space="preserve"> then click on My Class Login (top right). When logged in you can follow the links below to find your book. </w:t>
            </w:r>
          </w:p>
          <w:p w:rsidR="00447E6D" w:rsidRDefault="00447E6D" w:rsidP="00913D1D">
            <w:r>
              <w:t xml:space="preserve">Escape of the Giant Chicken </w:t>
            </w:r>
            <w:hyperlink r:id="rId9" w:history="1">
              <w:r w:rsidRPr="00E830D4">
                <w:rPr>
                  <w:rStyle w:val="Hyperlink"/>
                </w:rPr>
                <w:t>https://www.oxfordowl.co.uk/api/digital_books/1254.html</w:t>
              </w:r>
            </w:hyperlink>
            <w:r>
              <w:t xml:space="preserve"> </w:t>
            </w:r>
          </w:p>
          <w:p w:rsidR="00447E6D" w:rsidRDefault="00447E6D" w:rsidP="00913D1D">
            <w:r>
              <w:t xml:space="preserve">Tom Thumb and the Football Team </w:t>
            </w:r>
            <w:hyperlink r:id="rId10" w:history="1">
              <w:r w:rsidRPr="00E830D4">
                <w:rPr>
                  <w:rStyle w:val="Hyperlink"/>
                </w:rPr>
                <w:t>https://www.oxfordowl.co.uk/api/interactives/27298.html</w:t>
              </w:r>
            </w:hyperlink>
            <w:r>
              <w:t xml:space="preserve"> </w:t>
            </w:r>
          </w:p>
          <w:p w:rsidR="00913D1D" w:rsidRDefault="00913D1D" w:rsidP="00913D1D"/>
          <w:p w:rsidR="00913D1D" w:rsidRDefault="00913D1D" w:rsidP="00913D1D">
            <w:r>
              <w:t xml:space="preserve">If you don’t have access to oxford owl, please read one of your chosen books and answer some of the comprehension questions you got the other day. </w:t>
            </w:r>
          </w:p>
          <w:p w:rsidR="007A529A" w:rsidRPr="00913D1D" w:rsidRDefault="00447E6D" w:rsidP="00913D1D">
            <w:pPr>
              <w:rPr>
                <w:b/>
                <w:color w:val="000000" w:themeColor="text1"/>
              </w:rPr>
            </w:pPr>
            <w:r w:rsidRPr="00C15C15">
              <w:rPr>
                <w:b/>
                <w:color w:val="000000" w:themeColor="text1"/>
                <w:u w:val="single"/>
              </w:rPr>
              <w:t>Today’s task</w:t>
            </w:r>
            <w:r w:rsidRPr="00C15C15">
              <w:rPr>
                <w:b/>
                <w:color w:val="000000" w:themeColor="text1"/>
              </w:rPr>
              <w:t>: Look at the front cover and the first page of your book. Predict what you think the book will be about and what will happen in the text.</w:t>
            </w:r>
          </w:p>
        </w:tc>
        <w:tc>
          <w:tcPr>
            <w:tcW w:w="4340" w:type="dxa"/>
          </w:tcPr>
          <w:p w:rsidR="007A529A" w:rsidRPr="002F43D4" w:rsidRDefault="007A529A" w:rsidP="00913D1D">
            <w:pPr>
              <w:rPr>
                <w:rFonts w:ascii="Arial" w:hAnsi="Arial" w:cs="Arial"/>
                <w:sz w:val="20"/>
                <w:szCs w:val="20"/>
              </w:rPr>
            </w:pPr>
          </w:p>
          <w:p w:rsidR="007A529A" w:rsidRPr="002F43D4" w:rsidRDefault="007A529A" w:rsidP="00913D1D">
            <w:pPr>
              <w:rPr>
                <w:rFonts w:ascii="Arial" w:hAnsi="Arial" w:cs="Arial"/>
                <w:sz w:val="20"/>
                <w:szCs w:val="20"/>
              </w:rPr>
            </w:pPr>
            <w:r w:rsidRPr="002F43D4">
              <w:rPr>
                <w:rFonts w:ascii="Arial" w:hAnsi="Arial" w:cs="Arial"/>
                <w:sz w:val="20"/>
                <w:szCs w:val="20"/>
              </w:rPr>
              <w:t>Remember school website is:</w:t>
            </w:r>
          </w:p>
          <w:p w:rsidR="007A529A" w:rsidRPr="002F43D4" w:rsidRDefault="00913D1D" w:rsidP="00913D1D">
            <w:pPr>
              <w:rPr>
                <w:rFonts w:ascii="Arial" w:hAnsi="Arial" w:cs="Arial"/>
                <w:sz w:val="20"/>
                <w:szCs w:val="20"/>
              </w:rPr>
            </w:pPr>
            <w:hyperlink r:id="rId11" w:history="1">
              <w:r w:rsidR="007A529A" w:rsidRPr="002F43D4">
                <w:rPr>
                  <w:rStyle w:val="Hyperlink"/>
                  <w:rFonts w:ascii="Arial" w:hAnsi="Arial" w:cs="Arial"/>
                  <w:sz w:val="20"/>
                  <w:szCs w:val="20"/>
                </w:rPr>
                <w:t>http://www.moorside.newcastle.sch.uk/website</w:t>
              </w:r>
            </w:hyperlink>
          </w:p>
          <w:p w:rsidR="007A529A" w:rsidRPr="002F43D4" w:rsidRDefault="007A529A" w:rsidP="00913D1D">
            <w:pPr>
              <w:rPr>
                <w:rFonts w:ascii="Arial" w:hAnsi="Arial" w:cs="Arial"/>
                <w:sz w:val="20"/>
                <w:szCs w:val="20"/>
              </w:rPr>
            </w:pPr>
            <w:r w:rsidRPr="002F43D4">
              <w:rPr>
                <w:rFonts w:ascii="Arial" w:hAnsi="Arial" w:cs="Arial"/>
                <w:sz w:val="20"/>
                <w:szCs w:val="20"/>
              </w:rPr>
              <w:t xml:space="preserve">If stuck or want to send completed work then email </w:t>
            </w:r>
          </w:p>
          <w:p w:rsidR="007A529A" w:rsidRPr="002F43D4" w:rsidRDefault="00913D1D" w:rsidP="00913D1D">
            <w:pPr>
              <w:rPr>
                <w:rFonts w:ascii="Arial" w:hAnsi="Arial" w:cs="Arial"/>
                <w:sz w:val="20"/>
                <w:szCs w:val="20"/>
              </w:rPr>
            </w:pPr>
            <w:hyperlink r:id="rId12" w:history="1">
              <w:r w:rsidR="007A529A" w:rsidRPr="002F43D4">
                <w:rPr>
                  <w:rStyle w:val="Hyperlink"/>
                  <w:rFonts w:ascii="Arial" w:hAnsi="Arial" w:cs="Arial"/>
                  <w:sz w:val="20"/>
                  <w:szCs w:val="20"/>
                </w:rPr>
                <w:t>linda.hall@moorside.newcastle.sch.uk</w:t>
              </w:r>
            </w:hyperlink>
            <w:r w:rsidR="007A529A" w:rsidRPr="002F43D4">
              <w:rPr>
                <w:rFonts w:ascii="Arial" w:hAnsi="Arial" w:cs="Arial"/>
                <w:sz w:val="20"/>
                <w:szCs w:val="20"/>
              </w:rPr>
              <w:t xml:space="preserve">  </w:t>
            </w:r>
          </w:p>
          <w:p w:rsidR="007A529A" w:rsidRPr="002F43D4" w:rsidRDefault="007A529A" w:rsidP="00913D1D">
            <w:pPr>
              <w:rPr>
                <w:rFonts w:ascii="Arial" w:hAnsi="Arial" w:cs="Arial"/>
                <w:sz w:val="20"/>
                <w:szCs w:val="20"/>
              </w:rPr>
            </w:pPr>
          </w:p>
        </w:tc>
      </w:tr>
    </w:tbl>
    <w:p w:rsidR="007A529A" w:rsidRPr="002F43D4" w:rsidRDefault="007A529A">
      <w:pPr>
        <w:rPr>
          <w:rFonts w:ascii="Arial" w:hAnsi="Arial" w:cs="Arial"/>
        </w:rPr>
      </w:pPr>
    </w:p>
    <w:sectPr w:rsidR="007A529A" w:rsidRPr="002F43D4"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0D8" w:rsidRDefault="005810D8" w:rsidP="007A529A">
      <w:pPr>
        <w:spacing w:after="0" w:line="240" w:lineRule="auto"/>
      </w:pPr>
      <w:r>
        <w:separator/>
      </w:r>
    </w:p>
  </w:endnote>
  <w:endnote w:type="continuationSeparator" w:id="0">
    <w:p w:rsidR="005810D8" w:rsidRDefault="005810D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0D8" w:rsidRDefault="005810D8" w:rsidP="007A529A">
      <w:pPr>
        <w:spacing w:after="0" w:line="240" w:lineRule="auto"/>
      </w:pPr>
      <w:r>
        <w:separator/>
      </w:r>
    </w:p>
  </w:footnote>
  <w:footnote w:type="continuationSeparator" w:id="0">
    <w:p w:rsidR="005810D8" w:rsidRDefault="005810D8"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938AD"/>
    <w:rsid w:val="00194A4E"/>
    <w:rsid w:val="002F43D4"/>
    <w:rsid w:val="00447E6D"/>
    <w:rsid w:val="005810D8"/>
    <w:rsid w:val="005A017A"/>
    <w:rsid w:val="00733933"/>
    <w:rsid w:val="0073699D"/>
    <w:rsid w:val="007A529A"/>
    <w:rsid w:val="007F37CE"/>
    <w:rsid w:val="008D4A29"/>
    <w:rsid w:val="00913D1D"/>
    <w:rsid w:val="00944CBE"/>
    <w:rsid w:val="00996CEF"/>
    <w:rsid w:val="009F4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7AF63CF"/>
  <w15:chartTrackingRefBased/>
  <w15:docId w15:val="{9D438571-1CBF-47B7-9D33-54C1114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owl.co.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bc.co.uk/bitesize/articles/zv78jhv" TargetMode="External"/><Relationship Id="rId12"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mygsk7/articles/z4cqkty" TargetMode="External"/><Relationship Id="rId11" Type="http://schemas.openxmlformats.org/officeDocument/2006/relationships/hyperlink" Target="http://www.moorside.newcastle.sch.uk/website" TargetMode="External"/><Relationship Id="rId5" Type="http://schemas.openxmlformats.org/officeDocument/2006/relationships/endnotes" Target="endnotes.xml"/><Relationship Id="rId10" Type="http://schemas.openxmlformats.org/officeDocument/2006/relationships/hyperlink" Target="https://www.oxfordowl.co.uk/api/interactives/27298.html" TargetMode="External"/><Relationship Id="rId4" Type="http://schemas.openxmlformats.org/officeDocument/2006/relationships/footnotes" Target="footnotes.xml"/><Relationship Id="rId9" Type="http://schemas.openxmlformats.org/officeDocument/2006/relationships/hyperlink" Target="https://www.oxfordowl.co.uk/api/digital_books/125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6</cp:revision>
  <cp:lastPrinted>2021-01-12T15:55:00Z</cp:lastPrinted>
  <dcterms:created xsi:type="dcterms:W3CDTF">2021-01-12T09:35:00Z</dcterms:created>
  <dcterms:modified xsi:type="dcterms:W3CDTF">2021-01-12T16:00:00Z</dcterms:modified>
</cp:coreProperties>
</file>