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81B74" w14:textId="39DEDBF6" w:rsidR="00BF3682" w:rsidRPr="009642F2" w:rsidRDefault="009642F2" w:rsidP="009642F2">
      <w:pPr>
        <w:jc w:val="center"/>
        <w:rPr>
          <w:rFonts w:ascii="Arial" w:hAnsi="Arial" w:cs="Arial"/>
          <w:b/>
          <w:bCs/>
          <w:u w:val="single"/>
        </w:rPr>
      </w:pPr>
      <w:r w:rsidRPr="009642F2">
        <w:rPr>
          <w:rFonts w:ascii="Arial" w:hAnsi="Arial" w:cs="Arial"/>
          <w:b/>
          <w:bCs/>
          <w:u w:val="single"/>
        </w:rPr>
        <w:t xml:space="preserve">Reading </w:t>
      </w:r>
    </w:p>
    <w:p w14:paraId="043CB2BB" w14:textId="27A15C5E" w:rsidR="009642F2" w:rsidRPr="009642F2" w:rsidRDefault="009642F2" w:rsidP="009642F2">
      <w:pPr>
        <w:jc w:val="center"/>
        <w:rPr>
          <w:rFonts w:ascii="Arial" w:hAnsi="Arial" w:cs="Arial"/>
        </w:rPr>
      </w:pPr>
    </w:p>
    <w:p w14:paraId="746150F8" w14:textId="5225FC7C" w:rsidR="009642F2" w:rsidRPr="009642F2" w:rsidRDefault="009642F2" w:rsidP="009642F2">
      <w:pPr>
        <w:jc w:val="center"/>
        <w:rPr>
          <w:rFonts w:ascii="Arial" w:hAnsi="Arial" w:cs="Arial"/>
        </w:rPr>
      </w:pPr>
      <w:r w:rsidRPr="009642F2">
        <w:rPr>
          <w:rFonts w:ascii="Arial" w:hAnsi="Arial" w:cs="Arial"/>
        </w:rPr>
        <w:t>Read the sounds in and out of order.</w:t>
      </w:r>
    </w:p>
    <w:p w14:paraId="7843E8D2" w14:textId="1654053B" w:rsidR="009642F2" w:rsidRDefault="00B54400" w:rsidP="00B54400">
      <w:pPr>
        <w:jc w:val="center"/>
        <w:rPr>
          <w:rFonts w:ascii="Arial" w:hAnsi="Arial" w:cs="Arial"/>
        </w:rPr>
      </w:pPr>
      <w:r w:rsidRPr="00B54400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 wp14:anchorId="0AFFFA57" wp14:editId="50F0B334">
            <wp:simplePos x="0" y="0"/>
            <wp:positionH relativeFrom="column">
              <wp:posOffset>-187037</wp:posOffset>
            </wp:positionH>
            <wp:positionV relativeFrom="paragraph">
              <wp:posOffset>316172</wp:posOffset>
            </wp:positionV>
            <wp:extent cx="6463792" cy="3709555"/>
            <wp:effectExtent l="0" t="0" r="635" b="0"/>
            <wp:wrapTight wrapText="bothSides">
              <wp:wrapPolygon edited="0">
                <wp:start x="0" y="0"/>
                <wp:lineTo x="0" y="21522"/>
                <wp:lineTo x="21560" y="21522"/>
                <wp:lineTo x="21560" y="0"/>
                <wp:lineTo x="0" y="0"/>
              </wp:wrapPolygon>
            </wp:wrapTight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792" cy="370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3CFB2" w14:textId="77777777" w:rsidR="009642F2" w:rsidRDefault="009642F2">
      <w:pPr>
        <w:rPr>
          <w:rFonts w:ascii="Arial" w:hAnsi="Arial" w:cs="Arial"/>
        </w:rPr>
      </w:pPr>
    </w:p>
    <w:p w14:paraId="316B9C06" w14:textId="276A219C" w:rsidR="009642F2" w:rsidRPr="009642F2" w:rsidRDefault="009642F2">
      <w:pPr>
        <w:rPr>
          <w:rFonts w:ascii="Arial" w:hAnsi="Arial" w:cs="Arial"/>
        </w:rPr>
      </w:pPr>
      <w:r w:rsidRPr="009642F2">
        <w:rPr>
          <w:rFonts w:ascii="Arial" w:hAnsi="Arial" w:cs="Arial"/>
        </w:rPr>
        <w:t xml:space="preserve">Challenge: Choose 4 sounds to think of as many words that </w:t>
      </w:r>
      <w:r w:rsidR="00B54400">
        <w:rPr>
          <w:rFonts w:ascii="Arial" w:hAnsi="Arial" w:cs="Arial"/>
        </w:rPr>
        <w:t>have that sound in.</w:t>
      </w:r>
    </w:p>
    <w:sectPr w:rsidR="009642F2" w:rsidRPr="00964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F2"/>
    <w:rsid w:val="009642F2"/>
    <w:rsid w:val="00B54400"/>
    <w:rsid w:val="00B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0081"/>
  <w15:chartTrackingRefBased/>
  <w15:docId w15:val="{84B86CC2-9B67-9344-88E6-07207174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2</cp:revision>
  <dcterms:created xsi:type="dcterms:W3CDTF">2021-02-04T16:45:00Z</dcterms:created>
  <dcterms:modified xsi:type="dcterms:W3CDTF">2021-02-04T16:45:00Z</dcterms:modified>
</cp:coreProperties>
</file>