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E63E" w14:textId="67124C16" w:rsidR="00C62FCE" w:rsidRDefault="008938B3">
      <w:r>
        <w:t>Science- Alternative</w:t>
      </w:r>
    </w:p>
    <w:p w14:paraId="43FDCABF" w14:textId="23665881" w:rsidR="00AD390F" w:rsidRDefault="00AD390F">
      <w:r w:rsidRPr="00AD390F">
        <w:t xml:space="preserve">Learning intention: To identify that most living things live in habitats and explain what a habitat and microhabitat is.  </w:t>
      </w:r>
    </w:p>
    <w:p w14:paraId="1334587D" w14:textId="71E0AE40" w:rsidR="008938B3" w:rsidRDefault="008938B3">
      <w:r>
        <w:t xml:space="preserve">Draw lines to put the minibeast into their microhabitat. Tell an adult why you think they would live there. </w:t>
      </w:r>
    </w:p>
    <w:p w14:paraId="1A46FFB9" w14:textId="30CD2DA8" w:rsidR="008938B3" w:rsidRDefault="008938B3"/>
    <w:p w14:paraId="4A5D4A84" w14:textId="79FAB1B1" w:rsidR="008938B3" w:rsidRDefault="008938B3">
      <w:r>
        <w:rPr>
          <w:noProof/>
        </w:rPr>
        <w:t xml:space="preserve">     </w:t>
      </w:r>
      <w:r w:rsidR="007C266E">
        <w:rPr>
          <w:noProof/>
        </w:rPr>
        <w:drawing>
          <wp:inline distT="0" distB="0" distL="0" distR="0" wp14:anchorId="0B8D08C8" wp14:editId="161D3A70">
            <wp:extent cx="2295798" cy="360224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3559" cy="363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7C266E">
        <w:rPr>
          <w:noProof/>
        </w:rPr>
        <w:t xml:space="preserve">                                          </w:t>
      </w:r>
      <w:r>
        <w:rPr>
          <w:noProof/>
        </w:rPr>
        <w:drawing>
          <wp:inline distT="0" distB="0" distL="0" distR="0" wp14:anchorId="2FC4E912" wp14:editId="4048805E">
            <wp:extent cx="5113448" cy="361897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3448" cy="3618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1A914D" wp14:editId="6015C6C9">
            <wp:extent cx="2468054" cy="1890947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4160" cy="190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38B3" w:rsidSect="008938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B3"/>
    <w:rsid w:val="007C266E"/>
    <w:rsid w:val="008938B3"/>
    <w:rsid w:val="00AD390F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04511"/>
  <w15:chartTrackingRefBased/>
  <w15:docId w15:val="{BDD6B87F-7363-4B90-8D5B-4F115D33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2</cp:revision>
  <dcterms:created xsi:type="dcterms:W3CDTF">2021-02-03T16:32:00Z</dcterms:created>
  <dcterms:modified xsi:type="dcterms:W3CDTF">2021-02-03T16:32:00Z</dcterms:modified>
</cp:coreProperties>
</file>