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511" w:type="dxa"/>
        <w:tblLook w:val="04A0" w:firstRow="1" w:lastRow="0" w:firstColumn="1" w:lastColumn="0" w:noHBand="0" w:noVBand="1"/>
      </w:tblPr>
      <w:tblGrid>
        <w:gridCol w:w="4091"/>
        <w:gridCol w:w="5420"/>
      </w:tblGrid>
      <w:tr w:rsidR="00996CEF" w14:paraId="007815E8" w14:textId="77777777" w:rsidTr="00DF68D6">
        <w:trPr>
          <w:trHeight w:val="587"/>
        </w:trPr>
        <w:tc>
          <w:tcPr>
            <w:tcW w:w="9511" w:type="dxa"/>
            <w:gridSpan w:val="2"/>
          </w:tcPr>
          <w:p w14:paraId="48287E31" w14:textId="01B1AC41" w:rsidR="00996CEF" w:rsidRPr="00996CEF" w:rsidRDefault="00EA56E7" w:rsidP="00996CEF">
            <w:pPr>
              <w:jc w:val="center"/>
              <w:rPr>
                <w:rFonts w:ascii="Arial" w:hAnsi="Arial" w:cs="Arial"/>
                <w:b/>
                <w:sz w:val="40"/>
                <w:szCs w:val="40"/>
              </w:rPr>
            </w:pPr>
            <w:r>
              <w:rPr>
                <w:rFonts w:ascii="Arial" w:hAnsi="Arial" w:cs="Arial"/>
                <w:b/>
                <w:sz w:val="40"/>
                <w:szCs w:val="40"/>
              </w:rPr>
              <w:t>Year Six</w:t>
            </w:r>
            <w:r w:rsidR="00996CEF" w:rsidRPr="00996CEF">
              <w:rPr>
                <w:rFonts w:ascii="Arial" w:hAnsi="Arial" w:cs="Arial"/>
                <w:b/>
                <w:sz w:val="40"/>
                <w:szCs w:val="40"/>
              </w:rPr>
              <w:t xml:space="preserve"> </w:t>
            </w:r>
            <w:r w:rsidR="00000F01">
              <w:rPr>
                <w:rFonts w:ascii="Arial" w:hAnsi="Arial" w:cs="Arial"/>
                <w:b/>
                <w:sz w:val="40"/>
                <w:szCs w:val="40"/>
              </w:rPr>
              <w:t xml:space="preserve">Alternative </w:t>
            </w:r>
            <w:r w:rsidR="00996CEF" w:rsidRPr="00996CEF">
              <w:rPr>
                <w:rFonts w:ascii="Arial" w:hAnsi="Arial" w:cs="Arial"/>
                <w:b/>
                <w:sz w:val="40"/>
                <w:szCs w:val="40"/>
              </w:rPr>
              <w:t>Learning</w:t>
            </w:r>
            <w:r w:rsidR="00EA5F77">
              <w:rPr>
                <w:rFonts w:ascii="Arial" w:hAnsi="Arial" w:cs="Arial"/>
                <w:b/>
                <w:sz w:val="40"/>
                <w:szCs w:val="40"/>
              </w:rPr>
              <w:t xml:space="preserve"> (</w:t>
            </w:r>
            <w:r w:rsidR="004A5136">
              <w:rPr>
                <w:rFonts w:ascii="Arial" w:hAnsi="Arial" w:cs="Arial"/>
                <w:b/>
                <w:sz w:val="40"/>
                <w:szCs w:val="40"/>
              </w:rPr>
              <w:t>9</w:t>
            </w:r>
            <w:r w:rsidR="00EA5F77">
              <w:rPr>
                <w:rFonts w:ascii="Arial" w:hAnsi="Arial" w:cs="Arial"/>
                <w:b/>
                <w:sz w:val="40"/>
                <w:szCs w:val="40"/>
              </w:rPr>
              <w:t>.2.21)</w:t>
            </w:r>
          </w:p>
          <w:p w14:paraId="547DFDA2" w14:textId="77777777" w:rsidR="00996CEF" w:rsidRPr="007A529A" w:rsidRDefault="00996CEF">
            <w:pPr>
              <w:rPr>
                <w:rFonts w:ascii="Arial" w:hAnsi="Arial" w:cs="Arial"/>
                <w:b/>
                <w:sz w:val="20"/>
                <w:szCs w:val="20"/>
              </w:rPr>
            </w:pPr>
          </w:p>
        </w:tc>
      </w:tr>
      <w:tr w:rsidR="007A529A" w14:paraId="2EFCCC89" w14:textId="77777777" w:rsidTr="00DF68D6">
        <w:trPr>
          <w:trHeight w:val="917"/>
        </w:trPr>
        <w:tc>
          <w:tcPr>
            <w:tcW w:w="9511" w:type="dxa"/>
            <w:gridSpan w:val="2"/>
          </w:tcPr>
          <w:p w14:paraId="19ED27E5" w14:textId="77777777" w:rsidR="007A529A" w:rsidRPr="007A529A" w:rsidRDefault="007A529A">
            <w:pPr>
              <w:rPr>
                <w:rFonts w:ascii="Arial" w:hAnsi="Arial" w:cs="Arial"/>
                <w:b/>
                <w:sz w:val="20"/>
                <w:szCs w:val="20"/>
              </w:rPr>
            </w:pPr>
            <w:r w:rsidRPr="007A529A">
              <w:rPr>
                <w:rFonts w:ascii="Arial" w:hAnsi="Arial" w:cs="Arial"/>
                <w:b/>
                <w:sz w:val="20"/>
                <w:szCs w:val="20"/>
              </w:rPr>
              <w:t xml:space="preserve">Exercise </w:t>
            </w:r>
          </w:p>
          <w:p w14:paraId="0291D09D" w14:textId="2EE9370A" w:rsidR="007A529A" w:rsidRPr="00934997" w:rsidRDefault="00E853FF">
            <w:pPr>
              <w:rPr>
                <w:rFonts w:ascii="Arial" w:hAnsi="Arial" w:cs="Arial"/>
                <w:bCs/>
                <w:sz w:val="20"/>
                <w:szCs w:val="20"/>
              </w:rPr>
            </w:pPr>
            <w:r>
              <w:rPr>
                <w:rFonts w:ascii="Arial" w:hAnsi="Arial" w:cs="Arial"/>
                <w:bCs/>
                <w:sz w:val="20"/>
                <w:szCs w:val="20"/>
              </w:rPr>
              <w:t>Use the worksheet provided, to carry out some mummy kicks, basketball th</w:t>
            </w:r>
            <w:r w:rsidR="00803F64">
              <w:rPr>
                <w:rFonts w:ascii="Arial" w:hAnsi="Arial" w:cs="Arial"/>
                <w:bCs/>
                <w:sz w:val="20"/>
                <w:szCs w:val="20"/>
              </w:rPr>
              <w:t>r</w:t>
            </w:r>
            <w:r>
              <w:rPr>
                <w:rFonts w:ascii="Arial" w:hAnsi="Arial" w:cs="Arial"/>
                <w:bCs/>
                <w:sz w:val="20"/>
                <w:szCs w:val="20"/>
              </w:rPr>
              <w:t xml:space="preserve">ows and </w:t>
            </w:r>
            <w:bookmarkStart w:id="0" w:name="_GoBack"/>
            <w:bookmarkEnd w:id="0"/>
            <w:r>
              <w:rPr>
                <w:rFonts w:ascii="Arial" w:hAnsi="Arial" w:cs="Arial"/>
                <w:bCs/>
                <w:sz w:val="20"/>
                <w:szCs w:val="20"/>
              </w:rPr>
              <w:t>mountain climbers.</w:t>
            </w:r>
          </w:p>
        </w:tc>
      </w:tr>
      <w:tr w:rsidR="007A529A" w14:paraId="2F2EC97E" w14:textId="77777777" w:rsidTr="00DF68D6">
        <w:trPr>
          <w:trHeight w:val="1395"/>
        </w:trPr>
        <w:tc>
          <w:tcPr>
            <w:tcW w:w="9511" w:type="dxa"/>
            <w:gridSpan w:val="2"/>
          </w:tcPr>
          <w:p w14:paraId="333F71C6" w14:textId="77777777" w:rsidR="007A529A" w:rsidRPr="007A529A" w:rsidRDefault="007A529A">
            <w:pPr>
              <w:rPr>
                <w:rFonts w:ascii="Arial" w:hAnsi="Arial" w:cs="Arial"/>
                <w:b/>
                <w:sz w:val="20"/>
                <w:szCs w:val="20"/>
              </w:rPr>
            </w:pPr>
            <w:r w:rsidRPr="007A529A">
              <w:rPr>
                <w:rFonts w:ascii="Arial" w:hAnsi="Arial" w:cs="Arial"/>
                <w:b/>
                <w:sz w:val="20"/>
                <w:szCs w:val="20"/>
              </w:rPr>
              <w:t xml:space="preserve">English </w:t>
            </w:r>
          </w:p>
          <w:p w14:paraId="7D780C0A" w14:textId="114035AC" w:rsidR="007A529A" w:rsidRDefault="00F15BB9" w:rsidP="007A529A">
            <w:pPr>
              <w:rPr>
                <w:rFonts w:ascii="Arial" w:hAnsi="Arial" w:cs="Arial"/>
                <w:sz w:val="20"/>
                <w:szCs w:val="20"/>
              </w:rPr>
            </w:pPr>
            <w:r w:rsidRPr="00F15BB9">
              <w:rPr>
                <w:rFonts w:ascii="Arial" w:hAnsi="Arial" w:cs="Arial"/>
                <w:sz w:val="20"/>
                <w:szCs w:val="20"/>
              </w:rPr>
              <w:t xml:space="preserve">Learning </w:t>
            </w:r>
            <w:r w:rsidR="00BF39B8">
              <w:rPr>
                <w:rFonts w:ascii="Arial" w:hAnsi="Arial" w:cs="Arial"/>
                <w:sz w:val="20"/>
                <w:szCs w:val="20"/>
              </w:rPr>
              <w:t>I</w:t>
            </w:r>
            <w:r w:rsidRPr="00F15BB9">
              <w:rPr>
                <w:rFonts w:ascii="Arial" w:hAnsi="Arial" w:cs="Arial"/>
                <w:sz w:val="20"/>
                <w:szCs w:val="20"/>
              </w:rPr>
              <w:t xml:space="preserve">ntention – </w:t>
            </w:r>
            <w:r w:rsidR="00AB18AB" w:rsidRPr="00803F64">
              <w:rPr>
                <w:rFonts w:ascii="Arial" w:hAnsi="Arial" w:cs="Arial"/>
                <w:sz w:val="20"/>
                <w:szCs w:val="20"/>
                <w:u w:val="single"/>
              </w:rPr>
              <w:t>To write</w:t>
            </w:r>
            <w:r w:rsidRPr="00803F64">
              <w:rPr>
                <w:rFonts w:ascii="Arial" w:hAnsi="Arial" w:cs="Arial"/>
                <w:sz w:val="20"/>
                <w:szCs w:val="20"/>
                <w:u w:val="single"/>
              </w:rPr>
              <w:t xml:space="preserve"> an alternative ending.</w:t>
            </w:r>
            <w:r>
              <w:rPr>
                <w:rFonts w:ascii="Arial" w:hAnsi="Arial" w:cs="Arial"/>
                <w:sz w:val="20"/>
                <w:szCs w:val="20"/>
              </w:rPr>
              <w:t xml:space="preserve"> </w:t>
            </w:r>
          </w:p>
          <w:p w14:paraId="0172E102" w14:textId="70F01114" w:rsidR="007A529A" w:rsidRPr="00934997" w:rsidRDefault="00AB18AB">
            <w:pPr>
              <w:rPr>
                <w:rFonts w:ascii="Arial" w:hAnsi="Arial" w:cs="Arial"/>
                <w:sz w:val="20"/>
                <w:szCs w:val="20"/>
              </w:rPr>
            </w:pPr>
            <w:r>
              <w:rPr>
                <w:rFonts w:ascii="Arial" w:hAnsi="Arial" w:cs="Arial"/>
                <w:sz w:val="20"/>
                <w:szCs w:val="20"/>
              </w:rPr>
              <w:t xml:space="preserve">Using your plan from yesterday, write your alternative ending. </w:t>
            </w:r>
            <w:r w:rsidR="00797FA0">
              <w:rPr>
                <w:rFonts w:ascii="Arial" w:hAnsi="Arial" w:cs="Arial"/>
                <w:sz w:val="20"/>
                <w:szCs w:val="20"/>
              </w:rPr>
              <w:t xml:space="preserve">Your sentences should include adjectives to describe the characters. </w:t>
            </w:r>
          </w:p>
        </w:tc>
      </w:tr>
      <w:tr w:rsidR="007A529A" w14:paraId="18BAC9EE" w14:textId="77777777" w:rsidTr="00DF68D6">
        <w:trPr>
          <w:trHeight w:val="994"/>
        </w:trPr>
        <w:tc>
          <w:tcPr>
            <w:tcW w:w="9511" w:type="dxa"/>
            <w:gridSpan w:val="2"/>
            <w:shd w:val="clear" w:color="auto" w:fill="auto"/>
          </w:tcPr>
          <w:p w14:paraId="2B185693" w14:textId="77777777" w:rsidR="0042363F" w:rsidRDefault="007A529A" w:rsidP="0042363F">
            <w:pPr>
              <w:rPr>
                <w:rFonts w:ascii="Arial" w:hAnsi="Arial" w:cs="Arial"/>
                <w:b/>
                <w:sz w:val="20"/>
                <w:szCs w:val="20"/>
              </w:rPr>
            </w:pPr>
            <w:r w:rsidRPr="00F15BB9">
              <w:rPr>
                <w:rFonts w:ascii="Arial" w:hAnsi="Arial" w:cs="Arial"/>
                <w:b/>
                <w:sz w:val="20"/>
                <w:szCs w:val="20"/>
              </w:rPr>
              <w:t>Maths</w:t>
            </w:r>
          </w:p>
          <w:p w14:paraId="16F95D92" w14:textId="4743957B" w:rsidR="00934997" w:rsidRPr="0042363F" w:rsidRDefault="0042363F" w:rsidP="0042363F">
            <w:pPr>
              <w:rPr>
                <w:rFonts w:ascii="Arial" w:hAnsi="Arial" w:cs="Arial"/>
                <w:b/>
                <w:sz w:val="20"/>
                <w:szCs w:val="20"/>
              </w:rPr>
            </w:pPr>
            <w:r>
              <w:rPr>
                <w:rFonts w:ascii="Arial" w:hAnsi="Arial" w:cs="Arial"/>
                <w:sz w:val="20"/>
                <w:szCs w:val="20"/>
              </w:rPr>
              <w:t>L</w:t>
            </w:r>
            <w:r w:rsidR="00F15BB9" w:rsidRPr="00F15BB9">
              <w:rPr>
                <w:rFonts w:ascii="Arial" w:hAnsi="Arial" w:cs="Arial"/>
                <w:sz w:val="20"/>
                <w:szCs w:val="20"/>
              </w:rPr>
              <w:t xml:space="preserve">earning </w:t>
            </w:r>
            <w:r w:rsidR="00BF39B8">
              <w:rPr>
                <w:rFonts w:ascii="Arial" w:hAnsi="Arial" w:cs="Arial"/>
                <w:sz w:val="20"/>
                <w:szCs w:val="20"/>
              </w:rPr>
              <w:t>I</w:t>
            </w:r>
            <w:r w:rsidR="00F15BB9" w:rsidRPr="00F15BB9">
              <w:rPr>
                <w:rFonts w:ascii="Arial" w:hAnsi="Arial" w:cs="Arial"/>
                <w:sz w:val="20"/>
                <w:szCs w:val="20"/>
              </w:rPr>
              <w:t xml:space="preserve">ntention – </w:t>
            </w:r>
            <w:r w:rsidR="004A5136" w:rsidRPr="00803F64">
              <w:rPr>
                <w:rFonts w:ascii="Arial" w:hAnsi="Arial" w:cs="Arial"/>
                <w:sz w:val="20"/>
                <w:szCs w:val="20"/>
                <w:u w:val="single"/>
              </w:rPr>
              <w:t xml:space="preserve">To use ratio to </w:t>
            </w:r>
            <w:r w:rsidR="002071D9">
              <w:rPr>
                <w:rFonts w:ascii="Arial" w:hAnsi="Arial" w:cs="Arial"/>
                <w:sz w:val="20"/>
                <w:szCs w:val="20"/>
                <w:u w:val="single"/>
              </w:rPr>
              <w:t>create your own repeating patterns.</w:t>
            </w:r>
          </w:p>
          <w:p w14:paraId="47AED1FE" w14:textId="4BD3CCF3" w:rsidR="00F15BB9" w:rsidRPr="00934997" w:rsidRDefault="00F15BB9" w:rsidP="0042363F">
            <w:pPr>
              <w:rPr>
                <w:rFonts w:ascii="Arial" w:hAnsi="Arial" w:cs="Arial"/>
                <w:b/>
                <w:sz w:val="20"/>
                <w:szCs w:val="20"/>
              </w:rPr>
            </w:pPr>
            <w:r w:rsidRPr="00F15BB9">
              <w:rPr>
                <w:rFonts w:ascii="Arial" w:hAnsi="Arial" w:cs="Arial"/>
                <w:sz w:val="20"/>
                <w:szCs w:val="20"/>
              </w:rPr>
              <w:t xml:space="preserve">Use the PowerPoint </w:t>
            </w:r>
            <w:r w:rsidR="00B40550">
              <w:rPr>
                <w:rFonts w:ascii="Arial" w:hAnsi="Arial" w:cs="Arial"/>
                <w:sz w:val="20"/>
                <w:szCs w:val="20"/>
              </w:rPr>
              <w:t xml:space="preserve">and yesterday’s learning, to </w:t>
            </w:r>
            <w:r w:rsidR="002071D9">
              <w:rPr>
                <w:rFonts w:ascii="Arial" w:hAnsi="Arial" w:cs="Arial"/>
                <w:sz w:val="20"/>
                <w:szCs w:val="20"/>
              </w:rPr>
              <w:t xml:space="preserve">create your own repeating patterns. Write a number sentence next to each pattern to explain the pattern. </w:t>
            </w:r>
          </w:p>
        </w:tc>
      </w:tr>
      <w:tr w:rsidR="007A529A" w14:paraId="24A67EE5" w14:textId="77777777" w:rsidTr="00DF68D6">
        <w:trPr>
          <w:trHeight w:val="1434"/>
        </w:trPr>
        <w:tc>
          <w:tcPr>
            <w:tcW w:w="9511" w:type="dxa"/>
            <w:gridSpan w:val="2"/>
          </w:tcPr>
          <w:p w14:paraId="09543437" w14:textId="2AD251B9" w:rsidR="00BF39B8" w:rsidRDefault="00BF39B8" w:rsidP="007A529A">
            <w:pPr>
              <w:rPr>
                <w:rFonts w:ascii="Arial" w:hAnsi="Arial" w:cs="Arial"/>
                <w:b/>
                <w:bCs/>
                <w:sz w:val="20"/>
                <w:szCs w:val="20"/>
              </w:rPr>
            </w:pPr>
            <w:r>
              <w:rPr>
                <w:rFonts w:ascii="Arial" w:hAnsi="Arial" w:cs="Arial"/>
                <w:b/>
                <w:bCs/>
                <w:sz w:val="20"/>
                <w:szCs w:val="20"/>
              </w:rPr>
              <w:t xml:space="preserve">History </w:t>
            </w:r>
          </w:p>
          <w:p w14:paraId="6195F75A" w14:textId="22015AF4" w:rsidR="00BF39B8" w:rsidRDefault="00BF39B8" w:rsidP="007A529A">
            <w:pPr>
              <w:rPr>
                <w:rFonts w:ascii="Arial" w:hAnsi="Arial" w:cs="Arial"/>
                <w:sz w:val="20"/>
                <w:szCs w:val="20"/>
              </w:rPr>
            </w:pPr>
            <w:r>
              <w:rPr>
                <w:rFonts w:ascii="Arial" w:hAnsi="Arial" w:cs="Arial"/>
                <w:sz w:val="20"/>
                <w:szCs w:val="20"/>
              </w:rPr>
              <w:t xml:space="preserve">Learning Intention – </w:t>
            </w:r>
            <w:r w:rsidRPr="00BF39B8">
              <w:rPr>
                <w:rFonts w:ascii="Arial" w:hAnsi="Arial" w:cs="Arial"/>
                <w:sz w:val="20"/>
                <w:szCs w:val="20"/>
                <w:u w:val="single"/>
              </w:rPr>
              <w:t>To identify the difference between invaders and settlers.</w:t>
            </w:r>
          </w:p>
          <w:p w14:paraId="44B66752" w14:textId="7697F832" w:rsidR="0042363F" w:rsidRPr="0042363F" w:rsidRDefault="00BF39B8">
            <w:pPr>
              <w:rPr>
                <w:rFonts w:ascii="Arial" w:hAnsi="Arial" w:cs="Arial"/>
                <w:sz w:val="20"/>
                <w:szCs w:val="20"/>
              </w:rPr>
            </w:pPr>
            <w:r>
              <w:rPr>
                <w:rFonts w:ascii="Arial" w:hAnsi="Arial" w:cs="Arial"/>
                <w:sz w:val="20"/>
                <w:szCs w:val="20"/>
              </w:rPr>
              <w:t xml:space="preserve">Use the PowerPoint and information sheet to find out where the Vikings came from and why they wanted to come to Britain. Sort the cards into whether they would apply to invaders or settlers. </w:t>
            </w:r>
          </w:p>
        </w:tc>
      </w:tr>
      <w:tr w:rsidR="007A529A" w14:paraId="21DB1B6E" w14:textId="77777777" w:rsidTr="00DF68D6">
        <w:trPr>
          <w:trHeight w:val="3254"/>
        </w:trPr>
        <w:tc>
          <w:tcPr>
            <w:tcW w:w="4091" w:type="dxa"/>
          </w:tcPr>
          <w:p w14:paraId="225EE352" w14:textId="77777777" w:rsidR="007A529A" w:rsidRPr="007A529A" w:rsidRDefault="007A529A">
            <w:pPr>
              <w:rPr>
                <w:rFonts w:ascii="Arial" w:hAnsi="Arial" w:cs="Arial"/>
                <w:b/>
                <w:sz w:val="20"/>
                <w:szCs w:val="20"/>
              </w:rPr>
            </w:pPr>
            <w:r w:rsidRPr="007A529A">
              <w:rPr>
                <w:rFonts w:ascii="Arial" w:hAnsi="Arial" w:cs="Arial"/>
                <w:b/>
                <w:sz w:val="20"/>
                <w:szCs w:val="20"/>
              </w:rPr>
              <w:t>Reading</w:t>
            </w:r>
          </w:p>
          <w:p w14:paraId="1066724B" w14:textId="5CF6A07E" w:rsidR="00F15BB9" w:rsidRDefault="00F15BB9" w:rsidP="00EB0F48">
            <w:pPr>
              <w:rPr>
                <w:rFonts w:ascii="Arial" w:hAnsi="Arial" w:cs="Arial"/>
                <w:sz w:val="20"/>
                <w:szCs w:val="20"/>
              </w:rPr>
            </w:pPr>
            <w:r w:rsidRPr="00F15BB9">
              <w:rPr>
                <w:rFonts w:ascii="Arial" w:hAnsi="Arial" w:cs="Arial"/>
                <w:sz w:val="20"/>
                <w:szCs w:val="20"/>
              </w:rPr>
              <w:t>Learning intention –</w:t>
            </w:r>
            <w:r w:rsidR="00B745F6">
              <w:rPr>
                <w:rFonts w:ascii="Arial" w:hAnsi="Arial" w:cs="Arial"/>
                <w:sz w:val="20"/>
                <w:szCs w:val="20"/>
              </w:rPr>
              <w:t xml:space="preserve"> To read and retrieve information from a text,</w:t>
            </w:r>
          </w:p>
          <w:p w14:paraId="7C77D923" w14:textId="1CD20BFA" w:rsidR="00B745F6" w:rsidRDefault="00B745F6" w:rsidP="00EB0F48">
            <w:pPr>
              <w:rPr>
                <w:rFonts w:ascii="Arial" w:hAnsi="Arial" w:cs="Arial"/>
                <w:sz w:val="20"/>
                <w:szCs w:val="20"/>
              </w:rPr>
            </w:pPr>
          </w:p>
          <w:p w14:paraId="41223DD4" w14:textId="4D96DD62" w:rsidR="00B745F6" w:rsidRDefault="00B745F6" w:rsidP="00EB0F48">
            <w:pPr>
              <w:rPr>
                <w:rFonts w:ascii="Arial" w:hAnsi="Arial" w:cs="Arial"/>
                <w:sz w:val="20"/>
                <w:szCs w:val="20"/>
              </w:rPr>
            </w:pPr>
            <w:r>
              <w:rPr>
                <w:rFonts w:ascii="Arial" w:hAnsi="Arial" w:cs="Arial"/>
                <w:sz w:val="20"/>
                <w:szCs w:val="20"/>
              </w:rPr>
              <w:t>RWInc Yellow – Fun at night.</w:t>
            </w:r>
          </w:p>
          <w:p w14:paraId="22DBFBB2" w14:textId="6C53B01B" w:rsidR="00B745F6" w:rsidRDefault="00B745F6" w:rsidP="00EB0F48">
            <w:pPr>
              <w:rPr>
                <w:rFonts w:ascii="Arial" w:hAnsi="Arial" w:cs="Arial"/>
                <w:sz w:val="20"/>
                <w:szCs w:val="20"/>
              </w:rPr>
            </w:pPr>
          </w:p>
          <w:p w14:paraId="6197F0D8" w14:textId="0548CEAD" w:rsidR="00B745F6" w:rsidRPr="00F15BB9" w:rsidRDefault="00B745F6" w:rsidP="00EB0F48">
            <w:pPr>
              <w:rPr>
                <w:rFonts w:ascii="Arial" w:hAnsi="Arial" w:cs="Arial"/>
                <w:sz w:val="20"/>
                <w:szCs w:val="20"/>
              </w:rPr>
            </w:pPr>
            <w:r>
              <w:rPr>
                <w:rFonts w:ascii="Arial" w:hAnsi="Arial" w:cs="Arial"/>
                <w:sz w:val="20"/>
                <w:szCs w:val="20"/>
              </w:rPr>
              <w:t xml:space="preserve">RWInc Orange – Dads and karts. </w:t>
            </w:r>
          </w:p>
          <w:p w14:paraId="5C60DBA6" w14:textId="62882AB9" w:rsidR="007A529A" w:rsidRPr="00F15BB9" w:rsidRDefault="00B745F6">
            <w:pPr>
              <w:rPr>
                <w:rFonts w:ascii="Arial" w:hAnsi="Arial" w:cs="Arial"/>
                <w:sz w:val="20"/>
                <w:szCs w:val="20"/>
              </w:rPr>
            </w:pPr>
            <w:r>
              <w:rPr>
                <w:rFonts w:ascii="Arial" w:hAnsi="Arial" w:cs="Arial"/>
                <w:sz w:val="20"/>
                <w:szCs w:val="20"/>
              </w:rPr>
              <w:t xml:space="preserve"> </w:t>
            </w:r>
          </w:p>
          <w:p w14:paraId="0AD759B5" w14:textId="77777777" w:rsidR="007A529A" w:rsidRPr="007A529A" w:rsidRDefault="007A529A">
            <w:pPr>
              <w:rPr>
                <w:rFonts w:ascii="Times New Roman" w:hAnsi="Times New Roman" w:cs="Times New Roman"/>
                <w:sz w:val="20"/>
                <w:szCs w:val="20"/>
              </w:rPr>
            </w:pPr>
          </w:p>
        </w:tc>
        <w:tc>
          <w:tcPr>
            <w:tcW w:w="5419" w:type="dxa"/>
          </w:tcPr>
          <w:p w14:paraId="671F2F67" w14:textId="77C0E778" w:rsidR="00F15BB9" w:rsidRDefault="00F15BB9" w:rsidP="007A529A">
            <w:pPr>
              <w:rPr>
                <w:rFonts w:ascii="Arial" w:hAnsi="Arial" w:cs="Arial"/>
                <w:b/>
                <w:bCs/>
                <w:sz w:val="20"/>
                <w:szCs w:val="20"/>
              </w:rPr>
            </w:pPr>
            <w:r w:rsidRPr="00F15BB9">
              <w:rPr>
                <w:rFonts w:ascii="Arial" w:hAnsi="Arial" w:cs="Arial"/>
                <w:b/>
                <w:bCs/>
                <w:sz w:val="20"/>
                <w:szCs w:val="20"/>
              </w:rPr>
              <w:t>Spelling</w:t>
            </w:r>
          </w:p>
          <w:p w14:paraId="2C0F0CCE" w14:textId="7E85E0C3" w:rsidR="00FF4E90" w:rsidRDefault="00FF4E90" w:rsidP="007A529A">
            <w:pPr>
              <w:rPr>
                <w:rFonts w:ascii="Arial" w:hAnsi="Arial" w:cs="Arial"/>
                <w:sz w:val="20"/>
                <w:szCs w:val="20"/>
              </w:rPr>
            </w:pPr>
          </w:p>
          <w:p w14:paraId="710C937F" w14:textId="3B33301A" w:rsidR="00275D47" w:rsidRDefault="00275D47" w:rsidP="00275D47">
            <w:pPr>
              <w:tabs>
                <w:tab w:val="left" w:pos="2987"/>
              </w:tabs>
              <w:rPr>
                <w:rFonts w:ascii="Arial" w:hAnsi="Arial" w:cs="Arial"/>
                <w:sz w:val="20"/>
                <w:szCs w:val="20"/>
              </w:rPr>
            </w:pPr>
            <w:r>
              <w:rPr>
                <w:rFonts w:ascii="Arial" w:hAnsi="Arial" w:cs="Arial"/>
                <w:sz w:val="20"/>
                <w:szCs w:val="20"/>
              </w:rPr>
              <w:t xml:space="preserve">further                  farther </w:t>
            </w:r>
            <w:r>
              <w:rPr>
                <w:rFonts w:ascii="Arial" w:hAnsi="Arial" w:cs="Arial"/>
                <w:sz w:val="20"/>
                <w:szCs w:val="20"/>
              </w:rPr>
              <w:tab/>
              <w:t>father</w:t>
            </w:r>
          </w:p>
          <w:p w14:paraId="6B93198B" w14:textId="77777777" w:rsidR="00275D47" w:rsidRDefault="00275D47" w:rsidP="007A529A">
            <w:pPr>
              <w:rPr>
                <w:rFonts w:ascii="Arial" w:hAnsi="Arial" w:cs="Arial"/>
                <w:sz w:val="20"/>
                <w:szCs w:val="20"/>
              </w:rPr>
            </w:pPr>
          </w:p>
          <w:p w14:paraId="02992589" w14:textId="326A694C" w:rsidR="007A529A" w:rsidRPr="007A529A" w:rsidRDefault="007A529A" w:rsidP="007A529A">
            <w:pPr>
              <w:rPr>
                <w:rFonts w:ascii="Arial" w:hAnsi="Arial" w:cs="Arial"/>
                <w:sz w:val="20"/>
                <w:szCs w:val="20"/>
              </w:rPr>
            </w:pPr>
            <w:r w:rsidRPr="007A529A">
              <w:rPr>
                <w:rFonts w:ascii="Arial" w:hAnsi="Arial" w:cs="Arial"/>
                <w:sz w:val="20"/>
                <w:szCs w:val="20"/>
              </w:rPr>
              <w:t>Remember school website is:</w:t>
            </w:r>
          </w:p>
          <w:p w14:paraId="4841B5C3" w14:textId="77777777" w:rsidR="007A529A" w:rsidRPr="007A529A" w:rsidRDefault="00DF68D6" w:rsidP="007A529A">
            <w:pPr>
              <w:rPr>
                <w:rFonts w:ascii="Arial" w:hAnsi="Arial" w:cs="Arial"/>
                <w:sz w:val="20"/>
                <w:szCs w:val="20"/>
              </w:rPr>
            </w:pPr>
            <w:hyperlink r:id="rId6" w:history="1">
              <w:r w:rsidR="007A529A" w:rsidRPr="007A529A">
                <w:rPr>
                  <w:rStyle w:val="Hyperlink"/>
                  <w:rFonts w:ascii="Arial" w:hAnsi="Arial" w:cs="Arial"/>
                  <w:sz w:val="20"/>
                  <w:szCs w:val="20"/>
                </w:rPr>
                <w:t>http://www.moorside.newcastle.sch.uk/website</w:t>
              </w:r>
            </w:hyperlink>
          </w:p>
          <w:p w14:paraId="1BE6CE24" w14:textId="77777777" w:rsidR="007A529A" w:rsidRPr="007A529A" w:rsidRDefault="007A529A" w:rsidP="007A529A">
            <w:pPr>
              <w:rPr>
                <w:rFonts w:ascii="Arial" w:hAnsi="Arial" w:cs="Arial"/>
                <w:sz w:val="20"/>
                <w:szCs w:val="20"/>
              </w:rPr>
            </w:pPr>
            <w:r w:rsidRPr="007A529A">
              <w:rPr>
                <w:rFonts w:ascii="Arial" w:hAnsi="Arial" w:cs="Arial"/>
                <w:sz w:val="20"/>
                <w:szCs w:val="20"/>
              </w:rPr>
              <w:t xml:space="preserve">If stuck or want to send completed work then email </w:t>
            </w:r>
          </w:p>
          <w:p w14:paraId="007EEC76" w14:textId="77777777" w:rsidR="007A529A" w:rsidRPr="007A529A" w:rsidRDefault="00DF68D6" w:rsidP="007A529A">
            <w:pPr>
              <w:rPr>
                <w:rFonts w:ascii="Arial" w:hAnsi="Arial" w:cs="Arial"/>
                <w:sz w:val="20"/>
                <w:szCs w:val="20"/>
              </w:rPr>
            </w:pPr>
            <w:hyperlink r:id="rId7" w:history="1">
              <w:r w:rsidR="007A529A" w:rsidRPr="007A529A">
                <w:rPr>
                  <w:rStyle w:val="Hyperlink"/>
                  <w:rFonts w:ascii="Arial" w:hAnsi="Arial" w:cs="Arial"/>
                  <w:sz w:val="20"/>
                  <w:szCs w:val="20"/>
                </w:rPr>
                <w:t>linda.hall@moorside.newcastle.sch.uk</w:t>
              </w:r>
            </w:hyperlink>
            <w:r w:rsidR="007A529A" w:rsidRPr="007A529A">
              <w:rPr>
                <w:rFonts w:ascii="Arial" w:hAnsi="Arial" w:cs="Arial"/>
                <w:sz w:val="20"/>
                <w:szCs w:val="20"/>
              </w:rPr>
              <w:t xml:space="preserve">  </w:t>
            </w:r>
          </w:p>
          <w:p w14:paraId="204212E2" w14:textId="77777777" w:rsidR="007A529A" w:rsidRPr="007A529A" w:rsidRDefault="007A529A">
            <w:pPr>
              <w:rPr>
                <w:rFonts w:ascii="Times New Roman" w:hAnsi="Times New Roman" w:cs="Times New Roman"/>
                <w:sz w:val="20"/>
                <w:szCs w:val="20"/>
              </w:rPr>
            </w:pPr>
          </w:p>
        </w:tc>
      </w:tr>
    </w:tbl>
    <w:p w14:paraId="6DB81A32" w14:textId="77777777" w:rsidR="007A529A" w:rsidRPr="00194A4E" w:rsidRDefault="007A529A">
      <w:pPr>
        <w:rPr>
          <w:rFonts w:ascii="Times New Roman" w:hAnsi="Times New Roman" w:cs="Times New Roman"/>
        </w:rPr>
      </w:pPr>
    </w:p>
    <w:sectPr w:rsidR="007A529A" w:rsidRPr="00194A4E" w:rsidSect="00FA275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0D824A" w14:textId="77777777" w:rsidR="001418CF" w:rsidRDefault="001418CF" w:rsidP="007A529A">
      <w:pPr>
        <w:spacing w:after="0" w:line="240" w:lineRule="auto"/>
      </w:pPr>
      <w:r>
        <w:separator/>
      </w:r>
    </w:p>
  </w:endnote>
  <w:endnote w:type="continuationSeparator" w:id="0">
    <w:p w14:paraId="095192E3" w14:textId="77777777" w:rsidR="001418CF" w:rsidRDefault="001418CF"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assoon Penpals Joined">
    <w:panose1 w:val="02000400000000000000"/>
    <w:charset w:val="00"/>
    <w:family w:val="modern"/>
    <w:notTrueType/>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4E271E" w14:textId="77777777" w:rsidR="001418CF" w:rsidRDefault="001418CF" w:rsidP="007A529A">
      <w:pPr>
        <w:spacing w:after="0" w:line="240" w:lineRule="auto"/>
      </w:pPr>
      <w:r>
        <w:separator/>
      </w:r>
    </w:p>
  </w:footnote>
  <w:footnote w:type="continuationSeparator" w:id="0">
    <w:p w14:paraId="295E6F86" w14:textId="77777777" w:rsidR="001418CF" w:rsidRDefault="001418CF" w:rsidP="007A52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29A"/>
    <w:rsid w:val="00000F01"/>
    <w:rsid w:val="001418CF"/>
    <w:rsid w:val="00194A4E"/>
    <w:rsid w:val="001B0C14"/>
    <w:rsid w:val="001B1DC9"/>
    <w:rsid w:val="002071D9"/>
    <w:rsid w:val="00217639"/>
    <w:rsid w:val="00275D47"/>
    <w:rsid w:val="00363586"/>
    <w:rsid w:val="0042363F"/>
    <w:rsid w:val="00485081"/>
    <w:rsid w:val="004A5136"/>
    <w:rsid w:val="005467CE"/>
    <w:rsid w:val="0073699D"/>
    <w:rsid w:val="00797FA0"/>
    <w:rsid w:val="007A529A"/>
    <w:rsid w:val="00803F64"/>
    <w:rsid w:val="00934997"/>
    <w:rsid w:val="00996CEF"/>
    <w:rsid w:val="009B47C2"/>
    <w:rsid w:val="009F4C79"/>
    <w:rsid w:val="00AB18AB"/>
    <w:rsid w:val="00B2735B"/>
    <w:rsid w:val="00B27AB1"/>
    <w:rsid w:val="00B40550"/>
    <w:rsid w:val="00B745F6"/>
    <w:rsid w:val="00BF39B8"/>
    <w:rsid w:val="00CA2EA4"/>
    <w:rsid w:val="00CC7432"/>
    <w:rsid w:val="00D102E9"/>
    <w:rsid w:val="00DF68D6"/>
    <w:rsid w:val="00E5699F"/>
    <w:rsid w:val="00E853FF"/>
    <w:rsid w:val="00EA56E7"/>
    <w:rsid w:val="00EA5F77"/>
    <w:rsid w:val="00EB0F48"/>
    <w:rsid w:val="00EB4265"/>
    <w:rsid w:val="00F0388B"/>
    <w:rsid w:val="00F15BB9"/>
    <w:rsid w:val="00FA2750"/>
    <w:rsid w:val="00FF4E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1C19C2"/>
  <w15:chartTrackingRefBased/>
  <w15:docId w15:val="{E26481A6-EC0F-486F-AFD3-ED5E8D260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linda.hall@moorside.newcastle.sch.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orside.newcastle.sch.uk/websit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200</Words>
  <Characters>1145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Linda</dc:creator>
  <cp:keywords/>
  <dc:description/>
  <cp:lastModifiedBy>Hall, Linda</cp:lastModifiedBy>
  <cp:revision>6</cp:revision>
  <cp:lastPrinted>2021-02-08T13:53:00Z</cp:lastPrinted>
  <dcterms:created xsi:type="dcterms:W3CDTF">2021-02-07T17:44:00Z</dcterms:created>
  <dcterms:modified xsi:type="dcterms:W3CDTF">2021-02-08T13:53:00Z</dcterms:modified>
</cp:coreProperties>
</file>