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571E73F8"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651546">
              <w:rPr>
                <w:rFonts w:ascii="Arial" w:hAnsi="Arial" w:cs="Arial"/>
                <w:b/>
                <w:sz w:val="40"/>
                <w:szCs w:val="40"/>
              </w:rPr>
              <w:t>5</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58C0DDF9" w:rsidR="00D957DA" w:rsidRPr="00DF4FA7" w:rsidRDefault="00867BF1">
            <w:pPr>
              <w:rPr>
                <w:rFonts w:ascii="Arial" w:hAnsi="Arial" w:cs="Arial"/>
                <w:sz w:val="20"/>
                <w:szCs w:val="20"/>
              </w:rPr>
            </w:pPr>
            <w:r>
              <w:rPr>
                <w:rFonts w:ascii="Arial" w:hAnsi="Arial" w:cs="Arial"/>
                <w:sz w:val="20"/>
                <w:szCs w:val="20"/>
              </w:rPr>
              <w:t>Science Scavenger Hunt. I want you to find the following. Something hard, something soft, something transparent, something reflective, something warm, something cold, something flexible, something inflexible and something opaque. Do not run around the house, take care of other people and see what you can find.</w:t>
            </w:r>
            <w:r w:rsidR="006806D4">
              <w:rPr>
                <w:rFonts w:ascii="Arial" w:hAnsi="Arial" w:cs="Arial"/>
                <w:sz w:val="20"/>
                <w:szCs w:val="20"/>
              </w:rPr>
              <w:t xml:space="preserve"> </w:t>
            </w:r>
          </w:p>
        </w:tc>
      </w:tr>
      <w:tr w:rsidR="007A529A" w14:paraId="3609AE74" w14:textId="77777777" w:rsidTr="007A529A">
        <w:tc>
          <w:tcPr>
            <w:tcW w:w="13948" w:type="dxa"/>
            <w:gridSpan w:val="2"/>
          </w:tcPr>
          <w:p w14:paraId="5AD494DF" w14:textId="40DB41FA"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4830F263" w14:textId="080388ED" w:rsidR="000B7832" w:rsidRPr="00C872F3" w:rsidRDefault="000B7832" w:rsidP="00C872F3">
            <w:pPr>
              <w:pStyle w:val="ListParagraph"/>
              <w:numPr>
                <w:ilvl w:val="0"/>
                <w:numId w:val="1"/>
              </w:numPr>
              <w:rPr>
                <w:rFonts w:ascii="Arial" w:hAnsi="Arial" w:cs="Arial"/>
                <w:sz w:val="20"/>
                <w:szCs w:val="20"/>
                <w:u w:val="single"/>
              </w:rPr>
            </w:pPr>
            <w:r w:rsidRPr="00AC025D">
              <w:rPr>
                <w:rFonts w:ascii="Arial" w:hAnsi="Arial" w:cs="Arial"/>
                <w:sz w:val="20"/>
                <w:szCs w:val="20"/>
              </w:rPr>
              <w:t xml:space="preserve">This weeks spellings are all words </w:t>
            </w:r>
            <w:r w:rsidR="00C872F3">
              <w:rPr>
                <w:rFonts w:ascii="Arial" w:hAnsi="Arial" w:cs="Arial"/>
                <w:sz w:val="20"/>
                <w:szCs w:val="20"/>
              </w:rPr>
              <w:t>with the ‘y’ spelling which make the short ‘i’ sound.</w:t>
            </w:r>
          </w:p>
          <w:p w14:paraId="0AA8AD10" w14:textId="64EDACE5" w:rsidR="00C872F3"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For example: ‘gym’ which is spelt with a ‘y’ but sounds like ‘gim’.</w:t>
            </w:r>
          </w:p>
          <w:p w14:paraId="0D0EAEFA" w14:textId="12181159" w:rsidR="0047759F"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Today’s spellings are:</w:t>
            </w:r>
          </w:p>
          <w:p w14:paraId="27DCED5D" w14:textId="565B7D53" w:rsidR="00535A6C" w:rsidRDefault="00867BF1" w:rsidP="00535A6C">
            <w:pPr>
              <w:ind w:left="720"/>
              <w:rPr>
                <w:rFonts w:ascii="Arial" w:hAnsi="Arial" w:cs="Arial"/>
                <w:sz w:val="20"/>
                <w:szCs w:val="20"/>
              </w:rPr>
            </w:pPr>
            <w:r>
              <w:rPr>
                <w:rFonts w:ascii="Arial" w:hAnsi="Arial" w:cs="Arial"/>
                <w:sz w:val="20"/>
                <w:szCs w:val="20"/>
              </w:rPr>
              <w:t xml:space="preserve">typical            </w:t>
            </w:r>
            <w:r w:rsidR="00535A6C">
              <w:rPr>
                <w:rFonts w:ascii="Arial" w:hAnsi="Arial" w:cs="Arial"/>
                <w:sz w:val="20"/>
                <w:szCs w:val="20"/>
              </w:rPr>
              <w:t>system          syrup         gypsy            mystic</w:t>
            </w:r>
          </w:p>
          <w:p w14:paraId="26339C2C" w14:textId="77777777" w:rsidR="00535A6C" w:rsidRDefault="00535A6C" w:rsidP="00535A6C">
            <w:pPr>
              <w:ind w:left="720"/>
              <w:rPr>
                <w:rFonts w:ascii="Arial" w:hAnsi="Arial" w:cs="Arial"/>
                <w:sz w:val="20"/>
                <w:szCs w:val="20"/>
                <w:u w:val="single"/>
              </w:rPr>
            </w:pPr>
          </w:p>
          <w:p w14:paraId="1B8D088D" w14:textId="618AD5A9" w:rsidR="00C872F3" w:rsidRPr="00C872F3" w:rsidRDefault="00C872F3" w:rsidP="00535A6C">
            <w:pPr>
              <w:ind w:left="720"/>
              <w:rPr>
                <w:rFonts w:ascii="Arial" w:hAnsi="Arial" w:cs="Arial"/>
                <w:sz w:val="20"/>
                <w:szCs w:val="20"/>
                <w:u w:val="single"/>
              </w:rPr>
            </w:pPr>
            <w:r>
              <w:rPr>
                <w:rFonts w:ascii="Arial" w:hAnsi="Arial" w:cs="Arial"/>
                <w:sz w:val="20"/>
                <w:szCs w:val="20"/>
                <w:u w:val="single"/>
              </w:rPr>
              <w:t>Alternative spellings</w:t>
            </w:r>
          </w:p>
          <w:p w14:paraId="18CFA9D7" w14:textId="4653E888" w:rsidR="000B7832" w:rsidRPr="00AC025D" w:rsidRDefault="00535A6C" w:rsidP="00535A6C">
            <w:pPr>
              <w:pStyle w:val="ListParagraph"/>
              <w:rPr>
                <w:rFonts w:ascii="Arial" w:hAnsi="Arial" w:cs="Arial"/>
                <w:sz w:val="20"/>
                <w:szCs w:val="20"/>
                <w:u w:val="single"/>
              </w:rPr>
            </w:pPr>
            <w:r>
              <w:rPr>
                <w:rFonts w:ascii="Arial" w:hAnsi="Arial" w:cs="Arial"/>
                <w:sz w:val="20"/>
                <w:szCs w:val="20"/>
              </w:rPr>
              <w:t>path     bath     hour      move</w:t>
            </w:r>
          </w:p>
          <w:p w14:paraId="71B369D4" w14:textId="77777777" w:rsidR="000B7832" w:rsidRPr="00AC025D" w:rsidRDefault="000B7832" w:rsidP="000B7832">
            <w:pPr>
              <w:ind w:left="360"/>
              <w:rPr>
                <w:rFonts w:ascii="Arial" w:hAnsi="Arial" w:cs="Arial"/>
                <w:sz w:val="20"/>
                <w:szCs w:val="20"/>
                <w:u w:val="single"/>
              </w:rPr>
            </w:pPr>
          </w:p>
          <w:p w14:paraId="0AEFEA39" w14:textId="3D456B2F"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7A4735F9" w14:textId="0FF60EA7" w:rsidR="002553ED" w:rsidRPr="00CF13AC" w:rsidRDefault="00D071E9" w:rsidP="000B7832">
            <w:pPr>
              <w:pStyle w:val="ListParagraph"/>
              <w:numPr>
                <w:ilvl w:val="0"/>
                <w:numId w:val="1"/>
              </w:numPr>
              <w:rPr>
                <w:rFonts w:ascii="Arial" w:hAnsi="Arial" w:cs="Arial"/>
                <w:sz w:val="20"/>
                <w:szCs w:val="20"/>
                <w:u w:val="single"/>
              </w:rPr>
            </w:pPr>
            <w:r w:rsidRPr="006A7D90">
              <w:rPr>
                <w:rFonts w:ascii="Arial" w:hAnsi="Arial" w:cs="Arial"/>
                <w:sz w:val="20"/>
                <w:szCs w:val="20"/>
                <w:u w:val="single"/>
              </w:rPr>
              <w:t>Learning intention:</w:t>
            </w:r>
            <w:r w:rsidR="002553ED" w:rsidRPr="006A7D90">
              <w:rPr>
                <w:rFonts w:ascii="Arial" w:hAnsi="Arial" w:cs="Arial"/>
                <w:sz w:val="20"/>
                <w:szCs w:val="20"/>
                <w:u w:val="single"/>
              </w:rPr>
              <w:t xml:space="preserve"> </w:t>
            </w:r>
            <w:r w:rsidR="000D1848" w:rsidRPr="006A7D90">
              <w:rPr>
                <w:rFonts w:ascii="Arial" w:hAnsi="Arial" w:cs="Arial"/>
                <w:sz w:val="20"/>
                <w:szCs w:val="20"/>
                <w:u w:val="single"/>
              </w:rPr>
              <w:t>Identify speech punctuation</w:t>
            </w:r>
            <w:r w:rsidR="002553ED">
              <w:rPr>
                <w:rFonts w:ascii="Arial" w:hAnsi="Arial" w:cs="Arial"/>
                <w:sz w:val="20"/>
                <w:szCs w:val="20"/>
              </w:rPr>
              <w:t>.</w:t>
            </w:r>
          </w:p>
          <w:p w14:paraId="13862435" w14:textId="55FD8993" w:rsidR="00D14F18" w:rsidRPr="000101B9" w:rsidRDefault="000101B9" w:rsidP="00D14F18">
            <w:pPr>
              <w:pStyle w:val="ListParagraph"/>
              <w:numPr>
                <w:ilvl w:val="0"/>
                <w:numId w:val="1"/>
              </w:numPr>
              <w:rPr>
                <w:rFonts w:ascii="Arial" w:hAnsi="Arial" w:cs="Arial"/>
                <w:sz w:val="20"/>
                <w:szCs w:val="20"/>
                <w:u w:val="single"/>
              </w:rPr>
            </w:pPr>
            <w:r>
              <w:rPr>
                <w:rFonts w:ascii="Arial" w:hAnsi="Arial" w:cs="Arial"/>
                <w:sz w:val="20"/>
                <w:szCs w:val="20"/>
              </w:rPr>
              <w:t xml:space="preserve">Now find the PowerPoint called ‘English- </w:t>
            </w:r>
            <w:r w:rsidR="000D1848">
              <w:rPr>
                <w:rFonts w:ascii="Arial" w:hAnsi="Arial" w:cs="Arial"/>
                <w:sz w:val="20"/>
                <w:szCs w:val="20"/>
              </w:rPr>
              <w:t>identifying speech’</w:t>
            </w:r>
            <w:r>
              <w:rPr>
                <w:rFonts w:ascii="Arial" w:hAnsi="Arial" w:cs="Arial"/>
                <w:sz w:val="20"/>
                <w:szCs w:val="20"/>
              </w:rPr>
              <w:t xml:space="preserve"> and go through the slide</w:t>
            </w:r>
            <w:r w:rsidR="000D1848">
              <w:rPr>
                <w:rFonts w:ascii="Arial" w:hAnsi="Arial" w:cs="Arial"/>
                <w:sz w:val="20"/>
                <w:szCs w:val="20"/>
              </w:rPr>
              <w:t>s. You will learn about how writers show speech when they write, What punctuation they use and how they set out speech in a text.</w:t>
            </w:r>
            <w:r>
              <w:rPr>
                <w:rFonts w:ascii="Arial" w:hAnsi="Arial" w:cs="Arial"/>
                <w:sz w:val="20"/>
                <w:szCs w:val="20"/>
              </w:rPr>
              <w:t>thinking how to add expression when using speech.</w:t>
            </w:r>
          </w:p>
          <w:p w14:paraId="7AB634C7" w14:textId="77777777" w:rsidR="000D1848" w:rsidRPr="000D1848" w:rsidRDefault="000101B9" w:rsidP="000D1848">
            <w:pPr>
              <w:pStyle w:val="ListParagraph"/>
              <w:numPr>
                <w:ilvl w:val="0"/>
                <w:numId w:val="1"/>
              </w:numPr>
              <w:rPr>
                <w:rFonts w:ascii="Arial" w:hAnsi="Arial" w:cs="Arial"/>
                <w:sz w:val="20"/>
                <w:szCs w:val="20"/>
                <w:u w:val="single"/>
              </w:rPr>
            </w:pPr>
            <w:r>
              <w:rPr>
                <w:rFonts w:ascii="Arial" w:hAnsi="Arial" w:cs="Arial"/>
                <w:sz w:val="20"/>
                <w:szCs w:val="20"/>
              </w:rPr>
              <w:t>Find the sheet called ‘English</w:t>
            </w:r>
            <w:r w:rsidR="000D1848">
              <w:rPr>
                <w:rFonts w:ascii="Arial" w:hAnsi="Arial" w:cs="Arial"/>
                <w:sz w:val="20"/>
                <w:szCs w:val="20"/>
              </w:rPr>
              <w:t xml:space="preserve"> activity., You will have three activities. Compare sentences to find the correctly punctuated version. NMext you will need to correct each example of speech and finally add speech punctuation to a short text. Remember to use all the features you have learned about that writers use to write speech</w:t>
            </w:r>
          </w:p>
          <w:p w14:paraId="7CC60978" w14:textId="77777777" w:rsidR="000D1848" w:rsidRDefault="000D1848" w:rsidP="000D1848">
            <w:pPr>
              <w:pStyle w:val="ListParagraph"/>
              <w:numPr>
                <w:ilvl w:val="0"/>
                <w:numId w:val="1"/>
              </w:numPr>
              <w:rPr>
                <w:rFonts w:ascii="Arial" w:hAnsi="Arial" w:cs="Arial"/>
                <w:sz w:val="20"/>
                <w:szCs w:val="20"/>
                <w:u w:val="single"/>
              </w:rPr>
            </w:pPr>
          </w:p>
          <w:p w14:paraId="4FF95BF1" w14:textId="3B13AC4E" w:rsidR="00F50A51" w:rsidRDefault="003B740E" w:rsidP="000D1848">
            <w:pPr>
              <w:pStyle w:val="ListParagraph"/>
              <w:numPr>
                <w:ilvl w:val="0"/>
                <w:numId w:val="1"/>
              </w:numPr>
              <w:rPr>
                <w:rFonts w:ascii="Arial" w:hAnsi="Arial" w:cs="Arial"/>
                <w:sz w:val="20"/>
                <w:szCs w:val="20"/>
                <w:u w:val="single"/>
              </w:rPr>
            </w:pPr>
            <w:r>
              <w:rPr>
                <w:rFonts w:ascii="Arial" w:hAnsi="Arial" w:cs="Arial"/>
                <w:sz w:val="20"/>
                <w:szCs w:val="20"/>
                <w:u w:val="single"/>
              </w:rPr>
              <w:t xml:space="preserve">Alternative </w:t>
            </w:r>
            <w:r w:rsidR="00F50A51">
              <w:rPr>
                <w:rFonts w:ascii="Arial" w:hAnsi="Arial" w:cs="Arial"/>
                <w:sz w:val="20"/>
                <w:szCs w:val="20"/>
                <w:u w:val="single"/>
              </w:rPr>
              <w:t>1</w:t>
            </w:r>
          </w:p>
          <w:p w14:paraId="2BA7C16F" w14:textId="6FD4E3CC" w:rsidR="00D071E9" w:rsidRPr="00CF13AC" w:rsidRDefault="00D071E9" w:rsidP="00D071E9">
            <w:pPr>
              <w:pStyle w:val="ListParagraph"/>
              <w:numPr>
                <w:ilvl w:val="0"/>
                <w:numId w:val="1"/>
              </w:numPr>
              <w:rPr>
                <w:rFonts w:ascii="Arial" w:hAnsi="Arial" w:cs="Arial"/>
                <w:sz w:val="20"/>
                <w:szCs w:val="20"/>
                <w:u w:val="single"/>
              </w:rPr>
            </w:pPr>
            <w:r w:rsidRPr="006A7D90">
              <w:rPr>
                <w:rFonts w:ascii="Arial" w:hAnsi="Arial" w:cs="Arial"/>
                <w:sz w:val="20"/>
                <w:szCs w:val="20"/>
                <w:u w:val="single"/>
              </w:rPr>
              <w:t xml:space="preserve">Learning intention: </w:t>
            </w:r>
            <w:r w:rsidR="000D1848" w:rsidRPr="006A7D90">
              <w:rPr>
                <w:rFonts w:ascii="Arial" w:hAnsi="Arial" w:cs="Arial"/>
                <w:sz w:val="20"/>
                <w:szCs w:val="20"/>
                <w:u w:val="single"/>
              </w:rPr>
              <w:t>Identify synonyms for said</w:t>
            </w:r>
            <w:r w:rsidR="000D1848">
              <w:rPr>
                <w:rFonts w:ascii="Arial" w:hAnsi="Arial" w:cs="Arial"/>
                <w:sz w:val="20"/>
                <w:szCs w:val="20"/>
              </w:rPr>
              <w:t>.</w:t>
            </w:r>
          </w:p>
          <w:p w14:paraId="7E554FF3" w14:textId="3DC328BB" w:rsidR="00D14F18" w:rsidRPr="00D14F18" w:rsidRDefault="00D14F18" w:rsidP="00D14F18">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called ‘English alternative 1- </w:t>
            </w:r>
            <w:r w:rsidR="000D1848">
              <w:rPr>
                <w:rFonts w:ascii="Arial" w:hAnsi="Arial" w:cs="Arial"/>
                <w:sz w:val="20"/>
                <w:szCs w:val="20"/>
              </w:rPr>
              <w:t>synonyms for said.’</w:t>
            </w:r>
            <w:r>
              <w:rPr>
                <w:rFonts w:ascii="Arial" w:hAnsi="Arial" w:cs="Arial"/>
                <w:sz w:val="20"/>
                <w:szCs w:val="20"/>
              </w:rPr>
              <w:t xml:space="preserve"> and go through the slides</w:t>
            </w:r>
            <w:r w:rsidR="000D1848">
              <w:rPr>
                <w:rFonts w:ascii="Arial" w:hAnsi="Arial" w:cs="Arial"/>
                <w:sz w:val="20"/>
                <w:szCs w:val="20"/>
              </w:rPr>
              <w:t xml:space="preserve">. </w:t>
            </w:r>
            <w:r w:rsidR="00062300">
              <w:rPr>
                <w:rFonts w:ascii="Arial" w:hAnsi="Arial" w:cs="Arial"/>
                <w:sz w:val="20"/>
                <w:szCs w:val="20"/>
              </w:rPr>
              <w:t>You will find out what a synonym is and how writers use synonyms for ‘said ‘to make their writing more expressive and exciting to read.</w:t>
            </w:r>
            <w:r>
              <w:rPr>
                <w:rFonts w:ascii="Arial" w:hAnsi="Arial" w:cs="Arial"/>
                <w:sz w:val="20"/>
                <w:szCs w:val="20"/>
              </w:rPr>
              <w:t xml:space="preserve"> </w:t>
            </w:r>
          </w:p>
          <w:p w14:paraId="002A9071" w14:textId="77777777" w:rsidR="00062300" w:rsidRPr="00062300" w:rsidRDefault="00D14F18" w:rsidP="00062300">
            <w:pPr>
              <w:pStyle w:val="ListParagraph"/>
              <w:numPr>
                <w:ilvl w:val="0"/>
                <w:numId w:val="1"/>
              </w:numPr>
              <w:rPr>
                <w:rFonts w:ascii="Arial" w:hAnsi="Arial" w:cs="Arial"/>
                <w:sz w:val="20"/>
                <w:szCs w:val="20"/>
              </w:rPr>
            </w:pPr>
            <w:r>
              <w:rPr>
                <w:rFonts w:ascii="Arial" w:hAnsi="Arial" w:cs="Arial"/>
                <w:sz w:val="20"/>
                <w:szCs w:val="20"/>
              </w:rPr>
              <w:t>Then find the sheet called ‘English alternative</w:t>
            </w:r>
            <w:r w:rsidR="00062300">
              <w:rPr>
                <w:rFonts w:ascii="Arial" w:hAnsi="Arial" w:cs="Arial"/>
                <w:sz w:val="20"/>
                <w:szCs w:val="20"/>
              </w:rPr>
              <w:t xml:space="preserve"> 1 synonyms for said.’ You will need to </w:t>
            </w:r>
            <w:r w:rsidR="00062300" w:rsidRPr="00062300">
              <w:rPr>
                <w:rFonts w:ascii="Arial" w:hAnsi="Arial" w:cs="Arial"/>
                <w:sz w:val="20"/>
                <w:szCs w:val="14"/>
              </w:rPr>
              <w:t>Chose which synonym for said would show expression and the characters emotion. There is a word bank you can choose from or you could use some of your own.</w:t>
            </w:r>
            <w:r w:rsidRPr="00062300">
              <w:rPr>
                <w:rFonts w:ascii="Arial" w:hAnsi="Arial" w:cs="Arial"/>
                <w:sz w:val="16"/>
                <w:szCs w:val="16"/>
              </w:rPr>
              <w:t xml:space="preserve"> </w:t>
            </w:r>
          </w:p>
          <w:p w14:paraId="581C3D2E" w14:textId="77777777" w:rsidR="00062300" w:rsidRPr="00062300" w:rsidRDefault="00062300" w:rsidP="00062300">
            <w:pPr>
              <w:pStyle w:val="ListParagraph"/>
              <w:numPr>
                <w:ilvl w:val="0"/>
                <w:numId w:val="1"/>
              </w:numPr>
              <w:rPr>
                <w:rFonts w:ascii="Arial" w:hAnsi="Arial" w:cs="Arial"/>
                <w:sz w:val="20"/>
                <w:szCs w:val="20"/>
              </w:rPr>
            </w:pPr>
          </w:p>
          <w:p w14:paraId="53562B11" w14:textId="7BF3EEC7" w:rsidR="00C240F3" w:rsidRDefault="003B740E" w:rsidP="00062300">
            <w:pPr>
              <w:pStyle w:val="ListParagraph"/>
              <w:numPr>
                <w:ilvl w:val="0"/>
                <w:numId w:val="1"/>
              </w:numPr>
              <w:rPr>
                <w:rFonts w:ascii="Arial" w:hAnsi="Arial" w:cs="Arial"/>
                <w:sz w:val="20"/>
                <w:szCs w:val="20"/>
              </w:rPr>
            </w:pPr>
            <w:r>
              <w:rPr>
                <w:rFonts w:ascii="Arial" w:hAnsi="Arial" w:cs="Arial"/>
                <w:sz w:val="20"/>
                <w:szCs w:val="20"/>
                <w:u w:val="single"/>
              </w:rPr>
              <w:t xml:space="preserve">Alternative 2 </w:t>
            </w:r>
            <w:r w:rsidR="00C240F3" w:rsidRPr="003B740E">
              <w:rPr>
                <w:rFonts w:ascii="Arial" w:hAnsi="Arial" w:cs="Arial"/>
                <w:sz w:val="20"/>
                <w:szCs w:val="20"/>
              </w:rPr>
              <w:t xml:space="preserve"> </w:t>
            </w:r>
          </w:p>
          <w:p w14:paraId="5DB4962A" w14:textId="7111E91D" w:rsidR="00D071E9" w:rsidRPr="006A7D90" w:rsidRDefault="00D071E9" w:rsidP="00D071E9">
            <w:pPr>
              <w:pStyle w:val="ListParagraph"/>
              <w:numPr>
                <w:ilvl w:val="0"/>
                <w:numId w:val="1"/>
              </w:numPr>
              <w:rPr>
                <w:rFonts w:ascii="Arial" w:hAnsi="Arial" w:cs="Arial"/>
                <w:sz w:val="20"/>
                <w:szCs w:val="20"/>
                <w:u w:val="single"/>
              </w:rPr>
            </w:pPr>
            <w:r w:rsidRPr="006A7D90">
              <w:rPr>
                <w:rFonts w:ascii="Arial" w:hAnsi="Arial" w:cs="Arial"/>
                <w:sz w:val="20"/>
                <w:szCs w:val="20"/>
                <w:u w:val="single"/>
              </w:rPr>
              <w:t xml:space="preserve">Learning intention: </w:t>
            </w:r>
            <w:r w:rsidR="00062300" w:rsidRPr="006A7D90">
              <w:rPr>
                <w:rFonts w:ascii="Arial" w:hAnsi="Arial" w:cs="Arial"/>
                <w:sz w:val="20"/>
                <w:szCs w:val="20"/>
                <w:u w:val="single"/>
              </w:rPr>
              <w:t>Identify expression</w:t>
            </w:r>
          </w:p>
          <w:p w14:paraId="7683812F" w14:textId="2BB0F0DE" w:rsidR="00156BF0" w:rsidRPr="00114EBD" w:rsidRDefault="00114EBD" w:rsidP="00156BF0">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called ‘English alternative 2- </w:t>
            </w:r>
            <w:r w:rsidR="00062300">
              <w:rPr>
                <w:rFonts w:ascii="Arial" w:hAnsi="Arial" w:cs="Arial"/>
                <w:sz w:val="20"/>
                <w:szCs w:val="20"/>
              </w:rPr>
              <w:t>finding</w:t>
            </w:r>
            <w:r>
              <w:rPr>
                <w:rFonts w:ascii="Arial" w:hAnsi="Arial" w:cs="Arial"/>
                <w:sz w:val="20"/>
                <w:szCs w:val="20"/>
              </w:rPr>
              <w:t xml:space="preserve"> expression’ and go through the slides. </w:t>
            </w:r>
          </w:p>
          <w:p w14:paraId="218556A2" w14:textId="4ED93F2E" w:rsidR="00114EBD" w:rsidRPr="00114EBD" w:rsidRDefault="00062300" w:rsidP="00156BF0">
            <w:pPr>
              <w:pStyle w:val="ListParagraph"/>
              <w:numPr>
                <w:ilvl w:val="0"/>
                <w:numId w:val="1"/>
              </w:numPr>
              <w:rPr>
                <w:rFonts w:ascii="Arial" w:hAnsi="Arial" w:cs="Arial"/>
                <w:sz w:val="20"/>
                <w:szCs w:val="20"/>
                <w:u w:val="single"/>
              </w:rPr>
            </w:pPr>
            <w:r>
              <w:rPr>
                <w:rFonts w:ascii="Arial" w:hAnsi="Arial" w:cs="Arial"/>
                <w:sz w:val="20"/>
                <w:szCs w:val="20"/>
              </w:rPr>
              <w:t>Firsty of all you will practise some sentences from last time. Then you will have examples of sentences with a choice of word for said. For example said or shoiuted. You need to choose which works the best in each case. You will listen to chapter 7 again first to see how Roald Dahl uses them.</w:t>
            </w:r>
          </w:p>
          <w:p w14:paraId="7359388C" w14:textId="24F6F29E" w:rsidR="00D14F18" w:rsidRPr="00062300" w:rsidRDefault="00D14F18" w:rsidP="00062300">
            <w:pPr>
              <w:ind w:left="360"/>
              <w:rPr>
                <w:rFonts w:ascii="Arial" w:hAnsi="Arial" w:cs="Arial"/>
                <w:sz w:val="20"/>
                <w:szCs w:val="20"/>
                <w:u w:val="single"/>
              </w:rPr>
            </w:pPr>
          </w:p>
          <w:p w14:paraId="51795048" w14:textId="5650C317" w:rsidR="000101B9" w:rsidRPr="00114EBD" w:rsidRDefault="000101B9" w:rsidP="000101B9">
            <w:pPr>
              <w:pStyle w:val="ListParagraph"/>
              <w:rPr>
                <w:rFonts w:ascii="Arial" w:hAnsi="Arial" w:cs="Arial"/>
                <w:sz w:val="20"/>
                <w:szCs w:val="20"/>
                <w:u w:val="single"/>
              </w:rPr>
            </w:pPr>
          </w:p>
        </w:tc>
      </w:tr>
      <w:tr w:rsidR="007A529A" w14:paraId="7E173B6A" w14:textId="77777777" w:rsidTr="007A529A">
        <w:tc>
          <w:tcPr>
            <w:tcW w:w="13948" w:type="dxa"/>
            <w:gridSpan w:val="2"/>
          </w:tcPr>
          <w:p w14:paraId="2C7658E1" w14:textId="799C8ECA" w:rsidR="007A529A" w:rsidRDefault="007A529A" w:rsidP="007A529A">
            <w:pPr>
              <w:spacing w:after="80"/>
              <w:rPr>
                <w:rFonts w:ascii="Arial" w:hAnsi="Arial" w:cs="Arial"/>
                <w:b/>
                <w:sz w:val="20"/>
                <w:szCs w:val="20"/>
              </w:rPr>
            </w:pPr>
            <w:r w:rsidRPr="007A529A">
              <w:rPr>
                <w:rFonts w:ascii="Arial" w:hAnsi="Arial" w:cs="Arial"/>
                <w:b/>
                <w:sz w:val="20"/>
                <w:szCs w:val="20"/>
              </w:rPr>
              <w:lastRenderedPageBreak/>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EA73525" w:rsidR="00E91922" w:rsidRPr="00E91922" w:rsidRDefault="003F5371" w:rsidP="00A72AB9">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p>
          <w:p w14:paraId="7308FECA" w14:textId="77777777" w:rsidR="00535A6C" w:rsidRPr="002C3A85" w:rsidRDefault="00535A6C" w:rsidP="00535A6C">
            <w:pPr>
              <w:pStyle w:val="ListParagraph"/>
              <w:numPr>
                <w:ilvl w:val="0"/>
                <w:numId w:val="2"/>
              </w:numPr>
              <w:rPr>
                <w:rFonts w:ascii="Arial" w:hAnsi="Arial" w:cs="Arial"/>
                <w:sz w:val="20"/>
              </w:rPr>
            </w:pPr>
            <w:r w:rsidRPr="0007184D">
              <w:rPr>
                <w:rFonts w:ascii="Arial" w:hAnsi="Arial" w:cs="Arial"/>
                <w:sz w:val="20"/>
              </w:rPr>
              <w:t xml:space="preserve">Log on to </w:t>
            </w:r>
            <w:r>
              <w:rPr>
                <w:rFonts w:ascii="Arial" w:hAnsi="Arial" w:cs="Arial"/>
                <w:sz w:val="20"/>
              </w:rPr>
              <w:t>‘Top Marks Hit the Button’ and practise your 3,4 and 8 times tables. Try finding the answer and the question. What is your most in a minute!</w:t>
            </w:r>
            <w:r w:rsidRPr="002C3A85">
              <w:rPr>
                <w:rFonts w:ascii="Arial" w:hAnsi="Arial" w:cs="Arial"/>
                <w:sz w:val="20"/>
              </w:rPr>
              <w:t xml:space="preserve"> </w:t>
            </w:r>
          </w:p>
          <w:p w14:paraId="663A7B40" w14:textId="6FE654DF" w:rsidR="00B85063" w:rsidRPr="00BD641B" w:rsidRDefault="00B85063" w:rsidP="00B85063">
            <w:pPr>
              <w:pStyle w:val="ListParagraph"/>
              <w:numPr>
                <w:ilvl w:val="0"/>
                <w:numId w:val="2"/>
              </w:numPr>
              <w:rPr>
                <w:rFonts w:ascii="Arial" w:hAnsi="Arial" w:cs="Arial"/>
                <w:sz w:val="20"/>
                <w:u w:val="single"/>
              </w:rPr>
            </w:pPr>
            <w:r>
              <w:rPr>
                <w:rFonts w:ascii="Arial" w:hAnsi="Arial" w:cs="Arial"/>
                <w:sz w:val="20"/>
              </w:rPr>
              <w:t xml:space="preserve">Practise your 3, 4and 8 timestables by </w:t>
            </w:r>
            <w:r w:rsidR="006806D4">
              <w:rPr>
                <w:rFonts w:ascii="Arial" w:hAnsi="Arial" w:cs="Arial"/>
                <w:sz w:val="20"/>
              </w:rPr>
              <w:t>chanting</w:t>
            </w:r>
            <w:r>
              <w:rPr>
                <w:rFonts w:ascii="Arial" w:hAnsi="Arial" w:cs="Arial"/>
                <w:sz w:val="20"/>
              </w:rPr>
              <w:t xml:space="preserve"> the multiples of your 3, 4 or 8 timestables.</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t xml:space="preserve">Alternative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3D2A480"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p>
          <w:p w14:paraId="32608171" w14:textId="4DD95440" w:rsidR="00535A6C" w:rsidRPr="002C3A85" w:rsidRDefault="00535A6C" w:rsidP="00535A6C">
            <w:pPr>
              <w:pStyle w:val="ListParagraph"/>
              <w:numPr>
                <w:ilvl w:val="0"/>
                <w:numId w:val="2"/>
              </w:numPr>
              <w:rPr>
                <w:rFonts w:ascii="Arial" w:hAnsi="Arial" w:cs="Arial"/>
                <w:sz w:val="20"/>
              </w:rPr>
            </w:pPr>
            <w:r w:rsidRPr="0007184D">
              <w:rPr>
                <w:rFonts w:ascii="Arial" w:hAnsi="Arial" w:cs="Arial"/>
                <w:sz w:val="20"/>
              </w:rPr>
              <w:t xml:space="preserve">Log on to </w:t>
            </w:r>
            <w:r>
              <w:rPr>
                <w:rFonts w:ascii="Arial" w:hAnsi="Arial" w:cs="Arial"/>
                <w:sz w:val="20"/>
              </w:rPr>
              <w:t>‘Top Marks Hit the Button’ and practise your 2, 5 and 10 times tables. What is your most in a minute!</w:t>
            </w:r>
            <w:r w:rsidRPr="002C3A85">
              <w:rPr>
                <w:rFonts w:ascii="Arial" w:hAnsi="Arial" w:cs="Arial"/>
                <w:sz w:val="20"/>
              </w:rPr>
              <w:t xml:space="preserve"> </w:t>
            </w:r>
          </w:p>
          <w:p w14:paraId="6C99249F" w14:textId="25939E16" w:rsidR="00BD641B" w:rsidRPr="00BD641B"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559B357B" w14:textId="7D15BFF4" w:rsidR="009344FD" w:rsidRDefault="009344FD" w:rsidP="009344FD">
            <w:pPr>
              <w:rPr>
                <w:rFonts w:ascii="Arial" w:hAnsi="Arial" w:cs="Arial"/>
                <w:sz w:val="20"/>
                <w:u w:val="single"/>
              </w:rPr>
            </w:pPr>
            <w:r>
              <w:rPr>
                <w:rFonts w:ascii="Arial" w:hAnsi="Arial" w:cs="Arial"/>
                <w:sz w:val="20"/>
                <w:u w:val="single"/>
              </w:rPr>
              <w:t xml:space="preserve">Learning </w:t>
            </w:r>
            <w:r w:rsidR="006D3C89">
              <w:rPr>
                <w:rFonts w:ascii="Arial" w:hAnsi="Arial" w:cs="Arial"/>
                <w:sz w:val="20"/>
                <w:u w:val="single"/>
              </w:rPr>
              <w:t>Intention  adding with carrying</w:t>
            </w:r>
          </w:p>
          <w:p w14:paraId="5122EEE0" w14:textId="406503A0" w:rsidR="009344FD" w:rsidRDefault="009344FD" w:rsidP="009344FD">
            <w:pPr>
              <w:pStyle w:val="ListParagraph"/>
              <w:numPr>
                <w:ilvl w:val="0"/>
                <w:numId w:val="5"/>
              </w:numPr>
              <w:spacing w:line="256" w:lineRule="auto"/>
              <w:rPr>
                <w:rFonts w:ascii="Arial" w:hAnsi="Arial" w:cs="Arial"/>
                <w:sz w:val="20"/>
                <w:szCs w:val="20"/>
              </w:rPr>
            </w:pPr>
            <w:r>
              <w:rPr>
                <w:rFonts w:ascii="Arial" w:hAnsi="Arial" w:cs="Arial"/>
                <w:sz w:val="20"/>
              </w:rPr>
              <w:t>Find the PowerPo</w:t>
            </w:r>
            <w:r w:rsidR="006D3C89">
              <w:rPr>
                <w:rFonts w:ascii="Arial" w:hAnsi="Arial" w:cs="Arial"/>
                <w:sz w:val="20"/>
              </w:rPr>
              <w:t>int maths addition with carrying</w:t>
            </w:r>
            <w:r>
              <w:rPr>
                <w:rFonts w:ascii="Arial" w:hAnsi="Arial" w:cs="Arial"/>
                <w:sz w:val="20"/>
              </w:rPr>
              <w:t>. Go through each slide. We will recap adding 2 and 3</w:t>
            </w:r>
            <w:r w:rsidR="006D3C89">
              <w:rPr>
                <w:rFonts w:ascii="Arial" w:hAnsi="Arial" w:cs="Arial"/>
                <w:sz w:val="20"/>
              </w:rPr>
              <w:t xml:space="preserve"> digit number without carrying</w:t>
            </w:r>
            <w:r>
              <w:rPr>
                <w:rFonts w:ascii="Arial" w:hAnsi="Arial" w:cs="Arial"/>
                <w:sz w:val="20"/>
              </w:rPr>
              <w:t xml:space="preserve"> and then revisit our previous learning to ad</w:t>
            </w:r>
            <w:r w:rsidR="006D3C89">
              <w:rPr>
                <w:rFonts w:ascii="Arial" w:hAnsi="Arial" w:cs="Arial"/>
                <w:sz w:val="20"/>
              </w:rPr>
              <w:t>d 2 digit numbers with carryin</w:t>
            </w:r>
            <w:r>
              <w:rPr>
                <w:rFonts w:ascii="Arial" w:hAnsi="Arial" w:cs="Arial"/>
                <w:sz w:val="20"/>
              </w:rPr>
              <w:t>g. Remember to use column addition and your task is</w:t>
            </w:r>
            <w:r w:rsidR="006D3C89">
              <w:rPr>
                <w:rFonts w:ascii="Arial" w:hAnsi="Arial" w:cs="Arial"/>
                <w:sz w:val="20"/>
              </w:rPr>
              <w:t xml:space="preserve"> on shewet Maths Addition with carrying</w:t>
            </w:r>
            <w:bookmarkStart w:id="0" w:name="_GoBack"/>
            <w:bookmarkEnd w:id="0"/>
            <w:r>
              <w:rPr>
                <w:rFonts w:ascii="Arial" w:hAnsi="Arial" w:cs="Arial"/>
                <w:sz w:val="20"/>
              </w:rPr>
              <w:t>. If you need to check the process then look at slide 5 again on the PowerPoint.</w:t>
            </w:r>
          </w:p>
          <w:p w14:paraId="4432E9AE" w14:textId="5B516629" w:rsidR="009344FD" w:rsidRDefault="009344FD" w:rsidP="009344FD">
            <w:pPr>
              <w:rPr>
                <w:rFonts w:ascii="Arial" w:hAnsi="Arial" w:cs="Arial"/>
                <w:sz w:val="20"/>
                <w:szCs w:val="20"/>
                <w:u w:val="single"/>
              </w:rPr>
            </w:pPr>
            <w:r>
              <w:rPr>
                <w:rFonts w:ascii="Arial" w:hAnsi="Arial" w:cs="Arial"/>
                <w:sz w:val="20"/>
                <w:szCs w:val="20"/>
                <w:u w:val="single"/>
              </w:rPr>
              <w:t>Alternative 1</w:t>
            </w:r>
          </w:p>
          <w:p w14:paraId="5CC91CB1" w14:textId="5E28BE29" w:rsidR="009B039E" w:rsidRDefault="009B039E" w:rsidP="009344FD">
            <w:pPr>
              <w:rPr>
                <w:rFonts w:ascii="Arial" w:hAnsi="Arial" w:cs="Arial"/>
                <w:sz w:val="20"/>
                <w:szCs w:val="20"/>
                <w:u w:val="single"/>
              </w:rPr>
            </w:pPr>
            <w:r>
              <w:rPr>
                <w:rFonts w:ascii="Arial" w:hAnsi="Arial" w:cs="Arial"/>
                <w:sz w:val="20"/>
                <w:szCs w:val="20"/>
                <w:u w:val="single"/>
              </w:rPr>
              <w:t>Learning intention Number bonds to 100 with 5’s</w:t>
            </w:r>
          </w:p>
          <w:p w14:paraId="703B9E09" w14:textId="6692F27C" w:rsidR="009344FD" w:rsidRDefault="009344FD" w:rsidP="009344FD">
            <w:pPr>
              <w:pStyle w:val="ListParagraph"/>
              <w:numPr>
                <w:ilvl w:val="0"/>
                <w:numId w:val="5"/>
              </w:numPr>
              <w:spacing w:line="256" w:lineRule="auto"/>
              <w:rPr>
                <w:rFonts w:ascii="Arial" w:hAnsi="Arial" w:cs="Arial"/>
                <w:sz w:val="20"/>
                <w:szCs w:val="20"/>
              </w:rPr>
            </w:pPr>
            <w:r>
              <w:rPr>
                <w:rFonts w:ascii="Arial" w:hAnsi="Arial" w:cs="Arial"/>
                <w:sz w:val="20"/>
                <w:szCs w:val="20"/>
              </w:rPr>
              <w:t xml:space="preserve">Find the PowerPoint Maths Alternative 1 number bonds to 100 with 5’s. Follow the slides. We will practice number bonds to 100 and 1,000 and then learn how to make bonds when the numbers are not multiples of 10 or 100. We will look at for example. Number bond to 100 from 35. Follow each slide and complete the tasks on the sheet Maths Alternative 1 Number bonds with 5’s. If you are unsure check the slides again for the method. </w:t>
            </w:r>
          </w:p>
          <w:p w14:paraId="2E6D7D14" w14:textId="5EC39BA8" w:rsidR="009B039E" w:rsidRDefault="009B039E" w:rsidP="009B039E">
            <w:pPr>
              <w:spacing w:line="256" w:lineRule="auto"/>
              <w:rPr>
                <w:rFonts w:ascii="Arial" w:hAnsi="Arial" w:cs="Arial"/>
                <w:sz w:val="20"/>
                <w:szCs w:val="20"/>
                <w:u w:val="single"/>
              </w:rPr>
            </w:pPr>
            <w:r w:rsidRPr="009B039E">
              <w:rPr>
                <w:rFonts w:ascii="Arial" w:hAnsi="Arial" w:cs="Arial"/>
                <w:sz w:val="20"/>
                <w:szCs w:val="20"/>
                <w:u w:val="single"/>
              </w:rPr>
              <w:t>Alternative 2</w:t>
            </w:r>
          </w:p>
          <w:p w14:paraId="11376575" w14:textId="40FD50F4" w:rsidR="004539CE" w:rsidRDefault="004539CE" w:rsidP="004539CE">
            <w:pPr>
              <w:spacing w:line="256" w:lineRule="auto"/>
              <w:rPr>
                <w:rFonts w:ascii="Arial" w:hAnsi="Arial" w:cs="Arial"/>
                <w:sz w:val="20"/>
                <w:szCs w:val="20"/>
                <w:u w:val="single"/>
              </w:rPr>
            </w:pPr>
            <w:r>
              <w:rPr>
                <w:rFonts w:ascii="Arial" w:hAnsi="Arial" w:cs="Arial"/>
                <w:sz w:val="20"/>
                <w:szCs w:val="20"/>
                <w:u w:val="single"/>
              </w:rPr>
              <w:t>Learning intention To use a number line for addition</w:t>
            </w:r>
          </w:p>
          <w:p w14:paraId="51176C64" w14:textId="3FD9A1BA" w:rsidR="004539CE" w:rsidRPr="004539CE" w:rsidRDefault="004539CE" w:rsidP="004539CE">
            <w:pPr>
              <w:pStyle w:val="ListParagraph"/>
              <w:numPr>
                <w:ilvl w:val="0"/>
                <w:numId w:val="5"/>
              </w:numPr>
              <w:spacing w:line="256" w:lineRule="auto"/>
              <w:rPr>
                <w:rFonts w:ascii="Arial" w:hAnsi="Arial" w:cs="Arial"/>
                <w:sz w:val="20"/>
                <w:szCs w:val="20"/>
              </w:rPr>
            </w:pPr>
            <w:r w:rsidRPr="004539CE">
              <w:rPr>
                <w:rFonts w:ascii="Arial" w:hAnsi="Arial" w:cs="Arial"/>
                <w:sz w:val="20"/>
                <w:szCs w:val="20"/>
              </w:rPr>
              <w:t>Find the PowerPoint Maths Alternative 2 Numberlines. Follow the slides. First you will recap number bonds to 20. Then you will learn how to use a number line to solve addition calculations.</w:t>
            </w:r>
          </w:p>
          <w:p w14:paraId="45EF081E" w14:textId="321B95D5" w:rsidR="00C872F3" w:rsidRPr="00C872F3" w:rsidRDefault="004539CE" w:rsidP="004539CE">
            <w:pPr>
              <w:pStyle w:val="ListParagraph"/>
              <w:numPr>
                <w:ilvl w:val="0"/>
                <w:numId w:val="5"/>
              </w:numPr>
              <w:spacing w:line="256" w:lineRule="auto"/>
              <w:rPr>
                <w:rFonts w:ascii="Arial" w:hAnsi="Arial" w:cs="Arial"/>
                <w:sz w:val="20"/>
                <w:szCs w:val="20"/>
                <w:u w:val="single"/>
              </w:rPr>
            </w:pPr>
            <w:r w:rsidRPr="004539CE">
              <w:rPr>
                <w:rFonts w:ascii="Arial" w:hAnsi="Arial" w:cs="Arial"/>
                <w:sz w:val="20"/>
                <w:szCs w:val="20"/>
              </w:rPr>
              <w:t>Find the sheet Maths Alternative numberlines to complete your calculations.</w:t>
            </w:r>
            <w:r>
              <w:rPr>
                <w:rFonts w:ascii="Arial" w:hAnsi="Arial" w:cs="Arial"/>
                <w:sz w:val="20"/>
                <w:szCs w:val="20"/>
              </w:rPr>
              <w:t xml:space="preserve"> Go through the PowerPoint again if you you need to check the method.</w:t>
            </w:r>
          </w:p>
        </w:tc>
      </w:tr>
      <w:tr w:rsidR="007A529A" w14:paraId="44D4C8C4" w14:textId="77777777" w:rsidTr="007A529A">
        <w:tc>
          <w:tcPr>
            <w:tcW w:w="13948" w:type="dxa"/>
            <w:gridSpan w:val="2"/>
          </w:tcPr>
          <w:p w14:paraId="5DC5E47A" w14:textId="3A784028" w:rsidR="00C872F3" w:rsidRDefault="00CA729D" w:rsidP="00843643">
            <w:pPr>
              <w:rPr>
                <w:rFonts w:ascii="Arial" w:hAnsi="Arial" w:cs="Arial"/>
                <w:b/>
                <w:sz w:val="20"/>
                <w:szCs w:val="20"/>
              </w:rPr>
            </w:pPr>
            <w:r>
              <w:rPr>
                <w:rFonts w:ascii="Arial" w:hAnsi="Arial" w:cs="Arial"/>
                <w:b/>
                <w:sz w:val="20"/>
                <w:szCs w:val="20"/>
              </w:rPr>
              <w:t>Music</w:t>
            </w:r>
          </w:p>
          <w:p w14:paraId="6035662A" w14:textId="25D0FE02" w:rsidR="000D6B85" w:rsidRDefault="000D6B85" w:rsidP="00A009F2">
            <w:pPr>
              <w:pStyle w:val="ListParagraph"/>
              <w:numPr>
                <w:ilvl w:val="0"/>
                <w:numId w:val="2"/>
              </w:numPr>
              <w:rPr>
                <w:rFonts w:ascii="Arial" w:hAnsi="Arial" w:cs="Arial"/>
                <w:sz w:val="20"/>
                <w:szCs w:val="20"/>
              </w:rPr>
            </w:pPr>
            <w:r>
              <w:rPr>
                <w:rFonts w:ascii="Arial" w:hAnsi="Arial" w:cs="Arial"/>
                <w:sz w:val="20"/>
                <w:szCs w:val="20"/>
              </w:rPr>
              <w:t>Learning intention: Investigate music from the past</w:t>
            </w:r>
          </w:p>
          <w:p w14:paraId="2E6B8181" w14:textId="77777777" w:rsidR="00867BF1" w:rsidRDefault="00CA729D" w:rsidP="00A009F2">
            <w:pPr>
              <w:pStyle w:val="ListParagraph"/>
              <w:numPr>
                <w:ilvl w:val="0"/>
                <w:numId w:val="2"/>
              </w:numPr>
              <w:rPr>
                <w:rFonts w:ascii="Arial" w:hAnsi="Arial" w:cs="Arial"/>
                <w:sz w:val="20"/>
                <w:szCs w:val="20"/>
              </w:rPr>
            </w:pPr>
            <w:r w:rsidRPr="00CA729D">
              <w:rPr>
                <w:rFonts w:ascii="Arial" w:hAnsi="Arial" w:cs="Arial"/>
                <w:sz w:val="20"/>
                <w:szCs w:val="20"/>
              </w:rPr>
              <w:t xml:space="preserve">Find the PowerPoint called </w:t>
            </w:r>
            <w:r w:rsidR="00395EEC" w:rsidRPr="00CA729D">
              <w:rPr>
                <w:rFonts w:ascii="Arial" w:hAnsi="Arial" w:cs="Arial"/>
                <w:sz w:val="20"/>
                <w:szCs w:val="20"/>
              </w:rPr>
              <w:t xml:space="preserve"> </w:t>
            </w:r>
            <w:r w:rsidR="00A009F2">
              <w:rPr>
                <w:rFonts w:ascii="Arial" w:hAnsi="Arial" w:cs="Arial"/>
                <w:sz w:val="20"/>
                <w:szCs w:val="20"/>
              </w:rPr>
              <w:t xml:space="preserve">‘Music- 1970’s </w:t>
            </w:r>
            <w:r w:rsidR="00867BF1">
              <w:rPr>
                <w:rFonts w:ascii="Arial" w:hAnsi="Arial" w:cs="Arial"/>
                <w:sz w:val="20"/>
                <w:szCs w:val="20"/>
              </w:rPr>
              <w:t>opinion</w:t>
            </w:r>
            <w:r w:rsidR="00A009F2">
              <w:rPr>
                <w:rFonts w:ascii="Arial" w:hAnsi="Arial" w:cs="Arial"/>
                <w:sz w:val="20"/>
                <w:szCs w:val="20"/>
              </w:rPr>
              <w:t>’</w:t>
            </w:r>
            <w:r w:rsidR="00867BF1">
              <w:rPr>
                <w:rFonts w:ascii="Arial" w:hAnsi="Arial" w:cs="Arial"/>
                <w:sz w:val="20"/>
                <w:szCs w:val="20"/>
              </w:rPr>
              <w:t xml:space="preserve"> </w:t>
            </w:r>
            <w:r w:rsidR="00A009F2">
              <w:rPr>
                <w:rFonts w:ascii="Arial" w:hAnsi="Arial" w:cs="Arial"/>
                <w:sz w:val="20"/>
                <w:szCs w:val="20"/>
              </w:rPr>
              <w:t xml:space="preserve"> and go through the slides</w:t>
            </w:r>
            <w:r w:rsidR="00867BF1">
              <w:rPr>
                <w:rFonts w:ascii="Arial" w:hAnsi="Arial" w:cs="Arial"/>
                <w:sz w:val="20"/>
                <w:szCs w:val="20"/>
              </w:rPr>
              <w:t>. We will talk about musical taste and how it affected peoples lives.</w:t>
            </w:r>
          </w:p>
          <w:p w14:paraId="658AF253" w14:textId="29665E27" w:rsidR="00A009F2" w:rsidRPr="00263C8A" w:rsidRDefault="00867BF1" w:rsidP="00867BF1">
            <w:pPr>
              <w:pStyle w:val="ListParagraph"/>
              <w:numPr>
                <w:ilvl w:val="0"/>
                <w:numId w:val="2"/>
              </w:numPr>
              <w:rPr>
                <w:rFonts w:ascii="Arial" w:hAnsi="Arial" w:cs="Arial"/>
                <w:sz w:val="20"/>
                <w:szCs w:val="20"/>
              </w:rPr>
            </w:pPr>
            <w:r>
              <w:rPr>
                <w:rFonts w:ascii="Arial" w:hAnsi="Arial" w:cs="Arial"/>
                <w:sz w:val="20"/>
                <w:szCs w:val="20"/>
              </w:rPr>
              <w:t>Your task will be to choose your favorite songs from the ones you have heard and make a top three! Why do you like these song styles? Are there any you don’t like at all. Discuss your choices.</w:t>
            </w:r>
            <w:r w:rsidR="000D6B85">
              <w:rPr>
                <w:rFonts w:ascii="Arial" w:hAnsi="Arial" w:cs="Arial"/>
                <w:sz w:val="20"/>
                <w:szCs w:val="20"/>
              </w:rPr>
              <w:t xml:space="preserve"> </w:t>
            </w:r>
          </w:p>
        </w:tc>
      </w:tr>
      <w:tr w:rsidR="007A529A" w14:paraId="296852AC" w14:textId="77777777" w:rsidTr="00A12D0B">
        <w:tc>
          <w:tcPr>
            <w:tcW w:w="9606" w:type="dxa"/>
          </w:tcPr>
          <w:p w14:paraId="3226E2B1" w14:textId="5A6F3E33" w:rsidR="007A529A" w:rsidRPr="007A529A" w:rsidRDefault="007A529A">
            <w:pPr>
              <w:rPr>
                <w:rFonts w:ascii="Arial" w:hAnsi="Arial" w:cs="Arial"/>
                <w:b/>
                <w:sz w:val="20"/>
                <w:szCs w:val="20"/>
              </w:rPr>
            </w:pPr>
            <w:r w:rsidRPr="007A529A">
              <w:rPr>
                <w:rFonts w:ascii="Arial" w:hAnsi="Arial" w:cs="Arial"/>
                <w:b/>
                <w:sz w:val="20"/>
                <w:szCs w:val="20"/>
              </w:rPr>
              <w:t>Reading</w:t>
            </w:r>
          </w:p>
          <w:p w14:paraId="788EDC75" w14:textId="78507B69" w:rsidR="00654A99" w:rsidRDefault="00A12D0B" w:rsidP="0012579D">
            <w:pPr>
              <w:rPr>
                <w:rFonts w:ascii="Arial" w:hAnsi="Arial" w:cs="Arial"/>
                <w:sz w:val="20"/>
                <w:szCs w:val="20"/>
              </w:rPr>
            </w:pPr>
            <w:r>
              <w:rPr>
                <w:rFonts w:ascii="Arial" w:hAnsi="Arial" w:cs="Arial"/>
                <w:sz w:val="20"/>
                <w:szCs w:val="20"/>
              </w:rPr>
              <w:t xml:space="preserve">Go on to Oxford owl using </w:t>
            </w:r>
            <w:hyperlink r:id="rId9"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‘Here comes trouble’.</w:t>
            </w:r>
          </w:p>
          <w:p w14:paraId="47B86735" w14:textId="77777777" w:rsidR="006D4EC0" w:rsidRDefault="006D4EC0" w:rsidP="0078630B">
            <w:pPr>
              <w:pStyle w:val="ListParagraph"/>
              <w:numPr>
                <w:ilvl w:val="0"/>
                <w:numId w:val="2"/>
              </w:numPr>
              <w:rPr>
                <w:rFonts w:ascii="Arial" w:hAnsi="Arial" w:cs="Arial"/>
                <w:sz w:val="20"/>
                <w:szCs w:val="20"/>
              </w:rPr>
            </w:pPr>
            <w:r>
              <w:rPr>
                <w:rFonts w:ascii="Arial" w:hAnsi="Arial" w:cs="Arial"/>
                <w:sz w:val="20"/>
                <w:szCs w:val="20"/>
              </w:rPr>
              <w:lastRenderedPageBreak/>
              <w:t>Reread chapter 2.</w:t>
            </w:r>
            <w:r w:rsidR="004305C3">
              <w:rPr>
                <w:rFonts w:ascii="Arial" w:hAnsi="Arial" w:cs="Arial"/>
                <w:sz w:val="20"/>
                <w:szCs w:val="20"/>
              </w:rPr>
              <w:t xml:space="preserve"> </w:t>
            </w:r>
          </w:p>
          <w:p w14:paraId="5FFD9204" w14:textId="31D80805" w:rsidR="0078630B" w:rsidRDefault="006D4EC0" w:rsidP="0078630B">
            <w:pPr>
              <w:pStyle w:val="ListParagraph"/>
              <w:numPr>
                <w:ilvl w:val="0"/>
                <w:numId w:val="2"/>
              </w:numPr>
              <w:rPr>
                <w:rFonts w:ascii="Arial" w:hAnsi="Arial" w:cs="Arial"/>
                <w:sz w:val="20"/>
                <w:szCs w:val="20"/>
              </w:rPr>
            </w:pPr>
            <w:r>
              <w:rPr>
                <w:rFonts w:ascii="Arial" w:hAnsi="Arial" w:cs="Arial"/>
                <w:sz w:val="20"/>
                <w:szCs w:val="20"/>
              </w:rPr>
              <w:t>What happened on the bus?</w:t>
            </w:r>
          </w:p>
          <w:p w14:paraId="5EEE4317" w14:textId="77777777" w:rsidR="006D4EC0" w:rsidRDefault="006D4EC0" w:rsidP="006D4EC0">
            <w:pPr>
              <w:pStyle w:val="ListParagraph"/>
              <w:numPr>
                <w:ilvl w:val="0"/>
                <w:numId w:val="2"/>
              </w:numPr>
              <w:rPr>
                <w:rFonts w:ascii="Arial" w:hAnsi="Arial" w:cs="Arial"/>
                <w:sz w:val="20"/>
                <w:szCs w:val="20"/>
              </w:rPr>
            </w:pPr>
            <w:r>
              <w:rPr>
                <w:rFonts w:ascii="Arial" w:hAnsi="Arial" w:cs="Arial"/>
                <w:sz w:val="20"/>
                <w:szCs w:val="20"/>
              </w:rPr>
              <w:t xml:space="preserve">How do you think Trudy felt when she called ‘Mum’ but got no reply? </w:t>
            </w:r>
          </w:p>
          <w:p w14:paraId="3DAF0A5A" w14:textId="393C7200" w:rsidR="006D4EC0" w:rsidRDefault="006D4EC0" w:rsidP="006D4EC0">
            <w:pPr>
              <w:pStyle w:val="ListParagraph"/>
              <w:numPr>
                <w:ilvl w:val="0"/>
                <w:numId w:val="2"/>
              </w:numPr>
              <w:rPr>
                <w:rFonts w:ascii="Arial" w:hAnsi="Arial" w:cs="Arial"/>
                <w:sz w:val="20"/>
                <w:szCs w:val="20"/>
              </w:rPr>
            </w:pPr>
            <w:r>
              <w:rPr>
                <w:rFonts w:ascii="Arial" w:hAnsi="Arial" w:cs="Arial"/>
                <w:sz w:val="20"/>
                <w:szCs w:val="20"/>
              </w:rPr>
              <w:t>Why didn’t Trudy’s mum want her to make a cup of tea?</w:t>
            </w:r>
          </w:p>
          <w:p w14:paraId="79A72B89" w14:textId="77777777" w:rsidR="006D4EC0" w:rsidRDefault="006D4EC0" w:rsidP="0078630B">
            <w:pPr>
              <w:pStyle w:val="ListParagraph"/>
              <w:numPr>
                <w:ilvl w:val="0"/>
                <w:numId w:val="2"/>
              </w:numPr>
              <w:rPr>
                <w:rFonts w:ascii="Arial" w:hAnsi="Arial" w:cs="Arial"/>
                <w:sz w:val="20"/>
                <w:szCs w:val="20"/>
              </w:rPr>
            </w:pPr>
            <w:r>
              <w:rPr>
                <w:rFonts w:ascii="Arial" w:hAnsi="Arial" w:cs="Arial"/>
                <w:sz w:val="20"/>
                <w:szCs w:val="20"/>
              </w:rPr>
              <w:t>Why does Trudy need to be careful at Mrs Willows house?</w:t>
            </w:r>
          </w:p>
          <w:p w14:paraId="1F357ACE" w14:textId="6AB9FBD4" w:rsidR="004305C3" w:rsidRDefault="006D4EC0" w:rsidP="0078630B">
            <w:pPr>
              <w:pStyle w:val="ListParagraph"/>
              <w:numPr>
                <w:ilvl w:val="0"/>
                <w:numId w:val="2"/>
              </w:numPr>
              <w:rPr>
                <w:rFonts w:ascii="Arial" w:hAnsi="Arial" w:cs="Arial"/>
                <w:sz w:val="20"/>
                <w:szCs w:val="20"/>
              </w:rPr>
            </w:pPr>
            <w:r>
              <w:rPr>
                <w:rFonts w:ascii="Arial" w:hAnsi="Arial" w:cs="Arial"/>
                <w:sz w:val="20"/>
                <w:szCs w:val="20"/>
              </w:rPr>
              <w:t>Use three wirds to describe Mrs Willow?</w:t>
            </w:r>
          </w:p>
          <w:p w14:paraId="75C35B61" w14:textId="1D61AF5F" w:rsidR="0012579D" w:rsidRPr="00654A99" w:rsidRDefault="004305C3" w:rsidP="0012579D">
            <w:pPr>
              <w:rPr>
                <w:rFonts w:ascii="Arial" w:hAnsi="Arial" w:cs="Arial"/>
                <w:sz w:val="20"/>
                <w:szCs w:val="20"/>
              </w:rPr>
            </w:pPr>
            <w:r>
              <w:rPr>
                <w:rFonts w:ascii="Arial" w:hAnsi="Arial" w:cs="Arial"/>
                <w:sz w:val="20"/>
                <w:szCs w:val="20"/>
              </w:rPr>
              <w:t xml:space="preserve">Now read chapter </w:t>
            </w:r>
            <w:r w:rsidR="006D4EC0">
              <w:rPr>
                <w:rFonts w:ascii="Arial" w:hAnsi="Arial" w:cs="Arial"/>
                <w:sz w:val="20"/>
                <w:szCs w:val="20"/>
              </w:rPr>
              <w:t>3</w:t>
            </w:r>
            <w:r>
              <w:rPr>
                <w:rFonts w:ascii="Arial" w:hAnsi="Arial" w:cs="Arial"/>
                <w:sz w:val="20"/>
                <w:szCs w:val="20"/>
              </w:rPr>
              <w:t xml:space="preserve"> from page </w:t>
            </w:r>
            <w:r w:rsidR="006D4EC0">
              <w:rPr>
                <w:rFonts w:ascii="Arial" w:hAnsi="Arial" w:cs="Arial"/>
                <w:sz w:val="20"/>
                <w:szCs w:val="20"/>
              </w:rPr>
              <w:t>22 – 36.</w:t>
            </w:r>
            <w:r>
              <w:rPr>
                <w:rFonts w:ascii="Arial" w:hAnsi="Arial" w:cs="Arial"/>
                <w:sz w:val="20"/>
                <w:szCs w:val="20"/>
              </w:rPr>
              <w:t xml:space="preserve"> </w:t>
            </w:r>
          </w:p>
          <w:p w14:paraId="14A15328" w14:textId="681B28F5"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0"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41AC5D59" w14:textId="77777777" w:rsidR="006D4EC0"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Find the book called ‘Nog in the Fog’. </w:t>
            </w:r>
          </w:p>
          <w:p w14:paraId="21ED146E" w14:textId="10D91A41" w:rsidR="00631776" w:rsidRPr="006D4EC0" w:rsidRDefault="00654A99" w:rsidP="006D4EC0">
            <w:pPr>
              <w:pStyle w:val="ListParagraph"/>
              <w:numPr>
                <w:ilvl w:val="0"/>
                <w:numId w:val="2"/>
              </w:numPr>
              <w:rPr>
                <w:rFonts w:ascii="Arial" w:hAnsi="Arial" w:cs="Arial"/>
                <w:sz w:val="20"/>
                <w:szCs w:val="20"/>
              </w:rPr>
            </w:pPr>
            <w:r w:rsidRPr="006D4EC0">
              <w:rPr>
                <w:rFonts w:ascii="Arial" w:hAnsi="Arial" w:cs="Arial"/>
                <w:sz w:val="20"/>
                <w:szCs w:val="20"/>
              </w:rPr>
              <w:t xml:space="preserve">Read the speed sounds, green words and red words on pages </w:t>
            </w:r>
            <w:r w:rsidR="00783307">
              <w:rPr>
                <w:rFonts w:ascii="Arial" w:hAnsi="Arial" w:cs="Arial"/>
                <w:sz w:val="20"/>
                <w:szCs w:val="20"/>
              </w:rPr>
              <w:t>14</w:t>
            </w:r>
            <w:r w:rsidRPr="006D4EC0">
              <w:rPr>
                <w:rFonts w:ascii="Arial" w:hAnsi="Arial" w:cs="Arial"/>
                <w:sz w:val="20"/>
                <w:szCs w:val="20"/>
              </w:rPr>
              <w:t xml:space="preserve"> befo</w:t>
            </w:r>
            <w:r w:rsidR="004305C3" w:rsidRPr="006D4EC0">
              <w:rPr>
                <w:rFonts w:ascii="Arial" w:hAnsi="Arial" w:cs="Arial"/>
                <w:sz w:val="20"/>
                <w:szCs w:val="20"/>
              </w:rPr>
              <w:t>re reading the story ‘</w:t>
            </w:r>
            <w:r w:rsidR="00783307">
              <w:rPr>
                <w:rFonts w:ascii="Arial" w:hAnsi="Arial" w:cs="Arial"/>
                <w:sz w:val="20"/>
                <w:szCs w:val="20"/>
              </w:rPr>
              <w:t>Sam gets a shock</w:t>
            </w:r>
            <w:r w:rsidR="004305C3" w:rsidRPr="006D4EC0">
              <w:rPr>
                <w:rFonts w:ascii="Arial" w:hAnsi="Arial" w:cs="Arial"/>
                <w:sz w:val="20"/>
                <w:szCs w:val="20"/>
              </w:rPr>
              <w:t xml:space="preserve">’ from page </w:t>
            </w:r>
            <w:r w:rsidR="00783307">
              <w:rPr>
                <w:rFonts w:ascii="Arial" w:hAnsi="Arial" w:cs="Arial"/>
                <w:sz w:val="20"/>
                <w:szCs w:val="20"/>
              </w:rPr>
              <w:t xml:space="preserve">15-17. </w:t>
            </w:r>
            <w:r w:rsidRPr="006D4EC0">
              <w:rPr>
                <w:rFonts w:ascii="Arial" w:hAnsi="Arial" w:cs="Arial"/>
                <w:sz w:val="20"/>
                <w:szCs w:val="20"/>
              </w:rPr>
              <w:t xml:space="preserve">Remember to fred talk each word! </w:t>
            </w:r>
          </w:p>
          <w:p w14:paraId="2EB1537E" w14:textId="77777777" w:rsidR="004305C3" w:rsidRPr="004305C3" w:rsidRDefault="004305C3" w:rsidP="004305C3">
            <w:pPr>
              <w:pStyle w:val="ListParagraph"/>
              <w:rPr>
                <w:rFonts w:ascii="Arial" w:hAnsi="Arial" w:cs="Arial"/>
                <w:sz w:val="20"/>
                <w:szCs w:val="20"/>
              </w:rPr>
            </w:pPr>
          </w:p>
          <w:p w14:paraId="28622B0E" w14:textId="73D0E1BD"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p>
          <w:p w14:paraId="09F41EB0" w14:textId="1239861E" w:rsidR="004305C3" w:rsidRDefault="00783307" w:rsidP="00424B8B">
            <w:pPr>
              <w:pStyle w:val="ListParagraph"/>
              <w:numPr>
                <w:ilvl w:val="0"/>
                <w:numId w:val="2"/>
              </w:numPr>
              <w:rPr>
                <w:rFonts w:ascii="Arial" w:hAnsi="Arial" w:cs="Arial"/>
                <w:sz w:val="20"/>
                <w:szCs w:val="20"/>
              </w:rPr>
            </w:pPr>
            <w:r>
              <w:rPr>
                <w:rFonts w:ascii="Arial" w:hAnsi="Arial" w:cs="Arial"/>
                <w:sz w:val="20"/>
                <w:szCs w:val="20"/>
              </w:rPr>
              <w:t>F</w:t>
            </w:r>
            <w:r w:rsidR="00654A99">
              <w:rPr>
                <w:rFonts w:ascii="Arial" w:hAnsi="Arial" w:cs="Arial"/>
                <w:sz w:val="20"/>
                <w:szCs w:val="20"/>
              </w:rPr>
              <w:t>ind the book called ‘</w:t>
            </w:r>
            <w:r w:rsidR="004305C3">
              <w:rPr>
                <w:rFonts w:ascii="Arial" w:hAnsi="Arial" w:cs="Arial"/>
                <w:sz w:val="20"/>
                <w:szCs w:val="20"/>
              </w:rPr>
              <w:t>The get fit club’</w:t>
            </w:r>
            <w:r w:rsidR="00654A99">
              <w:rPr>
                <w:rFonts w:ascii="Arial" w:hAnsi="Arial" w:cs="Arial"/>
                <w:sz w:val="20"/>
                <w:szCs w:val="20"/>
              </w:rPr>
              <w:t>.</w:t>
            </w:r>
          </w:p>
          <w:p w14:paraId="07D4A45C" w14:textId="77777777" w:rsidR="00783307"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Read the speed sounds, green words and red words from pages 4-7 before reading the story from pages 8-13. </w:t>
            </w:r>
            <w:r w:rsidR="00631776">
              <w:rPr>
                <w:rFonts w:ascii="Arial" w:hAnsi="Arial" w:cs="Arial"/>
                <w:sz w:val="20"/>
                <w:szCs w:val="20"/>
              </w:rPr>
              <w:t>Try to Fred in your head as much as you can!</w:t>
            </w:r>
          </w:p>
          <w:p w14:paraId="504024B9" w14:textId="70AAC046" w:rsidR="00654A99" w:rsidRDefault="00783307" w:rsidP="00424B8B">
            <w:pPr>
              <w:pStyle w:val="ListParagraph"/>
              <w:numPr>
                <w:ilvl w:val="0"/>
                <w:numId w:val="2"/>
              </w:numPr>
              <w:rPr>
                <w:rFonts w:ascii="Arial" w:hAnsi="Arial" w:cs="Arial"/>
                <w:sz w:val="20"/>
                <w:szCs w:val="20"/>
              </w:rPr>
            </w:pPr>
            <w:r>
              <w:rPr>
                <w:rFonts w:ascii="Arial" w:hAnsi="Arial" w:cs="Arial"/>
                <w:sz w:val="20"/>
                <w:szCs w:val="20"/>
              </w:rPr>
              <w:t>Now answer the questions on page 14.</w:t>
            </w:r>
            <w:r w:rsidR="00654A99">
              <w:rPr>
                <w:rFonts w:ascii="Arial" w:hAnsi="Arial" w:cs="Arial"/>
                <w:sz w:val="20"/>
                <w:szCs w:val="20"/>
              </w:rPr>
              <w:t xml:space="preserve"> </w:t>
            </w:r>
          </w:p>
          <w:p w14:paraId="1F3592C2" w14:textId="77777777" w:rsidR="00631776" w:rsidRPr="004305C3" w:rsidRDefault="00631776" w:rsidP="004305C3">
            <w:pPr>
              <w:rPr>
                <w:rFonts w:ascii="Arial" w:hAnsi="Arial" w:cs="Arial"/>
                <w:sz w:val="20"/>
                <w:szCs w:val="20"/>
              </w:rPr>
            </w:pPr>
          </w:p>
          <w:p w14:paraId="0C8C6C25" w14:textId="619F220F" w:rsidR="00631776" w:rsidRDefault="00424B8B" w:rsidP="00C403DC">
            <w:pPr>
              <w:rPr>
                <w:rFonts w:ascii="Arial" w:hAnsi="Arial" w:cs="Arial"/>
                <w:sz w:val="20"/>
                <w:szCs w:val="20"/>
              </w:rPr>
            </w:pPr>
            <w:r>
              <w:rPr>
                <w:rFonts w:ascii="Arial" w:hAnsi="Arial" w:cs="Arial"/>
                <w:sz w:val="20"/>
                <w:szCs w:val="20"/>
                <w:u w:val="single"/>
              </w:rPr>
              <w:t>Purple and pink group</w:t>
            </w:r>
            <w:r w:rsidR="00631776">
              <w:rPr>
                <w:rFonts w:ascii="Arial" w:hAnsi="Arial" w:cs="Arial"/>
                <w:sz w:val="20"/>
                <w:szCs w:val="20"/>
              </w:rPr>
              <w:t xml:space="preserve"> </w:t>
            </w:r>
          </w:p>
          <w:p w14:paraId="192218A2" w14:textId="1F2503FA" w:rsidR="00631776" w:rsidRDefault="00424B8B" w:rsidP="00631776">
            <w:pPr>
              <w:pStyle w:val="ListParagraph"/>
              <w:numPr>
                <w:ilvl w:val="0"/>
                <w:numId w:val="2"/>
              </w:numPr>
              <w:rPr>
                <w:rFonts w:ascii="Arial" w:hAnsi="Arial" w:cs="Arial"/>
                <w:sz w:val="20"/>
                <w:szCs w:val="20"/>
              </w:rPr>
            </w:pPr>
            <w:r w:rsidRPr="00631776">
              <w:rPr>
                <w:rFonts w:ascii="Arial" w:hAnsi="Arial" w:cs="Arial"/>
                <w:sz w:val="20"/>
                <w:szCs w:val="20"/>
              </w:rPr>
              <w:t>Find the book called ‘</w:t>
            </w:r>
            <w:r w:rsidR="00631776">
              <w:rPr>
                <w:rFonts w:ascii="Arial" w:hAnsi="Arial" w:cs="Arial"/>
                <w:sz w:val="20"/>
                <w:szCs w:val="20"/>
              </w:rPr>
              <w:t xml:space="preserve">The chest in the sand’ and read the speed sounds , green words and red words from pages 4-7’. </w:t>
            </w:r>
          </w:p>
          <w:p w14:paraId="749667DE" w14:textId="7D9A787D" w:rsidR="00783307" w:rsidRDefault="00783307" w:rsidP="00783307">
            <w:pPr>
              <w:pStyle w:val="ListParagraph"/>
              <w:numPr>
                <w:ilvl w:val="0"/>
                <w:numId w:val="2"/>
              </w:numPr>
              <w:rPr>
                <w:rFonts w:ascii="Arial" w:hAnsi="Arial" w:cs="Arial"/>
                <w:sz w:val="20"/>
                <w:szCs w:val="20"/>
              </w:rPr>
            </w:pPr>
            <w:r>
              <w:rPr>
                <w:rFonts w:ascii="Arial" w:hAnsi="Arial" w:cs="Arial"/>
                <w:sz w:val="20"/>
                <w:szCs w:val="20"/>
              </w:rPr>
              <w:t xml:space="preserve">Discuss the book with an adult. What is it about? </w:t>
            </w:r>
          </w:p>
          <w:p w14:paraId="06205818" w14:textId="77777777" w:rsidR="00783307" w:rsidRDefault="00631776" w:rsidP="00783307">
            <w:pPr>
              <w:pStyle w:val="ListParagraph"/>
              <w:numPr>
                <w:ilvl w:val="0"/>
                <w:numId w:val="2"/>
              </w:numPr>
              <w:rPr>
                <w:rFonts w:ascii="Arial" w:hAnsi="Arial" w:cs="Arial"/>
                <w:sz w:val="20"/>
                <w:szCs w:val="20"/>
              </w:rPr>
            </w:pPr>
            <w:r>
              <w:rPr>
                <w:rFonts w:ascii="Arial" w:hAnsi="Arial" w:cs="Arial"/>
                <w:sz w:val="20"/>
                <w:szCs w:val="20"/>
              </w:rPr>
              <w:t xml:space="preserve">Now read the book </w:t>
            </w:r>
            <w:r w:rsidR="002E1921">
              <w:rPr>
                <w:rFonts w:ascii="Arial" w:hAnsi="Arial" w:cs="Arial"/>
                <w:sz w:val="20"/>
                <w:szCs w:val="20"/>
              </w:rPr>
              <w:t xml:space="preserve">again </w:t>
            </w:r>
            <w:r>
              <w:rPr>
                <w:rFonts w:ascii="Arial" w:hAnsi="Arial" w:cs="Arial"/>
                <w:sz w:val="20"/>
                <w:szCs w:val="20"/>
              </w:rPr>
              <w:t>from pages 8-13.</w:t>
            </w:r>
            <w:r w:rsidR="004B3840" w:rsidRPr="00631776">
              <w:rPr>
                <w:rFonts w:ascii="Arial" w:hAnsi="Arial" w:cs="Arial"/>
                <w:sz w:val="20"/>
                <w:szCs w:val="20"/>
              </w:rPr>
              <w:t xml:space="preserve"> </w:t>
            </w:r>
            <w:r w:rsidR="00783307">
              <w:rPr>
                <w:rFonts w:ascii="Arial" w:hAnsi="Arial" w:cs="Arial"/>
                <w:sz w:val="20"/>
                <w:szCs w:val="20"/>
              </w:rPr>
              <w:t>Were you correct when you talked about the book?</w:t>
            </w:r>
          </w:p>
          <w:p w14:paraId="3ED925D8" w14:textId="6EDD551C" w:rsidR="00783307" w:rsidRPr="00631776" w:rsidRDefault="00783307" w:rsidP="00631776">
            <w:pPr>
              <w:pStyle w:val="ListParagraph"/>
              <w:numPr>
                <w:ilvl w:val="0"/>
                <w:numId w:val="2"/>
              </w:numPr>
              <w:rPr>
                <w:rFonts w:ascii="Arial" w:hAnsi="Arial" w:cs="Arial"/>
                <w:sz w:val="20"/>
                <w:szCs w:val="20"/>
              </w:rPr>
            </w:pPr>
            <w:r>
              <w:rPr>
                <w:rFonts w:ascii="Arial" w:hAnsi="Arial" w:cs="Arial"/>
                <w:sz w:val="20"/>
                <w:szCs w:val="20"/>
              </w:rPr>
              <w:t>Now answer the questions on page 14</w:t>
            </w:r>
          </w:p>
          <w:p w14:paraId="7C52F18A" w14:textId="77777777" w:rsidR="00631776" w:rsidRDefault="00631776" w:rsidP="00C403DC">
            <w:pPr>
              <w:rPr>
                <w:rFonts w:ascii="Arial" w:hAnsi="Arial" w:cs="Arial"/>
                <w:sz w:val="20"/>
                <w:szCs w:val="20"/>
                <w:u w:val="single"/>
              </w:rPr>
            </w:pPr>
          </w:p>
          <w:p w14:paraId="5D0F893C" w14:textId="77777777" w:rsidR="00783307" w:rsidRDefault="00424B8B" w:rsidP="00783307">
            <w:pPr>
              <w:rPr>
                <w:rFonts w:ascii="Arial" w:hAnsi="Arial" w:cs="Arial"/>
                <w:sz w:val="20"/>
                <w:szCs w:val="20"/>
                <w:u w:val="single"/>
              </w:rPr>
            </w:pPr>
            <w:r>
              <w:rPr>
                <w:rFonts w:ascii="Arial" w:hAnsi="Arial" w:cs="Arial"/>
                <w:sz w:val="20"/>
                <w:szCs w:val="20"/>
                <w:u w:val="single"/>
              </w:rPr>
              <w:t xml:space="preserve">Orange and yellow group </w:t>
            </w:r>
            <w:r w:rsidR="00631776">
              <w:rPr>
                <w:rFonts w:ascii="Arial" w:hAnsi="Arial" w:cs="Arial"/>
                <w:sz w:val="20"/>
                <w:szCs w:val="20"/>
                <w:u w:val="single"/>
              </w:rPr>
              <w:t>–</w:t>
            </w:r>
          </w:p>
          <w:p w14:paraId="087927EB" w14:textId="7DE3C997" w:rsidR="00D12F7D" w:rsidRPr="00783307" w:rsidRDefault="00631776" w:rsidP="00783307">
            <w:pPr>
              <w:pStyle w:val="ListParagraph"/>
              <w:numPr>
                <w:ilvl w:val="0"/>
                <w:numId w:val="2"/>
              </w:numPr>
              <w:rPr>
                <w:rFonts w:ascii="Arial" w:hAnsi="Arial" w:cs="Arial"/>
                <w:sz w:val="20"/>
                <w:szCs w:val="20"/>
              </w:rPr>
            </w:pPr>
            <w:r w:rsidRPr="00783307">
              <w:rPr>
                <w:rFonts w:ascii="Arial" w:hAnsi="Arial" w:cs="Arial"/>
                <w:sz w:val="20"/>
                <w:szCs w:val="20"/>
              </w:rPr>
              <w:t>Now f</w:t>
            </w:r>
            <w:r w:rsidR="00424B8B" w:rsidRPr="00783307">
              <w:rPr>
                <w:rFonts w:ascii="Arial" w:hAnsi="Arial" w:cs="Arial"/>
                <w:sz w:val="20"/>
                <w:szCs w:val="20"/>
              </w:rPr>
              <w:t>ind the book called ‘</w:t>
            </w:r>
            <w:r w:rsidRPr="00783307">
              <w:rPr>
                <w:rFonts w:ascii="Arial" w:hAnsi="Arial" w:cs="Arial"/>
                <w:sz w:val="20"/>
                <w:szCs w:val="20"/>
              </w:rPr>
              <w:t xml:space="preserve">We can play’. </w:t>
            </w:r>
          </w:p>
          <w:p w14:paraId="4580F0D2" w14:textId="752916A8"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Read these words</w:t>
            </w:r>
            <w:r w:rsidR="002E1921">
              <w:rPr>
                <w:rFonts w:ascii="Arial" w:hAnsi="Arial" w:cs="Arial"/>
                <w:sz w:val="20"/>
                <w:szCs w:val="20"/>
              </w:rPr>
              <w:t xml:space="preserve"> again</w:t>
            </w:r>
            <w:r>
              <w:rPr>
                <w:rFonts w:ascii="Arial" w:hAnsi="Arial" w:cs="Arial"/>
                <w:sz w:val="20"/>
                <w:szCs w:val="20"/>
              </w:rPr>
              <w:t xml:space="preserve">, Fred talking each one: </w:t>
            </w:r>
          </w:p>
          <w:p w14:paraId="6BBBAFC7" w14:textId="2CA9F2D3" w:rsidR="00631776" w:rsidRDefault="00631776" w:rsidP="00631776">
            <w:pPr>
              <w:pStyle w:val="ListParagraph"/>
              <w:rPr>
                <w:rFonts w:ascii="Arial" w:hAnsi="Arial" w:cs="Arial"/>
                <w:sz w:val="20"/>
                <w:szCs w:val="20"/>
              </w:rPr>
            </w:pPr>
            <w:r>
              <w:rPr>
                <w:rFonts w:ascii="Arial" w:hAnsi="Arial" w:cs="Arial"/>
                <w:sz w:val="20"/>
                <w:szCs w:val="20"/>
              </w:rPr>
              <w:t>still               plastic              bash               sways          crushes</w:t>
            </w:r>
          </w:p>
          <w:p w14:paraId="0ED558D4" w14:textId="02DDBF66"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15094561" w14:textId="7F48E458" w:rsidR="00631776" w:rsidRDefault="00631776" w:rsidP="00631776">
            <w:pPr>
              <w:pStyle w:val="ListParagraph"/>
              <w:rPr>
                <w:rFonts w:ascii="Arial" w:hAnsi="Arial" w:cs="Arial"/>
                <w:sz w:val="20"/>
                <w:szCs w:val="20"/>
              </w:rPr>
            </w:pPr>
            <w:r>
              <w:rPr>
                <w:rFonts w:ascii="Arial" w:hAnsi="Arial" w:cs="Arial"/>
                <w:sz w:val="20"/>
                <w:szCs w:val="20"/>
              </w:rPr>
              <w:t>the            of             put                we</w:t>
            </w:r>
          </w:p>
          <w:p w14:paraId="44573367" w14:textId="1D9BF172" w:rsidR="002E1921" w:rsidRPr="002E1921" w:rsidRDefault="00783307" w:rsidP="002E1921">
            <w:pPr>
              <w:pStyle w:val="ListParagraph"/>
              <w:numPr>
                <w:ilvl w:val="0"/>
                <w:numId w:val="2"/>
              </w:numPr>
              <w:rPr>
                <w:rFonts w:ascii="Arial" w:hAnsi="Arial" w:cs="Arial"/>
                <w:sz w:val="20"/>
                <w:szCs w:val="20"/>
              </w:rPr>
            </w:pPr>
            <w:r>
              <w:rPr>
                <w:rFonts w:ascii="Arial" w:hAnsi="Arial" w:cs="Arial"/>
                <w:sz w:val="20"/>
                <w:szCs w:val="20"/>
              </w:rPr>
              <w:t>Look at page 10. Can you use the pictures to re-tell the story. Use full sentences when re-telling</w:t>
            </w:r>
            <w:r w:rsidR="00651546">
              <w:rPr>
                <w:rFonts w:ascii="Arial" w:hAnsi="Arial" w:cs="Arial"/>
                <w:sz w:val="20"/>
                <w:szCs w:val="20"/>
              </w:rPr>
              <w:t xml:space="preserve"> the story. Can you use any of the words you practiced above?</w:t>
            </w:r>
          </w:p>
          <w:p w14:paraId="38F65310" w14:textId="028A6FBF" w:rsidR="00631776" w:rsidRDefault="00424B8B" w:rsidP="00631776">
            <w:pPr>
              <w:rPr>
                <w:rFonts w:ascii="Arial" w:hAnsi="Arial" w:cs="Arial"/>
                <w:sz w:val="20"/>
                <w:szCs w:val="20"/>
                <w:u w:val="single"/>
              </w:rPr>
            </w:pPr>
            <w:r>
              <w:rPr>
                <w:rFonts w:ascii="Arial" w:hAnsi="Arial" w:cs="Arial"/>
                <w:sz w:val="20"/>
                <w:szCs w:val="20"/>
                <w:u w:val="single"/>
              </w:rPr>
              <w:t xml:space="preserve">Blue group- </w:t>
            </w:r>
          </w:p>
          <w:p w14:paraId="71ACD08B" w14:textId="5DB6BEFF" w:rsidR="00631776" w:rsidRP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Pr>
                <w:rFonts w:ascii="Arial" w:hAnsi="Arial" w:cs="Arial"/>
                <w:sz w:val="20"/>
                <w:szCs w:val="20"/>
              </w:rPr>
              <w:t>A hole in my tooth’ and read the speed sounds, green words and red words</w:t>
            </w:r>
            <w:r w:rsidR="00651546">
              <w:rPr>
                <w:rFonts w:ascii="Arial" w:hAnsi="Arial" w:cs="Arial"/>
                <w:sz w:val="20"/>
                <w:szCs w:val="20"/>
              </w:rPr>
              <w:t>, and completeb the vocabulary check</w:t>
            </w:r>
            <w:r>
              <w:rPr>
                <w:rFonts w:ascii="Arial" w:hAnsi="Arial" w:cs="Arial"/>
                <w:sz w:val="20"/>
                <w:szCs w:val="20"/>
              </w:rPr>
              <w:t xml:space="preserve"> from </w:t>
            </w:r>
            <w:r w:rsidR="00D429F2">
              <w:rPr>
                <w:rFonts w:ascii="Arial" w:hAnsi="Arial" w:cs="Arial"/>
                <w:sz w:val="20"/>
                <w:szCs w:val="20"/>
              </w:rPr>
              <w:t>pages 4-8.</w:t>
            </w:r>
          </w:p>
          <w:p w14:paraId="20DF02D4" w14:textId="46A34598" w:rsidR="00D429F2" w:rsidRPr="00641EAD" w:rsidRDefault="00651546" w:rsidP="00641EAD">
            <w:pPr>
              <w:pStyle w:val="ListParagraph"/>
              <w:numPr>
                <w:ilvl w:val="0"/>
                <w:numId w:val="2"/>
              </w:numPr>
              <w:rPr>
                <w:rFonts w:ascii="Arial" w:hAnsi="Arial" w:cs="Arial"/>
                <w:sz w:val="20"/>
                <w:szCs w:val="20"/>
              </w:rPr>
            </w:pPr>
            <w:r>
              <w:rPr>
                <w:rFonts w:ascii="Arial" w:hAnsi="Arial" w:cs="Arial"/>
                <w:sz w:val="20"/>
                <w:szCs w:val="20"/>
              </w:rPr>
              <w:lastRenderedPageBreak/>
              <w:t>Discuss the questions on page 17 with an adult and try the questions on page 18 yourself.</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6D3C89"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 xml:space="preserve">If stuck or want to send completed work then email </w:t>
            </w:r>
          </w:p>
          <w:p w14:paraId="6084BB86" w14:textId="77777777" w:rsidR="007A529A" w:rsidRPr="007A529A" w:rsidRDefault="006D3C89"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51BB4"/>
    <w:rsid w:val="00062300"/>
    <w:rsid w:val="00064CEC"/>
    <w:rsid w:val="000832D2"/>
    <w:rsid w:val="000B7832"/>
    <w:rsid w:val="000C201B"/>
    <w:rsid w:val="000D1848"/>
    <w:rsid w:val="000D6B85"/>
    <w:rsid w:val="000E60D9"/>
    <w:rsid w:val="000F1B05"/>
    <w:rsid w:val="00114EBD"/>
    <w:rsid w:val="0012579D"/>
    <w:rsid w:val="001368C4"/>
    <w:rsid w:val="00150209"/>
    <w:rsid w:val="00156BF0"/>
    <w:rsid w:val="00170620"/>
    <w:rsid w:val="00194A4E"/>
    <w:rsid w:val="001B0C14"/>
    <w:rsid w:val="001C3549"/>
    <w:rsid w:val="001D785F"/>
    <w:rsid w:val="00214C16"/>
    <w:rsid w:val="002553ED"/>
    <w:rsid w:val="00263C8A"/>
    <w:rsid w:val="00271394"/>
    <w:rsid w:val="002E1921"/>
    <w:rsid w:val="002F555B"/>
    <w:rsid w:val="00363586"/>
    <w:rsid w:val="003926CB"/>
    <w:rsid w:val="00395EEC"/>
    <w:rsid w:val="003B48E2"/>
    <w:rsid w:val="003B740E"/>
    <w:rsid w:val="003E39D1"/>
    <w:rsid w:val="003F5371"/>
    <w:rsid w:val="004112A6"/>
    <w:rsid w:val="00424B8B"/>
    <w:rsid w:val="004305C3"/>
    <w:rsid w:val="00441E4F"/>
    <w:rsid w:val="00442097"/>
    <w:rsid w:val="004477E1"/>
    <w:rsid w:val="0045092A"/>
    <w:rsid w:val="004539CE"/>
    <w:rsid w:val="0047759F"/>
    <w:rsid w:val="004A1FC5"/>
    <w:rsid w:val="004B3769"/>
    <w:rsid w:val="004B3840"/>
    <w:rsid w:val="004B737D"/>
    <w:rsid w:val="00535A6C"/>
    <w:rsid w:val="00595370"/>
    <w:rsid w:val="005B5AFE"/>
    <w:rsid w:val="00601BF5"/>
    <w:rsid w:val="00631776"/>
    <w:rsid w:val="00641EAD"/>
    <w:rsid w:val="006506EB"/>
    <w:rsid w:val="00651546"/>
    <w:rsid w:val="00654A99"/>
    <w:rsid w:val="006806D4"/>
    <w:rsid w:val="006A7D90"/>
    <w:rsid w:val="006D2988"/>
    <w:rsid w:val="006D3C89"/>
    <w:rsid w:val="006D4EC0"/>
    <w:rsid w:val="007045A0"/>
    <w:rsid w:val="00713AFF"/>
    <w:rsid w:val="007348BE"/>
    <w:rsid w:val="0073699D"/>
    <w:rsid w:val="00766014"/>
    <w:rsid w:val="00775D07"/>
    <w:rsid w:val="00777387"/>
    <w:rsid w:val="00783307"/>
    <w:rsid w:val="0078630B"/>
    <w:rsid w:val="007A45C6"/>
    <w:rsid w:val="007A529A"/>
    <w:rsid w:val="007B7867"/>
    <w:rsid w:val="007D3C02"/>
    <w:rsid w:val="007E0795"/>
    <w:rsid w:val="007F1322"/>
    <w:rsid w:val="008074D7"/>
    <w:rsid w:val="00811EF0"/>
    <w:rsid w:val="008302BC"/>
    <w:rsid w:val="00835F2A"/>
    <w:rsid w:val="00843643"/>
    <w:rsid w:val="00867BF1"/>
    <w:rsid w:val="008A3D7D"/>
    <w:rsid w:val="008C01B1"/>
    <w:rsid w:val="008E1849"/>
    <w:rsid w:val="008E5260"/>
    <w:rsid w:val="008F035B"/>
    <w:rsid w:val="009300AC"/>
    <w:rsid w:val="009344FD"/>
    <w:rsid w:val="009360C3"/>
    <w:rsid w:val="00940504"/>
    <w:rsid w:val="0094265A"/>
    <w:rsid w:val="00960B95"/>
    <w:rsid w:val="00996CEF"/>
    <w:rsid w:val="009B039E"/>
    <w:rsid w:val="009C19F2"/>
    <w:rsid w:val="009F4C79"/>
    <w:rsid w:val="00A009F2"/>
    <w:rsid w:val="00A12D0B"/>
    <w:rsid w:val="00A34478"/>
    <w:rsid w:val="00A35E93"/>
    <w:rsid w:val="00A55403"/>
    <w:rsid w:val="00AC025D"/>
    <w:rsid w:val="00AF0E01"/>
    <w:rsid w:val="00B04E88"/>
    <w:rsid w:val="00B159A5"/>
    <w:rsid w:val="00B32DDA"/>
    <w:rsid w:val="00B523D6"/>
    <w:rsid w:val="00B57AB7"/>
    <w:rsid w:val="00B640D2"/>
    <w:rsid w:val="00B77030"/>
    <w:rsid w:val="00B85063"/>
    <w:rsid w:val="00BD641B"/>
    <w:rsid w:val="00BF0E21"/>
    <w:rsid w:val="00C240F3"/>
    <w:rsid w:val="00C403DC"/>
    <w:rsid w:val="00C523DC"/>
    <w:rsid w:val="00C768BF"/>
    <w:rsid w:val="00C872F3"/>
    <w:rsid w:val="00CA0059"/>
    <w:rsid w:val="00CA729D"/>
    <w:rsid w:val="00CB6CD3"/>
    <w:rsid w:val="00CC4955"/>
    <w:rsid w:val="00CE6382"/>
    <w:rsid w:val="00CF13AC"/>
    <w:rsid w:val="00D03EF6"/>
    <w:rsid w:val="00D071E9"/>
    <w:rsid w:val="00D12F7D"/>
    <w:rsid w:val="00D14F18"/>
    <w:rsid w:val="00D23FC6"/>
    <w:rsid w:val="00D2693E"/>
    <w:rsid w:val="00D429F2"/>
    <w:rsid w:val="00D957DA"/>
    <w:rsid w:val="00DB3CA4"/>
    <w:rsid w:val="00DD6B63"/>
    <w:rsid w:val="00DF4FA7"/>
    <w:rsid w:val="00E15122"/>
    <w:rsid w:val="00E21442"/>
    <w:rsid w:val="00E76723"/>
    <w:rsid w:val="00E84BED"/>
    <w:rsid w:val="00E91922"/>
    <w:rsid w:val="00EA56E7"/>
    <w:rsid w:val="00F12566"/>
    <w:rsid w:val="00F22560"/>
    <w:rsid w:val="00F23032"/>
    <w:rsid w:val="00F50A51"/>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77547F"/>
  <w15:docId w15:val="{E30ACEF4-709D-42AD-B807-51E92C4F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Hall, Linda</cp:lastModifiedBy>
  <cp:revision>8</cp:revision>
  <cp:lastPrinted>2021-01-12T09:34:00Z</cp:lastPrinted>
  <dcterms:created xsi:type="dcterms:W3CDTF">2021-02-03T14:47:00Z</dcterms:created>
  <dcterms:modified xsi:type="dcterms:W3CDTF">2021-02-04T16:49:00Z</dcterms:modified>
</cp:coreProperties>
</file>