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C4" w:rsidRDefault="004E53C4" w:rsidP="004E53C4">
      <w:pPr>
        <w:jc w:val="center"/>
        <w:rPr>
          <w:sz w:val="36"/>
        </w:rPr>
      </w:pPr>
      <w:r w:rsidRPr="00DE161C">
        <w:rPr>
          <w:sz w:val="36"/>
        </w:rPr>
        <w:t>Year 4 Learning</w:t>
      </w:r>
      <w:r>
        <w:rPr>
          <w:sz w:val="36"/>
        </w:rPr>
        <w:t xml:space="preserve"> – </w:t>
      </w:r>
      <w:r>
        <w:rPr>
          <w:sz w:val="36"/>
        </w:rPr>
        <w:t xml:space="preserve">Friday </w:t>
      </w:r>
      <w:bookmarkStart w:id="0" w:name="_GoBack"/>
      <w:bookmarkEnd w:id="0"/>
    </w:p>
    <w:p w:rsidR="004E53C4" w:rsidRDefault="004E53C4" w:rsidP="004E53C4">
      <w:pPr>
        <w:jc w:val="center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E53C4" w:rsidTr="0048492E">
        <w:tc>
          <w:tcPr>
            <w:tcW w:w="13948" w:type="dxa"/>
            <w:gridSpan w:val="2"/>
          </w:tcPr>
          <w:p w:rsidR="004E53C4" w:rsidRDefault="004E53C4" w:rsidP="0048492E">
            <w:pPr>
              <w:rPr>
                <w:sz w:val="24"/>
              </w:rPr>
            </w:pPr>
            <w:r w:rsidRPr="00DE161C">
              <w:rPr>
                <w:sz w:val="24"/>
              </w:rPr>
              <w:t xml:space="preserve">Start the day </w:t>
            </w:r>
            <w:r>
              <w:rPr>
                <w:sz w:val="24"/>
              </w:rPr>
              <w:t>–</w:t>
            </w:r>
            <w:r w:rsidRPr="00DE161C">
              <w:rPr>
                <w:sz w:val="24"/>
              </w:rPr>
              <w:t xml:space="preserve"> exercises</w:t>
            </w:r>
          </w:p>
          <w:p w:rsidR="004E53C4" w:rsidRPr="00D2205D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>Squats</w:t>
            </w:r>
            <w:r w:rsidRPr="00D2205D">
              <w:rPr>
                <w:sz w:val="24"/>
              </w:rPr>
              <w:t xml:space="preserve">, every time you </w:t>
            </w:r>
            <w:r>
              <w:rPr>
                <w:sz w:val="24"/>
              </w:rPr>
              <w:t>squat</w:t>
            </w:r>
            <w:r w:rsidRPr="00D2205D">
              <w:rPr>
                <w:sz w:val="24"/>
              </w:rPr>
              <w:t xml:space="preserve"> </w:t>
            </w:r>
            <w:proofErr w:type="gramStart"/>
            <w:r w:rsidRPr="00D2205D">
              <w:rPr>
                <w:sz w:val="24"/>
              </w:rPr>
              <w:t>count up</w:t>
            </w:r>
            <w:proofErr w:type="gramEnd"/>
            <w:r>
              <w:rPr>
                <w:sz w:val="24"/>
              </w:rPr>
              <w:t xml:space="preserve"> then down</w:t>
            </w:r>
            <w:r w:rsidRPr="00D2205D">
              <w:rPr>
                <w:sz w:val="24"/>
              </w:rPr>
              <w:t xml:space="preserve"> in your chosen times table</w:t>
            </w:r>
            <w:r>
              <w:rPr>
                <w:sz w:val="24"/>
              </w:rPr>
              <w:t>.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Pr="00D2205D" w:rsidRDefault="004E53C4" w:rsidP="0048492E">
            <w:pPr>
              <w:rPr>
                <w:sz w:val="24"/>
              </w:rPr>
            </w:pPr>
            <w:hyperlink r:id="rId5" w:history="1">
              <w:r w:rsidRPr="00D2205D">
                <w:rPr>
                  <w:rStyle w:val="Hyperlink"/>
                  <w:sz w:val="24"/>
                </w:rPr>
                <w:t>https://www.bbc.co.uk/cbeebies/grownups/fun-exercises-to-do-at-home-with-kids</w:t>
              </w:r>
            </w:hyperlink>
            <w:r w:rsidRPr="00D2205D">
              <w:rPr>
                <w:sz w:val="24"/>
              </w:rPr>
              <w:t xml:space="preserve"> there are some nice exercises on this website you could do with your family.</w:t>
            </w:r>
          </w:p>
        </w:tc>
      </w:tr>
      <w:tr w:rsidR="004E53C4" w:rsidTr="0048492E">
        <w:tc>
          <w:tcPr>
            <w:tcW w:w="6974" w:type="dxa"/>
          </w:tcPr>
          <w:p w:rsidR="004E53C4" w:rsidRDefault="004E53C4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Task 1 – maths (addition)</w:t>
            </w:r>
          </w:p>
          <w:p w:rsidR="004E53C4" w:rsidRDefault="004E53C4" w:rsidP="0048492E">
            <w:pPr>
              <w:jc w:val="both"/>
              <w:rPr>
                <w:sz w:val="24"/>
              </w:rPr>
            </w:pPr>
          </w:p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 xml:space="preserve">To finish this week, we are going to end our addition work with some word problems. For each </w:t>
            </w:r>
            <w:proofErr w:type="gramStart"/>
            <w:r>
              <w:rPr>
                <w:sz w:val="24"/>
              </w:rPr>
              <w:t>question</w:t>
            </w:r>
            <w:proofErr w:type="gramEnd"/>
            <w:r>
              <w:rPr>
                <w:sz w:val="24"/>
              </w:rPr>
              <w:t xml:space="preserve"> think carefully about what the question is asking you to do and show your working out.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>You will be using the sheet “2 stop addition word problems”</w:t>
            </w:r>
          </w:p>
          <w:p w:rsidR="004E53C4" w:rsidRPr="00DE161C" w:rsidRDefault="004E53C4" w:rsidP="0048492E">
            <w:pPr>
              <w:rPr>
                <w:sz w:val="24"/>
              </w:rPr>
            </w:pPr>
          </w:p>
        </w:tc>
        <w:tc>
          <w:tcPr>
            <w:tcW w:w="6974" w:type="dxa"/>
          </w:tcPr>
          <w:p w:rsidR="004E53C4" w:rsidRDefault="004E53C4" w:rsidP="0048492E">
            <w:r>
              <w:t xml:space="preserve">Links - maths – </w:t>
            </w:r>
            <w:proofErr w:type="spellStart"/>
            <w:r>
              <w:t>TTRockstars</w:t>
            </w:r>
            <w:proofErr w:type="spellEnd"/>
            <w:r>
              <w:t xml:space="preserve"> </w:t>
            </w:r>
          </w:p>
          <w:p w:rsidR="004E53C4" w:rsidRDefault="004E53C4" w:rsidP="0048492E">
            <w:pPr>
              <w:rPr>
                <w:rStyle w:val="Hyperlink"/>
              </w:rPr>
            </w:pPr>
            <w:hyperlink r:id="rId6" w:history="1">
              <w:r w:rsidRPr="00296BE5">
                <w:rPr>
                  <w:rStyle w:val="Hyperlink"/>
                </w:rPr>
                <w:t>https://play.ttrockstars.com/auth</w:t>
              </w:r>
            </w:hyperlink>
          </w:p>
          <w:p w:rsidR="004E53C4" w:rsidRDefault="004E53C4" w:rsidP="0048492E">
            <w:r>
              <w:t xml:space="preserve">Log in to the </w:t>
            </w:r>
            <w:proofErr w:type="spellStart"/>
            <w:r>
              <w:t>ttrockstars</w:t>
            </w:r>
            <w:proofErr w:type="spellEnd"/>
            <w:r>
              <w:t xml:space="preserve"> website and log in (if you have forgotten your log in then e-mail Mrs Hall) pick your times tables then play either garage, studio or </w:t>
            </w:r>
            <w:proofErr w:type="spellStart"/>
            <w:r>
              <w:t>soundcheck</w:t>
            </w:r>
            <w:proofErr w:type="spellEnd"/>
            <w:r>
              <w:t xml:space="preserve"> games)</w:t>
            </w:r>
          </w:p>
          <w:p w:rsidR="004E53C4" w:rsidRPr="00DE161C" w:rsidRDefault="004E53C4" w:rsidP="0048492E">
            <w:pPr>
              <w:rPr>
                <w:sz w:val="24"/>
              </w:rPr>
            </w:pPr>
          </w:p>
        </w:tc>
      </w:tr>
      <w:tr w:rsidR="004E53C4" w:rsidTr="0048492E">
        <w:tc>
          <w:tcPr>
            <w:tcW w:w="6974" w:type="dxa"/>
          </w:tcPr>
          <w:p w:rsidR="004E53C4" w:rsidRDefault="004E53C4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Task 1 – English (Possessive pronouns)</w:t>
            </w:r>
          </w:p>
          <w:p w:rsidR="004E53C4" w:rsidRDefault="004E53C4" w:rsidP="0048492E">
            <w:pPr>
              <w:jc w:val="both"/>
              <w:rPr>
                <w:sz w:val="24"/>
              </w:rPr>
            </w:pPr>
          </w:p>
          <w:p w:rsidR="004E53C4" w:rsidRPr="00D2205D" w:rsidRDefault="004E53C4" w:rsidP="0048492E">
            <w:pPr>
              <w:jc w:val="both"/>
              <w:rPr>
                <w:sz w:val="24"/>
              </w:rPr>
            </w:pPr>
            <w:r w:rsidRPr="00D2205D">
              <w:rPr>
                <w:sz w:val="24"/>
              </w:rPr>
              <w:t>Using the sheet “</w:t>
            </w:r>
            <w:r>
              <w:rPr>
                <w:sz w:val="24"/>
              </w:rPr>
              <w:t>Possessive pronouns</w:t>
            </w:r>
            <w:r w:rsidRPr="00D2205D">
              <w:rPr>
                <w:sz w:val="24"/>
              </w:rPr>
              <w:t xml:space="preserve">”, </w:t>
            </w:r>
            <w:r>
              <w:rPr>
                <w:sz w:val="24"/>
              </w:rPr>
              <w:t xml:space="preserve">can you read the description then follow the tasks. </w:t>
            </w:r>
          </w:p>
          <w:p w:rsidR="004E53C4" w:rsidRDefault="004E53C4" w:rsidP="0048492E">
            <w:pPr>
              <w:jc w:val="both"/>
              <w:rPr>
                <w:sz w:val="24"/>
              </w:rPr>
            </w:pPr>
          </w:p>
          <w:p w:rsidR="004E53C4" w:rsidRPr="00797A4E" w:rsidRDefault="004E53C4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If you finish </w:t>
            </w:r>
            <w:proofErr w:type="gramStart"/>
            <w:r>
              <w:rPr>
                <w:sz w:val="24"/>
              </w:rPr>
              <w:t>that</w:t>
            </w:r>
            <w:proofErr w:type="gramEnd"/>
            <w:r>
              <w:rPr>
                <w:sz w:val="24"/>
              </w:rPr>
              <w:t xml:space="preserve"> can you create some question in the style of task 2 for someone to complete? You can then mark it and explain how they were right or wrong.</w:t>
            </w:r>
          </w:p>
        </w:tc>
        <w:tc>
          <w:tcPr>
            <w:tcW w:w="6974" w:type="dxa"/>
          </w:tcPr>
          <w:p w:rsidR="004E53C4" w:rsidRDefault="004E53C4" w:rsidP="0048492E">
            <w:r>
              <w:t xml:space="preserve">Task one – English </w:t>
            </w:r>
          </w:p>
          <w:p w:rsidR="004E53C4" w:rsidRPr="00DE161C" w:rsidRDefault="004E53C4" w:rsidP="0048492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t xml:space="preserve">Go to the BBC </w:t>
            </w:r>
            <w:proofErr w:type="spellStart"/>
            <w:r>
              <w:t>bitesize</w:t>
            </w:r>
            <w:proofErr w:type="spellEnd"/>
            <w:r>
              <w:t xml:space="preserve"> website </w:t>
            </w:r>
            <w:hyperlink r:id="rId7" w:history="1">
              <w:r w:rsidRPr="00B07BC8">
                <w:rPr>
                  <w:rStyle w:val="Hyperlink"/>
                </w:rPr>
                <w:t>https://www.bbc.co.uk/bitesize/topics/zt62mnb/articles/z9f2b82</w:t>
              </w:r>
            </w:hyperlink>
            <w:r>
              <w:t xml:space="preserve"> and play the spelling game with the “</w:t>
            </w:r>
            <w:proofErr w:type="spellStart"/>
            <w:r>
              <w:t>ough</w:t>
            </w:r>
            <w:proofErr w:type="spellEnd"/>
            <w:r>
              <w:t>” sounds.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 xml:space="preserve">There is a short video then some quiz games to try. 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Pr="00DE161C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>Can you find any “</w:t>
            </w:r>
            <w:proofErr w:type="spellStart"/>
            <w:r>
              <w:rPr>
                <w:sz w:val="24"/>
              </w:rPr>
              <w:t>ough</w:t>
            </w:r>
            <w:proofErr w:type="spellEnd"/>
            <w:r>
              <w:rPr>
                <w:sz w:val="24"/>
              </w:rPr>
              <w:t>” words in the books you are reading?</w:t>
            </w:r>
          </w:p>
        </w:tc>
      </w:tr>
      <w:tr w:rsidR="004E53C4" w:rsidTr="0048492E">
        <w:tc>
          <w:tcPr>
            <w:tcW w:w="6974" w:type="dxa"/>
          </w:tcPr>
          <w:p w:rsidR="004E53C4" w:rsidRDefault="004E53C4" w:rsidP="0048492E">
            <w:pPr>
              <w:jc w:val="both"/>
              <w:rPr>
                <w:sz w:val="24"/>
              </w:rPr>
            </w:pPr>
            <w:r>
              <w:rPr>
                <w:sz w:val="24"/>
              </w:rPr>
              <w:t>Foundation subject (Science)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>Can you predict how many solids, liquids and gages you can name in the room?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Can you create a tally chart to record how many of each state of matter you can see? Using your data create a simple bar graph and explain what your result show.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Pr="002C02D8" w:rsidRDefault="004E53C4" w:rsidP="0048492E">
            <w:pPr>
              <w:rPr>
                <w:sz w:val="24"/>
              </w:rPr>
            </w:pPr>
          </w:p>
        </w:tc>
        <w:tc>
          <w:tcPr>
            <w:tcW w:w="6974" w:type="dxa"/>
          </w:tcPr>
          <w:p w:rsidR="004E53C4" w:rsidRDefault="004E53C4" w:rsidP="0048492E">
            <w:r>
              <w:lastRenderedPageBreak/>
              <w:t>Foundation links (PSHE)</w:t>
            </w:r>
          </w:p>
          <w:p w:rsidR="004E53C4" w:rsidRDefault="004E53C4" w:rsidP="0048492E"/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 xml:space="preserve">We are going to do some deep breathing to get us into a calm state. Close your </w:t>
            </w:r>
            <w:proofErr w:type="gramStart"/>
            <w:r>
              <w:rPr>
                <w:sz w:val="24"/>
              </w:rPr>
              <w:t>eyes,</w:t>
            </w:r>
            <w:proofErr w:type="gramEnd"/>
            <w:r>
              <w:rPr>
                <w:sz w:val="24"/>
              </w:rPr>
              <w:t xml:space="preserve"> put on some relaxing music if you have any and relax. Spend a few minutes taking deep breaths slowly in through </w:t>
            </w:r>
            <w:r>
              <w:rPr>
                <w:sz w:val="24"/>
              </w:rPr>
              <w:lastRenderedPageBreak/>
              <w:t>your nose and out through your mouth. When you feel relaxed, open your eyes and think about the task below.</w:t>
            </w:r>
          </w:p>
          <w:p w:rsidR="004E53C4" w:rsidRDefault="004E53C4" w:rsidP="0048492E">
            <w:pPr>
              <w:rPr>
                <w:sz w:val="24"/>
              </w:rPr>
            </w:pPr>
          </w:p>
          <w:p w:rsidR="004E53C4" w:rsidRDefault="004E53C4" w:rsidP="0048492E">
            <w:pPr>
              <w:rPr>
                <w:sz w:val="24"/>
              </w:rPr>
            </w:pPr>
            <w:r>
              <w:rPr>
                <w:sz w:val="24"/>
              </w:rPr>
              <w:t xml:space="preserve">For PSHE today we are going to be having a talk with the people around you. You can ask each other </w:t>
            </w:r>
            <w:proofErr w:type="gramStart"/>
            <w:r>
              <w:rPr>
                <w:sz w:val="24"/>
              </w:rPr>
              <w:t>these question</w:t>
            </w:r>
            <w:proofErr w:type="gramEnd"/>
            <w:r>
              <w:rPr>
                <w:sz w:val="24"/>
              </w:rPr>
              <w:t xml:space="preserve"> or any other question you have on your mind about things are going right now.</w:t>
            </w:r>
          </w:p>
          <w:p w:rsidR="004E53C4" w:rsidRPr="002C02D8" w:rsidRDefault="004E53C4" w:rsidP="004E53C4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2C02D8">
              <w:rPr>
                <w:sz w:val="24"/>
              </w:rPr>
              <w:t xml:space="preserve">How have you been feeling this week? </w:t>
            </w:r>
          </w:p>
          <w:p w:rsidR="004E53C4" w:rsidRDefault="004E53C4" w:rsidP="004E53C4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2C02D8">
              <w:rPr>
                <w:sz w:val="24"/>
              </w:rPr>
              <w:t xml:space="preserve">Are things </w:t>
            </w:r>
            <w:proofErr w:type="gramStart"/>
            <w:r w:rsidRPr="002C02D8">
              <w:rPr>
                <w:sz w:val="24"/>
              </w:rPr>
              <w:t>like</w:t>
            </w:r>
            <w:proofErr w:type="gramEnd"/>
            <w:r w:rsidRPr="002C02D8">
              <w:rPr>
                <w:sz w:val="24"/>
              </w:rPr>
              <w:t xml:space="preserve"> you expected them to be?</w:t>
            </w:r>
          </w:p>
          <w:p w:rsidR="004E53C4" w:rsidRDefault="004E53C4" w:rsidP="004E53C4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Do you have any worries?</w:t>
            </w:r>
          </w:p>
          <w:p w:rsidR="004E53C4" w:rsidRDefault="004E53C4" w:rsidP="004E53C4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What has made you happy?</w:t>
            </w:r>
          </w:p>
          <w:p w:rsidR="004E53C4" w:rsidRPr="00DE161C" w:rsidRDefault="004E53C4" w:rsidP="0048492E">
            <w:pPr>
              <w:rPr>
                <w:sz w:val="24"/>
              </w:rPr>
            </w:pPr>
          </w:p>
        </w:tc>
      </w:tr>
      <w:tr w:rsidR="004E53C4" w:rsidTr="0048492E">
        <w:tc>
          <w:tcPr>
            <w:tcW w:w="6974" w:type="dxa"/>
          </w:tcPr>
          <w:p w:rsidR="004E53C4" w:rsidRDefault="004E53C4" w:rsidP="0048492E">
            <w:r>
              <w:lastRenderedPageBreak/>
              <w:t xml:space="preserve">Reading task - Go onto Oxford Owl </w:t>
            </w:r>
          </w:p>
          <w:p w:rsidR="004E53C4" w:rsidRDefault="004E53C4" w:rsidP="0048492E">
            <w:hyperlink r:id="rId8" w:history="1">
              <w:r w:rsidRPr="00B07BC8">
                <w:rPr>
                  <w:rStyle w:val="Hyperlink"/>
                </w:rPr>
                <w:t>https://www.oxfordowl.co.uk/for-home/find-a-book/library-page/</w:t>
              </w:r>
            </w:hyperlink>
            <w:r>
              <w:t xml:space="preserve"> </w:t>
            </w:r>
          </w:p>
          <w:p w:rsidR="004E53C4" w:rsidRDefault="004E53C4" w:rsidP="0048492E"/>
          <w:p w:rsidR="004E53C4" w:rsidRDefault="004E53C4" w:rsidP="0048492E">
            <w:r>
              <w:t>Click on levels then choose your book band (this will be the same as your reading book). Click a book then log in to read it. Once you have read a book, can you order the books you have read this week from most favourite to least favourite and explain your choices to someone?</w:t>
            </w:r>
          </w:p>
          <w:p w:rsidR="004E53C4" w:rsidRDefault="004E53C4" w:rsidP="0048492E"/>
          <w:p w:rsidR="004E53C4" w:rsidRPr="00DE161C" w:rsidRDefault="004E53C4" w:rsidP="0048492E">
            <w:pPr>
              <w:jc w:val="both"/>
              <w:rPr>
                <w:sz w:val="24"/>
              </w:rPr>
            </w:pPr>
            <w:r w:rsidRPr="004F2F41">
              <w:rPr>
                <w:b/>
                <w:sz w:val="24"/>
              </w:rPr>
              <w:t xml:space="preserve">Remember </w:t>
            </w:r>
            <w:proofErr w:type="gramStart"/>
            <w:r w:rsidRPr="004F2F41">
              <w:rPr>
                <w:b/>
                <w:sz w:val="24"/>
              </w:rPr>
              <w:t>to also read</w:t>
            </w:r>
            <w:proofErr w:type="gramEnd"/>
            <w:r w:rsidRPr="004F2F41">
              <w:rPr>
                <w:b/>
                <w:sz w:val="24"/>
              </w:rPr>
              <w:t xml:space="preserve"> your reading book each day.</w:t>
            </w:r>
          </w:p>
        </w:tc>
        <w:tc>
          <w:tcPr>
            <w:tcW w:w="6974" w:type="dxa"/>
          </w:tcPr>
          <w:p w:rsidR="004E53C4" w:rsidRDefault="004E53C4" w:rsidP="0048492E">
            <w:pPr>
              <w:rPr>
                <w:rStyle w:val="Hyperlink"/>
              </w:rPr>
            </w:pPr>
            <w:r>
              <w:t>Remember school website is:</w:t>
            </w:r>
            <w:r w:rsidRPr="00244368">
              <w:t xml:space="preserve"> </w:t>
            </w:r>
            <w:hyperlink r:id="rId9" w:history="1">
              <w:r w:rsidRPr="002B283B">
                <w:rPr>
                  <w:rStyle w:val="Hyperlink"/>
                </w:rPr>
                <w:t>www.moorside.newcastle.sch.uk/website/remote_learning</w:t>
              </w:r>
            </w:hyperlink>
          </w:p>
          <w:p w:rsidR="004E53C4" w:rsidRDefault="004E53C4" w:rsidP="0048492E"/>
          <w:p w:rsidR="004E53C4" w:rsidRDefault="004E53C4" w:rsidP="0048492E">
            <w:r>
              <w:t xml:space="preserve">If stuck email </w:t>
            </w:r>
            <w:hyperlink r:id="rId10" w:history="1">
              <w:r w:rsidRPr="00296BE5">
                <w:rPr>
                  <w:rStyle w:val="Hyperlink"/>
                </w:rPr>
                <w:t>Linda.hall@moorside.newcastle.sch.uk</w:t>
              </w:r>
            </w:hyperlink>
            <w:r>
              <w:t xml:space="preserve">  or</w:t>
            </w:r>
          </w:p>
          <w:p w:rsidR="004E53C4" w:rsidRDefault="004E53C4" w:rsidP="0048492E">
            <w:hyperlink r:id="rId11" w:history="1">
              <w:r w:rsidRPr="00296BE5">
                <w:rPr>
                  <w:rStyle w:val="Hyperlink"/>
                </w:rPr>
                <w:t>admin@moorside.newcastle.sch.uk</w:t>
              </w:r>
            </w:hyperlink>
          </w:p>
          <w:p w:rsidR="004E53C4" w:rsidRPr="00DE161C" w:rsidRDefault="004E53C4" w:rsidP="0048492E">
            <w:pPr>
              <w:jc w:val="both"/>
              <w:rPr>
                <w:sz w:val="24"/>
              </w:rPr>
            </w:pPr>
          </w:p>
        </w:tc>
      </w:tr>
    </w:tbl>
    <w:p w:rsidR="004E53C4" w:rsidRPr="00DE161C" w:rsidRDefault="004E53C4" w:rsidP="004E53C4">
      <w:pPr>
        <w:jc w:val="center"/>
        <w:rPr>
          <w:sz w:val="36"/>
        </w:rPr>
      </w:pPr>
    </w:p>
    <w:p w:rsidR="00683C4E" w:rsidRDefault="00683C4E"/>
    <w:sectPr w:rsidR="00683C4E" w:rsidSect="00DE16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3FF"/>
    <w:multiLevelType w:val="hybridMultilevel"/>
    <w:tmpl w:val="C0E8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C4"/>
    <w:rsid w:val="004E53C4"/>
    <w:rsid w:val="006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A6DA"/>
  <w15:chartTrackingRefBased/>
  <w15:docId w15:val="{2146836B-76FB-4BA3-960B-9093A805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3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t62mnb/articles/z9f2b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11" Type="http://schemas.openxmlformats.org/officeDocument/2006/relationships/hyperlink" Target="mailto:admin@moorside.newcastle.sch.uk" TargetMode="External"/><Relationship Id="rId5" Type="http://schemas.openxmlformats.org/officeDocument/2006/relationships/hyperlink" Target="https://www.bbc.co.uk/cbeebies/grownups/fun-exercises-to-do-at-home-with-kids" TargetMode="Externa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/remote_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>International House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2021-01-09T21:47:00Z</dcterms:created>
  <dcterms:modified xsi:type="dcterms:W3CDTF">2021-01-09T21:48:00Z</dcterms:modified>
</cp:coreProperties>
</file>