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B83C2" w14:textId="31B5D346" w:rsidR="00B57C92" w:rsidRDefault="00B57C9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Alternative Maths 2</w:t>
      </w:r>
    </w:p>
    <w:p w14:paraId="1D1045BE" w14:textId="34DFE832" w:rsidR="00A00BB5" w:rsidRDefault="00C93DCA">
      <w:pPr>
        <w:rPr>
          <w:noProof/>
          <w:sz w:val="28"/>
          <w:szCs w:val="28"/>
        </w:rPr>
      </w:pPr>
      <w:r w:rsidRPr="00C93DCA">
        <w:rPr>
          <w:noProof/>
          <w:sz w:val="28"/>
          <w:szCs w:val="28"/>
        </w:rPr>
        <w:t xml:space="preserve">Learning intention: To identify and describe the properties of 3D shapes, including the number of edges, vertices and faces. </w:t>
      </w:r>
    </w:p>
    <w:p w14:paraId="4F6EF82F" w14:textId="77777777" w:rsidR="00C93DCA" w:rsidRPr="00C93DCA" w:rsidRDefault="00C93DCA">
      <w:pPr>
        <w:rPr>
          <w:noProof/>
          <w:sz w:val="28"/>
          <w:szCs w:val="28"/>
        </w:rPr>
      </w:pPr>
      <w:bookmarkStart w:id="0" w:name="_GoBack"/>
      <w:bookmarkEnd w:id="0"/>
    </w:p>
    <w:p w14:paraId="4C1E55C3" w14:textId="1809A2BE" w:rsidR="00A00BB5" w:rsidRPr="00C93DCA" w:rsidRDefault="00A00BB5">
      <w:pPr>
        <w:rPr>
          <w:noProof/>
          <w:sz w:val="28"/>
          <w:szCs w:val="28"/>
        </w:rPr>
      </w:pPr>
      <w:r w:rsidRPr="00C93DCA">
        <w:rPr>
          <w:noProof/>
          <w:sz w:val="28"/>
          <w:szCs w:val="28"/>
        </w:rPr>
        <w:t>Match the 3D shape to its name</w:t>
      </w:r>
    </w:p>
    <w:p w14:paraId="4B626F3F" w14:textId="386A8932" w:rsidR="00A00BB5" w:rsidRDefault="00A00BB5">
      <w:pPr>
        <w:rPr>
          <w:noProof/>
        </w:rPr>
      </w:pPr>
      <w:r>
        <w:rPr>
          <w:noProof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7A9BF5D9" wp14:editId="6C1519F5">
            <wp:extent cx="966581" cy="1933161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50" cy="193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  <w:lang w:eastAsia="en-GB"/>
        </w:rPr>
        <w:drawing>
          <wp:inline distT="0" distB="0" distL="0" distR="0" wp14:anchorId="32F561F3" wp14:editId="5F01610B">
            <wp:extent cx="894522" cy="1932609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053" cy="194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4F9B6075" wp14:editId="67CC6834">
            <wp:extent cx="894521" cy="1883756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881" cy="188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  <w:lang w:eastAsia="en-GB"/>
        </w:rPr>
        <w:drawing>
          <wp:inline distT="0" distB="0" distL="0" distR="0" wp14:anchorId="1FB41C21" wp14:editId="752AFDA6">
            <wp:extent cx="695739" cy="1865388"/>
            <wp:effectExtent l="0" t="0" r="952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582" cy="19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D9E98" w14:textId="77777777" w:rsidR="004D3CE4" w:rsidRPr="004D3CE4" w:rsidRDefault="004D3CE4">
      <w:pPr>
        <w:rPr>
          <w:noProof/>
          <w:sz w:val="40"/>
          <w:szCs w:val="40"/>
        </w:rPr>
      </w:pPr>
    </w:p>
    <w:p w14:paraId="7C05A138" w14:textId="12D2E6F0" w:rsidR="004D3CE4" w:rsidRPr="00C93DCA" w:rsidRDefault="00F659C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Draw a line to p</w:t>
      </w:r>
      <w:r w:rsidR="004D3CE4" w:rsidRPr="00C93DCA">
        <w:rPr>
          <w:noProof/>
          <w:sz w:val="28"/>
          <w:szCs w:val="28"/>
        </w:rPr>
        <w:t>ut the shapes under the corrects heading</w:t>
      </w:r>
    </w:p>
    <w:p w14:paraId="74E58C6F" w14:textId="005FF34E" w:rsidR="004D3CE4" w:rsidRDefault="004D3CE4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5B18BEB8" wp14:editId="592A2DFD">
            <wp:extent cx="6774757" cy="2639016"/>
            <wp:effectExtent l="0" t="0" r="762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1911" cy="268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9C897" w14:textId="77777777" w:rsidR="004D3CE4" w:rsidRDefault="004D3CE4">
      <w:pPr>
        <w:rPr>
          <w:noProof/>
        </w:rPr>
      </w:pPr>
    </w:p>
    <w:p w14:paraId="64F5FEBA" w14:textId="77777777" w:rsidR="004D3CE4" w:rsidRDefault="004D3CE4">
      <w:pPr>
        <w:rPr>
          <w:noProof/>
        </w:rPr>
      </w:pPr>
    </w:p>
    <w:p w14:paraId="6C2A0139" w14:textId="77777777" w:rsidR="004D3CE4" w:rsidRDefault="004D3CE4">
      <w:pPr>
        <w:rPr>
          <w:noProof/>
        </w:rPr>
      </w:pPr>
    </w:p>
    <w:p w14:paraId="50178B58" w14:textId="77777777" w:rsidR="004D3CE4" w:rsidRDefault="004D3CE4">
      <w:pPr>
        <w:rPr>
          <w:noProof/>
        </w:rPr>
      </w:pPr>
    </w:p>
    <w:p w14:paraId="35BAC314" w14:textId="77777777" w:rsidR="004D3CE4" w:rsidRDefault="004D3CE4">
      <w:pPr>
        <w:rPr>
          <w:noProof/>
        </w:rPr>
      </w:pPr>
    </w:p>
    <w:p w14:paraId="042ECF4E" w14:textId="2C1775A1" w:rsidR="00C62FCE" w:rsidRDefault="004D3CE4">
      <w:r>
        <w:rPr>
          <w:noProof/>
          <w:lang w:eastAsia="en-GB"/>
        </w:rPr>
        <w:drawing>
          <wp:inline distT="0" distB="0" distL="0" distR="0" wp14:anchorId="69D86917" wp14:editId="7FFA2A33">
            <wp:extent cx="6645910" cy="145288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EEE0D" w14:textId="6B9E2A8E" w:rsidR="00C31FA9" w:rsidRDefault="00C31FA9"/>
    <w:sectPr w:rsidR="00C31FA9" w:rsidSect="00E20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02"/>
    <w:rsid w:val="00215CB5"/>
    <w:rsid w:val="00384546"/>
    <w:rsid w:val="004D3CE4"/>
    <w:rsid w:val="005F7271"/>
    <w:rsid w:val="00A00BB5"/>
    <w:rsid w:val="00B57C92"/>
    <w:rsid w:val="00C31FA9"/>
    <w:rsid w:val="00C62FCE"/>
    <w:rsid w:val="00C93DCA"/>
    <w:rsid w:val="00D124B3"/>
    <w:rsid w:val="00E20E02"/>
    <w:rsid w:val="00F6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0E60"/>
  <w15:chartTrackingRefBased/>
  <w15:docId w15:val="{8489C3C0-205F-4312-B8D3-46062E23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Hall, Linda</cp:lastModifiedBy>
  <cp:revision>3</cp:revision>
  <cp:lastPrinted>2021-02-08T16:24:00Z</cp:lastPrinted>
  <dcterms:created xsi:type="dcterms:W3CDTF">2021-02-05T08:15:00Z</dcterms:created>
  <dcterms:modified xsi:type="dcterms:W3CDTF">2021-02-08T16:24:00Z</dcterms:modified>
</cp:coreProperties>
</file>