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62E46">
              <w:rPr>
                <w:rFonts w:ascii="Arial" w:hAnsi="Arial" w:cs="Arial"/>
                <w:b/>
                <w:sz w:val="40"/>
                <w:szCs w:val="40"/>
              </w:rPr>
              <w:t>21.1.21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0C3922" w:rsidRDefault="00462E46">
            <w:pPr>
              <w:rPr>
                <w:rFonts w:ascii="Arial" w:hAnsi="Arial" w:cs="Arial"/>
                <w:sz w:val="20"/>
                <w:szCs w:val="20"/>
              </w:rPr>
            </w:pPr>
            <w:r w:rsidRPr="000C3922">
              <w:rPr>
                <w:noProof/>
                <w:lang w:eastAsia="en-GB"/>
                <w14:ligatures w14:val="all"/>
                <w14:cntxtAlts/>
              </w:rPr>
              <w:drawing>
                <wp:anchor distT="0" distB="0" distL="114300" distR="114300" simplePos="0" relativeHeight="251658240" behindDoc="1" locked="0" layoutInCell="1" allowOverlap="1">
                  <wp:simplePos x="0" y="0"/>
                  <wp:positionH relativeFrom="column">
                    <wp:posOffset>-24130</wp:posOffset>
                  </wp:positionH>
                  <wp:positionV relativeFrom="paragraph">
                    <wp:posOffset>41275</wp:posOffset>
                  </wp:positionV>
                  <wp:extent cx="600075" cy="681355"/>
                  <wp:effectExtent l="0" t="0" r="9525" b="4445"/>
                  <wp:wrapTight wrapText="bothSides">
                    <wp:wrapPolygon edited="0">
                      <wp:start x="0" y="0"/>
                      <wp:lineTo x="0" y="21137"/>
                      <wp:lineTo x="21257" y="21137"/>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7511" t="48165" r="61420" b="29472"/>
                          <a:stretch/>
                        </pic:blipFill>
                        <pic:spPr bwMode="auto">
                          <a:xfrm>
                            <a:off x="0" y="0"/>
                            <a:ext cx="600075" cy="68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3922">
              <w:rPr>
                <w:rFonts w:ascii="Arial" w:hAnsi="Arial" w:cs="Arial"/>
                <w:sz w:val="20"/>
                <w:szCs w:val="20"/>
              </w:rPr>
              <w:t>Lie on your back on a firm, comfortable surface. Slowly bring up your arms and legs, keeping them straight and try to touch your toes. Stop when you start to feel a strain. Lie back and repeat.</w:t>
            </w:r>
          </w:p>
          <w:p w:rsidR="007A529A" w:rsidRDefault="007A529A">
            <w:pPr>
              <w:rPr>
                <w:rFonts w:ascii="Arial" w:hAnsi="Arial" w:cs="Arial"/>
                <w:b/>
                <w:sz w:val="20"/>
                <w:szCs w:val="20"/>
              </w:rPr>
            </w:pPr>
          </w:p>
          <w:p w:rsidR="00462E46" w:rsidRDefault="00462E46">
            <w:pPr>
              <w:rPr>
                <w:rFonts w:ascii="Arial" w:hAnsi="Arial" w:cs="Arial"/>
                <w:b/>
                <w:sz w:val="20"/>
                <w:szCs w:val="20"/>
              </w:rPr>
            </w:pPr>
          </w:p>
          <w:p w:rsidR="00462E46" w:rsidRPr="007A529A" w:rsidRDefault="00462E46">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Pr="007A529A" w:rsidRDefault="007A529A">
            <w:pPr>
              <w:rPr>
                <w:rFonts w:ascii="Arial" w:hAnsi="Arial" w:cs="Arial"/>
                <w:sz w:val="20"/>
                <w:szCs w:val="20"/>
              </w:rPr>
            </w:pPr>
          </w:p>
          <w:p w:rsidR="007A529A" w:rsidRDefault="00462E46" w:rsidP="007A529A">
            <w:pPr>
              <w:rPr>
                <w:rFonts w:ascii="Arial" w:hAnsi="Arial" w:cs="Arial"/>
                <w:sz w:val="20"/>
                <w:szCs w:val="20"/>
              </w:rPr>
            </w:pPr>
            <w:r>
              <w:rPr>
                <w:rFonts w:ascii="Arial" w:hAnsi="Arial" w:cs="Arial"/>
                <w:sz w:val="20"/>
                <w:szCs w:val="20"/>
              </w:rPr>
              <w:t>We are going to read the first 5 pages of our new story ‘The Great Kapok Tree’. There are images and pictures to help you understand what is happening in the story.</w:t>
            </w:r>
          </w:p>
          <w:p w:rsidR="000C3922" w:rsidRDefault="00462E46" w:rsidP="007A529A">
            <w:pPr>
              <w:rPr>
                <w:rFonts w:ascii="Arial" w:hAnsi="Arial" w:cs="Arial"/>
                <w:sz w:val="20"/>
                <w:szCs w:val="20"/>
              </w:rPr>
            </w:pPr>
            <w:r>
              <w:rPr>
                <w:rFonts w:ascii="Arial" w:hAnsi="Arial" w:cs="Arial"/>
                <w:sz w:val="20"/>
                <w:szCs w:val="20"/>
              </w:rPr>
              <w:t xml:space="preserve">Think about what you have read and what you have learnt about the rainforest from yesterday, What do you predict will </w:t>
            </w:r>
            <w:r w:rsidR="000C3922">
              <w:rPr>
                <w:rFonts w:ascii="Arial" w:hAnsi="Arial" w:cs="Arial"/>
                <w:sz w:val="20"/>
                <w:szCs w:val="20"/>
              </w:rPr>
              <w:t>happen in the story? You are not writing the rest of the story but thinking about some key events that you think will happen. Here are some questions to help you think about it:</w:t>
            </w:r>
          </w:p>
          <w:p w:rsidR="000C3922" w:rsidRDefault="000C3922" w:rsidP="000C3922">
            <w:pPr>
              <w:pStyle w:val="ListParagraph"/>
              <w:numPr>
                <w:ilvl w:val="0"/>
                <w:numId w:val="1"/>
              </w:numPr>
              <w:rPr>
                <w:rFonts w:ascii="Arial" w:hAnsi="Arial" w:cs="Arial"/>
                <w:sz w:val="20"/>
                <w:szCs w:val="20"/>
              </w:rPr>
            </w:pPr>
            <w:r>
              <w:rPr>
                <w:rFonts w:ascii="Arial" w:hAnsi="Arial" w:cs="Arial"/>
                <w:sz w:val="20"/>
                <w:szCs w:val="20"/>
              </w:rPr>
              <w:t>Who was the larger man and why did he leave?</w:t>
            </w:r>
          </w:p>
          <w:p w:rsidR="000C3922" w:rsidRDefault="000C3922" w:rsidP="000C3922">
            <w:pPr>
              <w:pStyle w:val="ListParagraph"/>
              <w:numPr>
                <w:ilvl w:val="0"/>
                <w:numId w:val="1"/>
              </w:numPr>
              <w:rPr>
                <w:rFonts w:ascii="Arial" w:hAnsi="Arial" w:cs="Arial"/>
                <w:sz w:val="20"/>
                <w:szCs w:val="20"/>
              </w:rPr>
            </w:pPr>
            <w:r>
              <w:rPr>
                <w:rFonts w:ascii="Arial" w:hAnsi="Arial" w:cs="Arial"/>
                <w:sz w:val="20"/>
                <w:szCs w:val="20"/>
              </w:rPr>
              <w:t>What will happen to the tree?</w:t>
            </w:r>
          </w:p>
          <w:p w:rsidR="000C3922" w:rsidRDefault="000C3922" w:rsidP="000C3922">
            <w:pPr>
              <w:pStyle w:val="ListParagraph"/>
              <w:numPr>
                <w:ilvl w:val="0"/>
                <w:numId w:val="1"/>
              </w:numPr>
              <w:rPr>
                <w:rFonts w:ascii="Arial" w:hAnsi="Arial" w:cs="Arial"/>
                <w:sz w:val="20"/>
                <w:szCs w:val="20"/>
              </w:rPr>
            </w:pPr>
            <w:r>
              <w:rPr>
                <w:rFonts w:ascii="Arial" w:hAnsi="Arial" w:cs="Arial"/>
                <w:sz w:val="20"/>
                <w:szCs w:val="20"/>
              </w:rPr>
              <w:t>Can the snake really talk or is it a dream?</w:t>
            </w:r>
          </w:p>
          <w:p w:rsidR="000C3922" w:rsidRDefault="000C3922" w:rsidP="000C3922">
            <w:pPr>
              <w:pStyle w:val="ListParagraph"/>
              <w:numPr>
                <w:ilvl w:val="0"/>
                <w:numId w:val="1"/>
              </w:numPr>
              <w:rPr>
                <w:rFonts w:ascii="Arial" w:hAnsi="Arial" w:cs="Arial"/>
                <w:sz w:val="20"/>
                <w:szCs w:val="20"/>
              </w:rPr>
            </w:pPr>
            <w:r>
              <w:rPr>
                <w:rFonts w:ascii="Arial" w:hAnsi="Arial" w:cs="Arial"/>
                <w:sz w:val="20"/>
                <w:szCs w:val="20"/>
              </w:rPr>
              <w:t>Can all the animals talk?</w:t>
            </w:r>
          </w:p>
          <w:p w:rsidR="007A529A" w:rsidRDefault="000C3922" w:rsidP="000C3922">
            <w:pPr>
              <w:pStyle w:val="ListParagraph"/>
              <w:numPr>
                <w:ilvl w:val="0"/>
                <w:numId w:val="1"/>
              </w:numPr>
              <w:rPr>
                <w:rFonts w:ascii="Arial" w:hAnsi="Arial" w:cs="Arial"/>
                <w:sz w:val="20"/>
                <w:szCs w:val="20"/>
              </w:rPr>
            </w:pPr>
            <w:r>
              <w:rPr>
                <w:rFonts w:ascii="Arial" w:hAnsi="Arial" w:cs="Arial"/>
                <w:sz w:val="20"/>
                <w:szCs w:val="20"/>
              </w:rPr>
              <w:t>What will happen to the man?</w:t>
            </w:r>
          </w:p>
          <w:p w:rsidR="00CC68C8" w:rsidRDefault="00CC68C8" w:rsidP="00CC68C8">
            <w:pPr>
              <w:rPr>
                <w:rFonts w:ascii="Arial" w:hAnsi="Arial" w:cs="Arial"/>
                <w:sz w:val="20"/>
                <w:szCs w:val="20"/>
              </w:rPr>
            </w:pPr>
          </w:p>
          <w:p w:rsidR="00CC68C8" w:rsidRDefault="00CC68C8" w:rsidP="00CC68C8">
            <w:pPr>
              <w:rPr>
                <w:rFonts w:ascii="Arial" w:hAnsi="Arial" w:cs="Arial"/>
                <w:sz w:val="20"/>
                <w:szCs w:val="20"/>
              </w:rPr>
            </w:pPr>
            <w:r>
              <w:rPr>
                <w:rFonts w:ascii="Arial" w:hAnsi="Arial" w:cs="Arial"/>
                <w:sz w:val="20"/>
                <w:szCs w:val="20"/>
              </w:rPr>
              <w:t>Spellings</w:t>
            </w:r>
          </w:p>
          <w:p w:rsidR="00CC68C8" w:rsidRPr="00CC68C8" w:rsidRDefault="00CC68C8" w:rsidP="00CC68C8">
            <w:pPr>
              <w:rPr>
                <w:rFonts w:ascii="Arial" w:hAnsi="Arial" w:cs="Arial"/>
                <w:sz w:val="20"/>
                <w:szCs w:val="20"/>
              </w:rPr>
            </w:pPr>
            <w:r>
              <w:rPr>
                <w:rFonts w:ascii="Arial" w:hAnsi="Arial" w:cs="Arial"/>
                <w:sz w:val="20"/>
                <w:szCs w:val="20"/>
              </w:rPr>
              <w:t xml:space="preserve">We have been looking at words with the suffix </w:t>
            </w:r>
            <w:r w:rsidR="00C42AE8">
              <w:rPr>
                <w:rFonts w:ascii="Arial" w:hAnsi="Arial" w:cs="Arial"/>
                <w:sz w:val="20"/>
                <w:szCs w:val="20"/>
              </w:rPr>
              <w:t>-</w:t>
            </w:r>
            <w:r>
              <w:rPr>
                <w:rFonts w:ascii="Arial" w:hAnsi="Arial" w:cs="Arial"/>
                <w:sz w:val="20"/>
                <w:szCs w:val="20"/>
              </w:rPr>
              <w:t xml:space="preserve">ous. Using the words from this week can you write a definition for each </w:t>
            </w:r>
            <w:r w:rsidR="00C42AE8">
              <w:rPr>
                <w:rFonts w:ascii="Arial" w:hAnsi="Arial" w:cs="Arial"/>
                <w:sz w:val="20"/>
                <w:szCs w:val="20"/>
              </w:rPr>
              <w:t>word?</w:t>
            </w:r>
          </w:p>
          <w:p w:rsidR="00C42AE8" w:rsidRPr="000C3922" w:rsidRDefault="00C42AE8" w:rsidP="00793810">
            <w:pPr>
              <w:rPr>
                <w:rFonts w:ascii="Arial" w:hAnsi="Arial" w:cs="Arial"/>
                <w:sz w:val="20"/>
                <w:szCs w:val="20"/>
              </w:rPr>
            </w:pPr>
          </w:p>
        </w:tc>
      </w:tr>
      <w:tr w:rsidR="007A529A" w:rsidTr="007A529A">
        <w:tc>
          <w:tcPr>
            <w:tcW w:w="13948" w:type="dxa"/>
            <w:gridSpan w:val="2"/>
          </w:tcPr>
          <w:p w:rsidR="007A529A" w:rsidRDefault="007A529A" w:rsidP="00584AF2">
            <w:pPr>
              <w:spacing w:after="80"/>
              <w:rPr>
                <w:rFonts w:ascii="Arial" w:hAnsi="Arial" w:cs="Arial"/>
                <w:b/>
                <w:sz w:val="20"/>
                <w:szCs w:val="20"/>
              </w:rPr>
            </w:pPr>
            <w:r w:rsidRPr="007A529A">
              <w:rPr>
                <w:rFonts w:ascii="Arial" w:hAnsi="Arial" w:cs="Arial"/>
                <w:b/>
                <w:sz w:val="20"/>
                <w:szCs w:val="20"/>
              </w:rPr>
              <w:t>Maths</w:t>
            </w:r>
          </w:p>
          <w:p w:rsidR="00584AF2" w:rsidRDefault="00584AF2" w:rsidP="00584AF2">
            <w:pPr>
              <w:spacing w:after="80"/>
              <w:rPr>
                <w:rFonts w:ascii="Arial" w:hAnsi="Arial" w:cs="Arial"/>
                <w:sz w:val="20"/>
                <w:szCs w:val="20"/>
              </w:rPr>
            </w:pPr>
            <w:r>
              <w:rPr>
                <w:rFonts w:ascii="Arial" w:hAnsi="Arial" w:cs="Arial"/>
                <w:sz w:val="20"/>
                <w:szCs w:val="20"/>
              </w:rPr>
              <w:t>Last week we began to recap our knowledge of time and solving word problems. This week we are going to continue with that. Go through the PowerPoint ‘to be able to solve time word problems’ and read about how to solve word problems. On the final page you will have 7 questions and on the page after you will have some space to fill in your answers.</w:t>
            </w:r>
          </w:p>
          <w:p w:rsidR="00584AF2" w:rsidRDefault="00584AF2" w:rsidP="00584AF2">
            <w:pPr>
              <w:spacing w:after="80"/>
              <w:rPr>
                <w:rFonts w:ascii="Arial" w:hAnsi="Arial" w:cs="Arial"/>
                <w:sz w:val="20"/>
                <w:szCs w:val="20"/>
              </w:rPr>
            </w:pPr>
            <w:r>
              <w:rPr>
                <w:rFonts w:ascii="Arial" w:hAnsi="Arial" w:cs="Arial"/>
                <w:sz w:val="20"/>
                <w:szCs w:val="20"/>
              </w:rPr>
              <w:t>Read each question carefully, you can underline or highlight the key information if it helps you.</w:t>
            </w:r>
          </w:p>
          <w:p w:rsidR="00830D6E" w:rsidRPr="00584AF2" w:rsidRDefault="00793810" w:rsidP="00584AF2">
            <w:pPr>
              <w:spacing w:after="80"/>
              <w:rPr>
                <w:rFonts w:ascii="Arial" w:hAnsi="Arial" w:cs="Arial"/>
                <w:sz w:val="20"/>
                <w:szCs w:val="20"/>
              </w:rPr>
            </w:pPr>
            <w:hyperlink r:id="rId8" w:history="1">
              <w:r w:rsidR="00CC68C8" w:rsidRPr="00735F7E">
                <w:rPr>
                  <w:rStyle w:val="Hyperlink"/>
                  <w:rFonts w:ascii="Arial" w:hAnsi="Arial" w:cs="Arial"/>
                  <w:sz w:val="20"/>
                  <w:szCs w:val="20"/>
                </w:rPr>
                <w:t>https://www.topmarks.co.uk/time/teaching-clock</w:t>
              </w:r>
            </w:hyperlink>
            <w:r w:rsidR="00CC68C8">
              <w:rPr>
                <w:rFonts w:ascii="Arial" w:hAnsi="Arial" w:cs="Arial"/>
                <w:sz w:val="20"/>
                <w:szCs w:val="20"/>
              </w:rPr>
              <w:t xml:space="preserve"> this is a really help online clock to help you.</w:t>
            </w:r>
            <w:r w:rsidR="00830D6E">
              <w:rPr>
                <w:rFonts w:ascii="Arial" w:hAnsi="Arial" w:cs="Arial"/>
                <w:sz w:val="20"/>
                <w:szCs w:val="20"/>
              </w:rPr>
              <w:t>.</w:t>
            </w:r>
          </w:p>
          <w:p w:rsidR="007A529A" w:rsidRDefault="007A529A">
            <w:pPr>
              <w:rPr>
                <w:rFonts w:ascii="Times New Roman" w:hAnsi="Times New Roman" w:cs="Times New Roman"/>
                <w:sz w:val="20"/>
                <w:szCs w:val="20"/>
              </w:rPr>
            </w:pPr>
          </w:p>
          <w:p w:rsidR="00A24A9B" w:rsidRPr="007A529A" w:rsidRDefault="00A24A9B">
            <w:pPr>
              <w:rPr>
                <w:rFonts w:ascii="Times New Roman" w:hAnsi="Times New Roman" w:cs="Times New Roman"/>
                <w:sz w:val="20"/>
                <w:szCs w:val="20"/>
              </w:rPr>
            </w:pPr>
          </w:p>
        </w:tc>
      </w:tr>
      <w:tr w:rsidR="007A529A" w:rsidTr="007A529A">
        <w:tc>
          <w:tcPr>
            <w:tcW w:w="13948" w:type="dxa"/>
            <w:gridSpan w:val="2"/>
          </w:tcPr>
          <w:p w:rsidR="00793810" w:rsidRDefault="00793810" w:rsidP="007A529A">
            <w:pPr>
              <w:rPr>
                <w:rFonts w:ascii="Arial" w:hAnsi="Arial" w:cs="Arial"/>
                <w:b/>
                <w:sz w:val="20"/>
                <w:szCs w:val="20"/>
              </w:rPr>
            </w:pPr>
          </w:p>
          <w:p w:rsidR="00793810" w:rsidRDefault="00793810" w:rsidP="007A529A">
            <w:pPr>
              <w:rPr>
                <w:rFonts w:ascii="Arial" w:hAnsi="Arial" w:cs="Arial"/>
                <w:b/>
                <w:sz w:val="20"/>
                <w:szCs w:val="20"/>
              </w:rPr>
            </w:pPr>
          </w:p>
          <w:p w:rsidR="00793810" w:rsidRDefault="00793810" w:rsidP="007A529A">
            <w:pPr>
              <w:rPr>
                <w:rFonts w:ascii="Arial" w:hAnsi="Arial" w:cs="Arial"/>
                <w:b/>
                <w:sz w:val="20"/>
                <w:szCs w:val="20"/>
              </w:rPr>
            </w:pPr>
          </w:p>
          <w:p w:rsidR="00793810" w:rsidRDefault="00793810" w:rsidP="007A529A">
            <w:pPr>
              <w:rPr>
                <w:rFonts w:ascii="Arial" w:hAnsi="Arial" w:cs="Arial"/>
                <w:b/>
                <w:sz w:val="20"/>
                <w:szCs w:val="20"/>
              </w:rPr>
            </w:pPr>
          </w:p>
          <w:p w:rsidR="00793810" w:rsidRDefault="00793810" w:rsidP="007A529A">
            <w:pPr>
              <w:rPr>
                <w:rFonts w:ascii="Arial" w:hAnsi="Arial" w:cs="Arial"/>
                <w:b/>
                <w:sz w:val="20"/>
                <w:szCs w:val="20"/>
              </w:rPr>
            </w:pPr>
          </w:p>
          <w:p w:rsidR="007A529A" w:rsidRPr="007A529A" w:rsidRDefault="00A24A9B" w:rsidP="007A529A">
            <w:pPr>
              <w:rPr>
                <w:sz w:val="20"/>
                <w:szCs w:val="20"/>
              </w:rPr>
            </w:pPr>
            <w:r>
              <w:rPr>
                <w:rFonts w:ascii="Arial" w:hAnsi="Arial" w:cs="Arial"/>
                <w:b/>
                <w:sz w:val="20"/>
                <w:szCs w:val="20"/>
              </w:rPr>
              <w:lastRenderedPageBreak/>
              <w:t>RE</w:t>
            </w:r>
          </w:p>
          <w:p w:rsidR="007A529A" w:rsidRDefault="007A529A">
            <w:pPr>
              <w:rPr>
                <w:rFonts w:ascii="Times New Roman" w:hAnsi="Times New Roman" w:cs="Times New Roman"/>
                <w:sz w:val="20"/>
                <w:szCs w:val="20"/>
              </w:rPr>
            </w:pPr>
          </w:p>
          <w:p w:rsidR="00BD3127" w:rsidRPr="00CF64BA" w:rsidRDefault="00BD3127" w:rsidP="00BD3127">
            <w:pPr>
              <w:rPr>
                <w:rFonts w:ascii="Arial" w:hAnsi="Arial" w:cs="Arial"/>
                <w:sz w:val="20"/>
                <w:szCs w:val="20"/>
              </w:rPr>
            </w:pPr>
            <w:r w:rsidRPr="00CF64BA">
              <w:rPr>
                <w:rFonts w:ascii="Arial" w:hAnsi="Arial" w:cs="Arial"/>
                <w:sz w:val="20"/>
                <w:szCs w:val="20"/>
              </w:rPr>
              <w:t>Last week you looked at creating a diary from the point of view of The Good Samaritan. We have attached the link again for you to recap the story</w:t>
            </w:r>
            <w:r w:rsidRPr="00CF64BA">
              <w:rPr>
                <w:rFonts w:ascii="Arial" w:hAnsi="Arial" w:cs="Arial"/>
                <w:b/>
                <w:sz w:val="20"/>
                <w:szCs w:val="20"/>
              </w:rPr>
              <w:t xml:space="preserve"> </w:t>
            </w:r>
            <w:hyperlink r:id="rId9" w:history="1">
              <w:r w:rsidRPr="00CF64BA">
                <w:rPr>
                  <w:rStyle w:val="Hyperlink"/>
                  <w:rFonts w:ascii="Arial" w:hAnsi="Arial" w:cs="Arial"/>
                  <w:sz w:val="20"/>
                  <w:szCs w:val="20"/>
                </w:rPr>
                <w:t>https://www.bbc.co.uk/bitesize/guides/zwxm97h/revision/6</w:t>
              </w:r>
            </w:hyperlink>
            <w:r w:rsidRPr="00CF64BA">
              <w:rPr>
                <w:rFonts w:ascii="Arial" w:hAnsi="Arial" w:cs="Arial"/>
                <w:sz w:val="20"/>
                <w:szCs w:val="20"/>
              </w:rPr>
              <w:t xml:space="preserve"> </w:t>
            </w:r>
          </w:p>
          <w:p w:rsidR="00BD3127" w:rsidRPr="00CF64BA" w:rsidRDefault="00BD3127" w:rsidP="00BD3127">
            <w:pPr>
              <w:rPr>
                <w:rFonts w:ascii="Arial" w:hAnsi="Arial" w:cs="Arial"/>
                <w:sz w:val="20"/>
                <w:szCs w:val="20"/>
              </w:rPr>
            </w:pPr>
          </w:p>
          <w:p w:rsidR="007A529A" w:rsidRPr="00CF64BA" w:rsidRDefault="00BD3127">
            <w:pPr>
              <w:rPr>
                <w:rFonts w:ascii="Arial" w:hAnsi="Arial" w:cs="Arial"/>
                <w:sz w:val="20"/>
                <w:szCs w:val="20"/>
              </w:rPr>
            </w:pPr>
            <w:r w:rsidRPr="00CF64BA">
              <w:rPr>
                <w:rFonts w:ascii="Arial" w:hAnsi="Arial" w:cs="Arial"/>
                <w:sz w:val="20"/>
                <w:szCs w:val="20"/>
              </w:rPr>
              <w:t>This week we are going to think about the people who left the man and the choices they made. We are going to think about if there is ever a reason for when you shouldn’t help someone?</w:t>
            </w:r>
          </w:p>
          <w:p w:rsidR="00BD3127" w:rsidRPr="00CF64BA" w:rsidRDefault="00BD3127">
            <w:pPr>
              <w:rPr>
                <w:rFonts w:ascii="Arial" w:hAnsi="Arial" w:cs="Arial"/>
                <w:sz w:val="20"/>
                <w:szCs w:val="20"/>
              </w:rPr>
            </w:pPr>
          </w:p>
          <w:p w:rsidR="00BD3127" w:rsidRPr="00CF64BA" w:rsidRDefault="00BD3127">
            <w:pPr>
              <w:rPr>
                <w:rFonts w:ascii="Arial" w:hAnsi="Arial" w:cs="Arial"/>
                <w:sz w:val="20"/>
                <w:szCs w:val="20"/>
              </w:rPr>
            </w:pPr>
            <w:r w:rsidRPr="00CF64BA">
              <w:rPr>
                <w:rFonts w:ascii="Arial" w:hAnsi="Arial" w:cs="Arial"/>
                <w:sz w:val="20"/>
                <w:szCs w:val="20"/>
              </w:rPr>
              <w:t>Look at the sheet ‘</w:t>
            </w:r>
            <w:r w:rsidR="00CF64BA">
              <w:rPr>
                <w:rFonts w:ascii="Arial" w:hAnsi="Arial" w:cs="Arial"/>
                <w:sz w:val="20"/>
                <w:szCs w:val="20"/>
              </w:rPr>
              <w:t>To be able to reflect on people choices</w:t>
            </w:r>
            <w:r w:rsidRPr="00CF64BA">
              <w:rPr>
                <w:rFonts w:ascii="Arial" w:hAnsi="Arial" w:cs="Arial"/>
                <w:sz w:val="20"/>
                <w:szCs w:val="20"/>
              </w:rPr>
              <w:t xml:space="preserve">’ and write down why you think they </w:t>
            </w:r>
            <w:r w:rsidR="00CF64BA">
              <w:rPr>
                <w:rFonts w:ascii="Arial" w:hAnsi="Arial" w:cs="Arial"/>
                <w:sz w:val="20"/>
                <w:szCs w:val="20"/>
              </w:rPr>
              <w:t>would have left the injured man and if it was an acceptable choice.</w:t>
            </w:r>
          </w:p>
          <w:p w:rsidR="007A529A" w:rsidRPr="007A529A" w:rsidRDefault="007A529A" w:rsidP="00793810">
            <w:pPr>
              <w:rPr>
                <w:rFonts w:ascii="Times New Roman" w:hAnsi="Times New Roman" w:cs="Times New Roman"/>
                <w:sz w:val="20"/>
                <w:szCs w:val="20"/>
              </w:rPr>
            </w:pP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lastRenderedPageBreak/>
              <w:t>Reading</w:t>
            </w:r>
          </w:p>
          <w:p w:rsidR="00744455" w:rsidRDefault="00744455">
            <w:pPr>
              <w:rPr>
                <w:rFonts w:ascii="Arial" w:hAnsi="Arial" w:cs="Arial"/>
                <w:b/>
                <w:sz w:val="20"/>
                <w:szCs w:val="20"/>
              </w:rPr>
            </w:pPr>
          </w:p>
          <w:p w:rsidR="00744455" w:rsidRDefault="00744455">
            <w:pPr>
              <w:rPr>
                <w:rFonts w:ascii="Arial" w:hAnsi="Arial" w:cs="Arial"/>
                <w:sz w:val="20"/>
                <w:szCs w:val="20"/>
              </w:rPr>
            </w:pPr>
            <w:r w:rsidRPr="00744455">
              <w:rPr>
                <w:rFonts w:ascii="Arial" w:hAnsi="Arial" w:cs="Arial"/>
                <w:sz w:val="20"/>
                <w:szCs w:val="20"/>
              </w:rPr>
              <w:t xml:space="preserve">Read the PowerPoint book called ‘The Destroyer’. After each page it will give you some questions </w:t>
            </w:r>
            <w:r>
              <w:rPr>
                <w:rFonts w:ascii="Arial" w:hAnsi="Arial" w:cs="Arial"/>
                <w:sz w:val="20"/>
                <w:szCs w:val="20"/>
              </w:rPr>
              <w:t>to think about</w:t>
            </w:r>
            <w:r w:rsidR="00CF64BA">
              <w:rPr>
                <w:rFonts w:ascii="Arial" w:hAnsi="Arial" w:cs="Arial"/>
                <w:sz w:val="20"/>
                <w:szCs w:val="20"/>
              </w:rPr>
              <w:t xml:space="preserve"> and answer about</w:t>
            </w:r>
            <w:r>
              <w:rPr>
                <w:rFonts w:ascii="Arial" w:hAnsi="Arial" w:cs="Arial"/>
                <w:sz w:val="20"/>
                <w:szCs w:val="20"/>
              </w:rPr>
              <w:t xml:space="preserve"> the part you have read.</w:t>
            </w:r>
          </w:p>
          <w:p w:rsidR="00CF64BA" w:rsidRDefault="00CF64BA">
            <w:pPr>
              <w:rPr>
                <w:rFonts w:ascii="Arial" w:hAnsi="Arial" w:cs="Arial"/>
                <w:sz w:val="20"/>
                <w:szCs w:val="20"/>
              </w:rPr>
            </w:pPr>
          </w:p>
          <w:p w:rsidR="00CF64BA" w:rsidRDefault="00CF64BA">
            <w:pPr>
              <w:rPr>
                <w:rFonts w:ascii="Arial" w:hAnsi="Arial" w:cs="Arial"/>
                <w:sz w:val="20"/>
                <w:szCs w:val="20"/>
              </w:rPr>
            </w:pPr>
            <w:r>
              <w:rPr>
                <w:rFonts w:ascii="Arial" w:hAnsi="Arial" w:cs="Arial"/>
                <w:sz w:val="20"/>
                <w:szCs w:val="20"/>
              </w:rPr>
              <w:t>As well as this you ned to keep reading your reading books or read books on the oxford owl e-book library</w:t>
            </w:r>
            <w:r w:rsidR="00793810">
              <w:rPr>
                <w:rFonts w:ascii="Arial" w:hAnsi="Arial" w:cs="Arial"/>
                <w:sz w:val="20"/>
                <w:szCs w:val="20"/>
              </w:rPr>
              <w:t>.</w:t>
            </w:r>
            <w:bookmarkStart w:id="0" w:name="_GoBack"/>
            <w:bookmarkEnd w:id="0"/>
          </w:p>
          <w:p w:rsidR="005F3113" w:rsidRPr="00C42AE8" w:rsidRDefault="005F3113" w:rsidP="00793810">
            <w:pPr>
              <w:rPr>
                <w:rFonts w:ascii="Arial" w:hAnsi="Arial" w:cs="Arial"/>
                <w:sz w:val="20"/>
                <w:szCs w:val="20"/>
              </w:rPr>
            </w:pP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793810"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793810"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C3922"/>
    <w:rsid w:val="000F139B"/>
    <w:rsid w:val="00194A4E"/>
    <w:rsid w:val="001B0C14"/>
    <w:rsid w:val="00363586"/>
    <w:rsid w:val="00462E46"/>
    <w:rsid w:val="00584AF2"/>
    <w:rsid w:val="005F3113"/>
    <w:rsid w:val="006F378E"/>
    <w:rsid w:val="0073699D"/>
    <w:rsid w:val="00744455"/>
    <w:rsid w:val="00793810"/>
    <w:rsid w:val="007A529A"/>
    <w:rsid w:val="00830D6E"/>
    <w:rsid w:val="00996CEF"/>
    <w:rsid w:val="009F4C79"/>
    <w:rsid w:val="00A24A9B"/>
    <w:rsid w:val="00BD3127"/>
    <w:rsid w:val="00C42AE8"/>
    <w:rsid w:val="00C768BF"/>
    <w:rsid w:val="00CC68C8"/>
    <w:rsid w:val="00CF64BA"/>
    <w:rsid w:val="00DD6B63"/>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F315E4"/>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time/teaching-clo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bbc.co.uk/bitesize/guides/zwxm97h/revisio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Burns, Rachel</cp:lastModifiedBy>
  <cp:revision>9</cp:revision>
  <cp:lastPrinted>2021-01-12T09:34:00Z</cp:lastPrinted>
  <dcterms:created xsi:type="dcterms:W3CDTF">2021-01-19T09:35:00Z</dcterms:created>
  <dcterms:modified xsi:type="dcterms:W3CDTF">2021-01-21T08:17:00Z</dcterms:modified>
</cp:coreProperties>
</file>