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F447D" w14:textId="73E0C146" w:rsidR="0043745C" w:rsidRDefault="003B4886">
      <w:pPr>
        <w:rPr>
          <w:u w:val="single"/>
        </w:rPr>
      </w:pPr>
      <w:r w:rsidRPr="003B4886">
        <w:rPr>
          <w:u w:val="single"/>
        </w:rPr>
        <w:t>25.1.21 Alternative maths</w:t>
      </w:r>
    </w:p>
    <w:p w14:paraId="10637EC3" w14:textId="4D6DA7A0" w:rsidR="003B4886" w:rsidRPr="003B4886" w:rsidRDefault="003B4886">
      <w:pPr>
        <w:rPr>
          <w:u w:val="single"/>
        </w:rPr>
      </w:pPr>
      <w:r>
        <w:rPr>
          <w:u w:val="single"/>
        </w:rPr>
        <w:t>Drawing quarter past times</w:t>
      </w:r>
    </w:p>
    <w:p w14:paraId="43516CA7" w14:textId="042BDC9B" w:rsidR="003B4886" w:rsidRDefault="003B4886">
      <w:r>
        <w:t>Draw the hands on the clock to show the time. Remember the minute hand is the longer hand and should point to the three to show a quarter past time. Think about where the shorter hand should be.</w:t>
      </w:r>
    </w:p>
    <w:p w14:paraId="6841B72C" w14:textId="77777777" w:rsidR="00C323EA" w:rsidRDefault="00C323EA">
      <w:r>
        <w:rPr>
          <w:noProof/>
        </w:rPr>
        <w:drawing>
          <wp:inline distT="0" distB="0" distL="0" distR="0" wp14:anchorId="1485DA0B" wp14:editId="3E708B87">
            <wp:extent cx="6645910" cy="2349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D6DD" w14:textId="55D449DB" w:rsidR="00C323EA" w:rsidRDefault="00C323EA">
      <w:r>
        <w:rPr>
          <w:noProof/>
        </w:rPr>
        <w:drawing>
          <wp:inline distT="0" distB="0" distL="0" distR="0" wp14:anchorId="0456958F" wp14:editId="4007559A">
            <wp:extent cx="1944164" cy="22187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3283" cy="224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22350B" wp14:editId="746B04D9">
            <wp:extent cx="6645910" cy="23729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3EA" w:rsidSect="003B488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86"/>
    <w:rsid w:val="003B4886"/>
    <w:rsid w:val="0043745C"/>
    <w:rsid w:val="00C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5DD5"/>
  <w15:chartTrackingRefBased/>
  <w15:docId w15:val="{5A4B2C5A-49BE-4D0A-9743-CC7C2E2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2021-01-19T18:03:00Z</dcterms:created>
  <dcterms:modified xsi:type="dcterms:W3CDTF">2021-01-19T18:09:00Z</dcterms:modified>
</cp:coreProperties>
</file>