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6D" w:rsidRPr="00677819" w:rsidRDefault="007916CD" w:rsidP="001B197D">
      <w:pPr>
        <w:pStyle w:val="Heading1"/>
        <w:spacing w:before="139"/>
        <w:ind w:left="6720" w:right="3431" w:hanging="3491"/>
        <w:jc w:val="center"/>
        <w:rPr>
          <w:rFonts w:ascii="Arial" w:hAnsi="Arial" w:cs="Arial"/>
          <w:sz w:val="20"/>
          <w:szCs w:val="20"/>
        </w:rPr>
      </w:pPr>
      <w:r w:rsidRPr="00677819">
        <w:rPr>
          <w:rFonts w:ascii="Arial" w:hAnsi="Arial" w:cs="Arial"/>
          <w:sz w:val="20"/>
          <w:szCs w:val="20"/>
        </w:rPr>
        <w:t>Risk Assessment (</w:t>
      </w:r>
      <w:r w:rsidR="00163B8E">
        <w:rPr>
          <w:rFonts w:ascii="Arial" w:hAnsi="Arial" w:cs="Arial"/>
          <w:sz w:val="20"/>
          <w:szCs w:val="20"/>
        </w:rPr>
        <w:t>COVID</w:t>
      </w:r>
      <w:r w:rsidRPr="00677819">
        <w:rPr>
          <w:rFonts w:ascii="Arial" w:hAnsi="Arial" w:cs="Arial"/>
          <w:sz w:val="20"/>
          <w:szCs w:val="20"/>
        </w:rPr>
        <w:t xml:space="preserve"> 19) – </w:t>
      </w:r>
      <w:r w:rsidR="00F80F68" w:rsidRPr="00677819">
        <w:rPr>
          <w:rFonts w:ascii="Arial" w:hAnsi="Arial" w:cs="Arial"/>
          <w:sz w:val="20"/>
          <w:szCs w:val="20"/>
        </w:rPr>
        <w:t>Moorside Primary School</w:t>
      </w:r>
    </w:p>
    <w:p w:rsidR="009E4641" w:rsidRPr="00263228" w:rsidRDefault="009E4641" w:rsidP="00010C6D">
      <w:pPr>
        <w:pStyle w:val="Heading1"/>
        <w:spacing w:before="139"/>
        <w:ind w:left="6720" w:right="3431" w:hanging="3491"/>
        <w:jc w:val="center"/>
        <w:rPr>
          <w:rFonts w:ascii="Arial" w:hAnsi="Arial" w:cs="Arial"/>
          <w:color w:val="548DD4" w:themeColor="text2" w:themeTint="99"/>
          <w:sz w:val="20"/>
          <w:szCs w:val="20"/>
          <w:u w:val="none"/>
        </w:rPr>
      </w:pPr>
      <w:r w:rsidRPr="00263228">
        <w:rPr>
          <w:rFonts w:ascii="Arial" w:hAnsi="Arial" w:cs="Arial"/>
          <w:color w:val="548DD4" w:themeColor="text2" w:themeTint="99"/>
          <w:sz w:val="20"/>
          <w:szCs w:val="20"/>
        </w:rPr>
        <w:t xml:space="preserve">Updated </w:t>
      </w:r>
      <w:r w:rsidR="00EA3BDD">
        <w:rPr>
          <w:rFonts w:ascii="Arial" w:hAnsi="Arial" w:cs="Arial"/>
          <w:color w:val="548DD4" w:themeColor="text2" w:themeTint="99"/>
          <w:sz w:val="20"/>
          <w:szCs w:val="20"/>
        </w:rPr>
        <w:t>4</w:t>
      </w:r>
      <w:r w:rsidR="00EA3BDD" w:rsidRPr="00EA3BDD">
        <w:rPr>
          <w:rFonts w:ascii="Arial" w:hAnsi="Arial" w:cs="Arial"/>
          <w:color w:val="548DD4" w:themeColor="text2" w:themeTint="99"/>
          <w:sz w:val="20"/>
          <w:szCs w:val="20"/>
          <w:vertAlign w:val="superscript"/>
        </w:rPr>
        <w:t>th</w:t>
      </w:r>
      <w:r w:rsidR="00EA3BDD">
        <w:rPr>
          <w:rFonts w:ascii="Arial" w:hAnsi="Arial" w:cs="Arial"/>
          <w:color w:val="548DD4" w:themeColor="text2" w:themeTint="99"/>
          <w:sz w:val="20"/>
          <w:szCs w:val="20"/>
        </w:rPr>
        <w:t xml:space="preserve"> October 2022</w:t>
      </w:r>
    </w:p>
    <w:p w:rsidR="00506296" w:rsidRPr="00951996" w:rsidRDefault="00506296">
      <w:pPr>
        <w:pStyle w:val="BodyText"/>
        <w:spacing w:before="4"/>
        <w:rPr>
          <w:rFonts w:ascii="Arial" w:hAnsi="Arial" w:cs="Arial"/>
          <w:b/>
          <w:color w:val="548DD4" w:themeColor="text2" w:themeTint="99"/>
        </w:rPr>
      </w:pPr>
    </w:p>
    <w:p w:rsidR="004E0AF2" w:rsidRPr="00263228" w:rsidRDefault="007916CD">
      <w:pPr>
        <w:pStyle w:val="BodyText"/>
        <w:spacing w:before="59"/>
        <w:ind w:left="100" w:right="529"/>
        <w:rPr>
          <w:rFonts w:ascii="Arial" w:hAnsi="Arial" w:cs="Arial"/>
          <w:color w:val="548DD4" w:themeColor="text2" w:themeTint="99"/>
        </w:rPr>
      </w:pPr>
      <w:r w:rsidRPr="00677819">
        <w:rPr>
          <w:rFonts w:ascii="Arial" w:hAnsi="Arial" w:cs="Arial"/>
        </w:rPr>
        <w:t xml:space="preserve">The purpose of this risk assessment is to address the additional risk of the transmission of </w:t>
      </w:r>
      <w:r w:rsidR="00163B8E">
        <w:rPr>
          <w:rFonts w:ascii="Arial" w:hAnsi="Arial" w:cs="Arial"/>
        </w:rPr>
        <w:t>COVID</w:t>
      </w:r>
      <w:r w:rsidRPr="00677819">
        <w:rPr>
          <w:rFonts w:ascii="Arial" w:hAnsi="Arial" w:cs="Arial"/>
        </w:rPr>
        <w:t xml:space="preserve">-19 infection during school operating hours. </w:t>
      </w:r>
      <w:r w:rsidRPr="00263228">
        <w:rPr>
          <w:rFonts w:ascii="Arial" w:hAnsi="Arial" w:cs="Arial"/>
          <w:color w:val="548DD4" w:themeColor="text2" w:themeTint="99"/>
        </w:rPr>
        <w:t xml:space="preserve">It has been updated in line with guidance from the UK </w:t>
      </w:r>
      <w:r w:rsidR="00895657" w:rsidRPr="00263228">
        <w:rPr>
          <w:rFonts w:ascii="Arial" w:hAnsi="Arial" w:cs="Arial"/>
          <w:color w:val="548DD4" w:themeColor="text2" w:themeTint="99"/>
        </w:rPr>
        <w:t>Government</w:t>
      </w:r>
      <w:r w:rsidR="00E12E89" w:rsidRPr="00263228">
        <w:rPr>
          <w:rFonts w:ascii="Arial" w:hAnsi="Arial" w:cs="Arial"/>
          <w:color w:val="548DD4" w:themeColor="text2" w:themeTint="99"/>
        </w:rPr>
        <w:t xml:space="preserve"> and </w:t>
      </w:r>
      <w:r w:rsidR="00145FDE" w:rsidRPr="00263228">
        <w:rPr>
          <w:rFonts w:ascii="Arial" w:hAnsi="Arial" w:cs="Arial"/>
          <w:color w:val="548DD4" w:themeColor="text2" w:themeTint="99"/>
        </w:rPr>
        <w:t>advice from the UK Health Security Agency.</w:t>
      </w:r>
      <w:r w:rsidR="004E0AF2" w:rsidRPr="00263228">
        <w:rPr>
          <w:rFonts w:ascii="Arial" w:hAnsi="Arial" w:cs="Arial"/>
          <w:color w:val="548DD4" w:themeColor="text2" w:themeTint="99"/>
        </w:rPr>
        <w:t xml:space="preserve"> </w:t>
      </w:r>
    </w:p>
    <w:p w:rsidR="00506296" w:rsidRPr="00263228" w:rsidRDefault="004E0AF2">
      <w:pPr>
        <w:pStyle w:val="BodyText"/>
        <w:spacing w:before="59"/>
        <w:ind w:left="100" w:right="529"/>
        <w:rPr>
          <w:rFonts w:ascii="Arial" w:hAnsi="Arial" w:cs="Arial"/>
          <w:color w:val="548DD4" w:themeColor="text2" w:themeTint="99"/>
        </w:rPr>
      </w:pPr>
      <w:r w:rsidRPr="00263228">
        <w:rPr>
          <w:rFonts w:ascii="Arial" w:hAnsi="Arial" w:cs="Arial"/>
          <w:color w:val="548DD4" w:themeColor="text2" w:themeTint="99"/>
        </w:rPr>
        <w:t xml:space="preserve">The information we have considered are recent updates from the UK Health Security Agency (Winter Illnesses in North East Schools, Message to North East Schools from the North East Health Protection Team) - DfE – Living with </w:t>
      </w:r>
      <w:r w:rsidR="00163B8E" w:rsidRPr="00263228">
        <w:rPr>
          <w:rFonts w:ascii="Arial" w:hAnsi="Arial" w:cs="Arial"/>
          <w:color w:val="548DD4" w:themeColor="text2" w:themeTint="99"/>
        </w:rPr>
        <w:t>COVID</w:t>
      </w:r>
      <w:r w:rsidRPr="00263228">
        <w:rPr>
          <w:rFonts w:ascii="Arial" w:hAnsi="Arial" w:cs="Arial"/>
          <w:color w:val="548DD4" w:themeColor="text2" w:themeTint="99"/>
        </w:rPr>
        <w:t xml:space="preserve"> – Information from our Local Authority – Local knowledge i.e. school based  </w:t>
      </w:r>
    </w:p>
    <w:p w:rsidR="00506296" w:rsidRPr="00677819" w:rsidRDefault="004E0AF2" w:rsidP="00EF6990">
      <w:pPr>
        <w:pStyle w:val="BodyText"/>
        <w:spacing w:before="59"/>
        <w:ind w:left="100" w:right="529"/>
        <w:rPr>
          <w:rFonts w:ascii="Arial" w:hAnsi="Arial" w:cs="Arial"/>
        </w:rPr>
      </w:pPr>
      <w:r>
        <w:rPr>
          <w:rFonts w:ascii="Arial" w:hAnsi="Arial" w:cs="Arial"/>
          <w:color w:val="FF0000"/>
        </w:rPr>
        <w:t>T</w:t>
      </w:r>
      <w:r w:rsidR="007916CD" w:rsidRPr="00EF6990">
        <w:rPr>
          <w:rFonts w:ascii="Arial" w:hAnsi="Arial" w:cs="Arial"/>
          <w:color w:val="FF0000"/>
        </w:rPr>
        <w:t xml:space="preserve">HIS RISK ASSESSMENT WILL BE KEPT UNDER CONSTANT REVIEW </w:t>
      </w:r>
    </w:p>
    <w:p w:rsidR="00506296" w:rsidRPr="00677819" w:rsidRDefault="00506296">
      <w:pPr>
        <w:pStyle w:val="BodyText"/>
        <w:spacing w:before="1"/>
        <w:rPr>
          <w:rFonts w:ascii="Arial" w:hAnsi="Arial" w:cs="Arial"/>
          <w:b/>
        </w:rPr>
      </w:pPr>
    </w:p>
    <w:p w:rsidR="00304E78" w:rsidRDefault="009D7F7D" w:rsidP="00EE1587">
      <w:pPr>
        <w:ind w:left="100" w:right="1206"/>
        <w:jc w:val="both"/>
        <w:rPr>
          <w:rFonts w:ascii="Arial" w:hAnsi="Arial" w:cs="Arial"/>
          <w:b/>
          <w:sz w:val="20"/>
          <w:szCs w:val="20"/>
        </w:rPr>
      </w:pPr>
      <w:r w:rsidRPr="00677819">
        <w:rPr>
          <w:rFonts w:ascii="Arial" w:hAnsi="Arial" w:cs="Arial"/>
          <w:b/>
          <w:sz w:val="20"/>
          <w:szCs w:val="20"/>
        </w:rPr>
        <w:t xml:space="preserve">Moorside Primary School </w:t>
      </w:r>
      <w:r w:rsidR="007916CD" w:rsidRPr="00677819">
        <w:rPr>
          <w:rFonts w:ascii="Arial" w:hAnsi="Arial" w:cs="Arial"/>
          <w:b/>
          <w:sz w:val="20"/>
          <w:szCs w:val="20"/>
        </w:rPr>
        <w:t xml:space="preserve">have considered </w:t>
      </w:r>
      <w:r w:rsidRPr="00677819">
        <w:rPr>
          <w:rFonts w:ascii="Arial" w:hAnsi="Arial" w:cs="Arial"/>
          <w:b/>
          <w:sz w:val="20"/>
          <w:szCs w:val="20"/>
        </w:rPr>
        <w:t>all available advice alongside procedures and routines previously implemented at our school.</w:t>
      </w:r>
      <w:r w:rsidR="007916CD" w:rsidRPr="00677819">
        <w:rPr>
          <w:rFonts w:ascii="Arial" w:hAnsi="Arial" w:cs="Arial"/>
          <w:b/>
          <w:sz w:val="20"/>
          <w:szCs w:val="20"/>
        </w:rPr>
        <w:t xml:space="preserve"> We </w:t>
      </w:r>
      <w:r w:rsidRPr="00677819">
        <w:rPr>
          <w:rFonts w:ascii="Arial" w:hAnsi="Arial" w:cs="Arial"/>
          <w:b/>
          <w:sz w:val="20"/>
          <w:szCs w:val="20"/>
        </w:rPr>
        <w:t>believe that previous approaches and good practice mitigated</w:t>
      </w:r>
      <w:r w:rsidR="007916CD" w:rsidRPr="00677819">
        <w:rPr>
          <w:rFonts w:ascii="Arial" w:hAnsi="Arial" w:cs="Arial"/>
          <w:b/>
          <w:sz w:val="20"/>
          <w:szCs w:val="20"/>
        </w:rPr>
        <w:t xml:space="preserve"> infection spread for staff and </w:t>
      </w:r>
      <w:r w:rsidRPr="00677819">
        <w:rPr>
          <w:rFonts w:ascii="Arial" w:hAnsi="Arial" w:cs="Arial"/>
          <w:b/>
          <w:sz w:val="20"/>
          <w:szCs w:val="20"/>
        </w:rPr>
        <w:t xml:space="preserve">children therefore we are going to continue to implement successful approaches. This will be alongside </w:t>
      </w:r>
      <w:r w:rsidR="007916CD" w:rsidRPr="00677819">
        <w:rPr>
          <w:rFonts w:ascii="Arial" w:hAnsi="Arial" w:cs="Arial"/>
          <w:b/>
          <w:sz w:val="20"/>
          <w:szCs w:val="20"/>
        </w:rPr>
        <w:t xml:space="preserve">balancing the attendance, mental health and wellbeing of </w:t>
      </w:r>
      <w:r w:rsidRPr="00677819">
        <w:rPr>
          <w:rFonts w:ascii="Arial" w:hAnsi="Arial" w:cs="Arial"/>
          <w:b/>
          <w:sz w:val="20"/>
          <w:szCs w:val="20"/>
        </w:rPr>
        <w:t>all our children, staff and families.</w:t>
      </w:r>
      <w:r w:rsidR="00147FF0">
        <w:rPr>
          <w:rFonts w:ascii="Arial" w:hAnsi="Arial" w:cs="Arial"/>
          <w:b/>
          <w:sz w:val="20"/>
          <w:szCs w:val="20"/>
        </w:rPr>
        <w:t xml:space="preserve"> </w:t>
      </w:r>
    </w:p>
    <w:p w:rsidR="00304E78" w:rsidRDefault="00304E78" w:rsidP="00EE1587">
      <w:pPr>
        <w:ind w:left="100" w:right="1206"/>
        <w:jc w:val="both"/>
        <w:rPr>
          <w:rFonts w:ascii="Arial" w:hAnsi="Arial" w:cs="Arial"/>
          <w:b/>
          <w:sz w:val="20"/>
          <w:szCs w:val="20"/>
        </w:rPr>
      </w:pPr>
    </w:p>
    <w:p w:rsidR="00506296" w:rsidRPr="00263228" w:rsidRDefault="004E0AF2" w:rsidP="00EE1587">
      <w:pPr>
        <w:ind w:left="100" w:right="1206"/>
        <w:jc w:val="both"/>
        <w:rPr>
          <w:rFonts w:ascii="Arial" w:hAnsi="Arial" w:cs="Arial"/>
          <w:b/>
          <w:color w:val="548DD4" w:themeColor="text2" w:themeTint="99"/>
          <w:sz w:val="20"/>
          <w:szCs w:val="20"/>
        </w:rPr>
      </w:pPr>
      <w:r w:rsidRPr="00263228">
        <w:rPr>
          <w:rFonts w:ascii="Arial" w:hAnsi="Arial" w:cs="Arial"/>
          <w:b/>
          <w:color w:val="548DD4" w:themeColor="text2" w:themeTint="99"/>
          <w:sz w:val="20"/>
          <w:szCs w:val="20"/>
        </w:rPr>
        <w:t>Dame Jenny Harris, Chief Executive of the UK Health Security Agency s</w:t>
      </w:r>
      <w:r w:rsidR="00304E78" w:rsidRPr="00263228">
        <w:rPr>
          <w:rFonts w:ascii="Arial" w:hAnsi="Arial" w:cs="Arial"/>
          <w:b/>
          <w:color w:val="548DD4" w:themeColor="text2" w:themeTint="99"/>
          <w:sz w:val="20"/>
          <w:szCs w:val="20"/>
        </w:rPr>
        <w:t>tated</w:t>
      </w:r>
      <w:r w:rsidRPr="00263228">
        <w:rPr>
          <w:rFonts w:ascii="Arial" w:hAnsi="Arial" w:cs="Arial"/>
          <w:b/>
          <w:color w:val="548DD4" w:themeColor="text2" w:themeTint="99"/>
          <w:sz w:val="20"/>
          <w:szCs w:val="20"/>
        </w:rPr>
        <w:t xml:space="preserve"> (July 2022) – As we learn to live with </w:t>
      </w:r>
      <w:r w:rsidR="00163B8E" w:rsidRPr="00263228">
        <w:rPr>
          <w:rFonts w:ascii="Arial" w:hAnsi="Arial" w:cs="Arial"/>
          <w:b/>
          <w:color w:val="548DD4" w:themeColor="text2" w:themeTint="99"/>
          <w:sz w:val="20"/>
          <w:szCs w:val="20"/>
        </w:rPr>
        <w:t>COVID</w:t>
      </w:r>
      <w:r w:rsidRPr="00263228">
        <w:rPr>
          <w:rFonts w:ascii="Arial" w:hAnsi="Arial" w:cs="Arial"/>
          <w:b/>
          <w:color w:val="548DD4" w:themeColor="text2" w:themeTint="99"/>
          <w:sz w:val="20"/>
          <w:szCs w:val="20"/>
        </w:rPr>
        <w:t>, we are focusing our testing provision on those at higher risk of serious outcomes from the virus, while encouraging people to keep following sim</w:t>
      </w:r>
      <w:r w:rsidR="00304E78" w:rsidRPr="00263228">
        <w:rPr>
          <w:rFonts w:ascii="Arial" w:hAnsi="Arial" w:cs="Arial"/>
          <w:b/>
          <w:color w:val="548DD4" w:themeColor="text2" w:themeTint="99"/>
          <w:sz w:val="20"/>
          <w:szCs w:val="20"/>
        </w:rPr>
        <w:t>ple</w:t>
      </w:r>
      <w:r w:rsidRPr="00263228">
        <w:rPr>
          <w:rFonts w:ascii="Arial" w:hAnsi="Arial" w:cs="Arial"/>
          <w:b/>
          <w:color w:val="548DD4" w:themeColor="text2" w:themeTint="99"/>
          <w:sz w:val="20"/>
          <w:szCs w:val="20"/>
        </w:rPr>
        <w:t xml:space="preserve"> steps to keep themselves and others safe.  </w:t>
      </w:r>
      <w:r w:rsidR="00304E78" w:rsidRPr="00263228">
        <w:rPr>
          <w:rFonts w:ascii="Arial" w:hAnsi="Arial" w:cs="Arial"/>
          <w:b/>
          <w:color w:val="548DD4" w:themeColor="text2" w:themeTint="99"/>
          <w:sz w:val="20"/>
          <w:szCs w:val="20"/>
        </w:rPr>
        <w:t xml:space="preserve">Following expert advice, we now know that </w:t>
      </w:r>
      <w:r w:rsidR="00163B8E" w:rsidRPr="00263228">
        <w:rPr>
          <w:rFonts w:ascii="Arial" w:hAnsi="Arial" w:cs="Arial"/>
          <w:b/>
          <w:color w:val="548DD4" w:themeColor="text2" w:themeTint="99"/>
          <w:sz w:val="20"/>
          <w:szCs w:val="20"/>
        </w:rPr>
        <w:t>COVID</w:t>
      </w:r>
      <w:r w:rsidR="00304E78" w:rsidRPr="00263228">
        <w:rPr>
          <w:rFonts w:ascii="Arial" w:hAnsi="Arial" w:cs="Arial"/>
          <w:b/>
          <w:color w:val="548DD4" w:themeColor="text2" w:themeTint="99"/>
          <w:sz w:val="20"/>
          <w:szCs w:val="20"/>
        </w:rPr>
        <w:t xml:space="preserve"> presents a low risk of serious illness to most children and young people.  </w:t>
      </w:r>
      <w:r w:rsidR="00147FF0" w:rsidRPr="00263228">
        <w:rPr>
          <w:rFonts w:ascii="Arial" w:hAnsi="Arial" w:cs="Arial"/>
          <w:b/>
          <w:color w:val="548DD4" w:themeColor="text2" w:themeTint="99"/>
          <w:sz w:val="20"/>
          <w:szCs w:val="20"/>
        </w:rPr>
        <w:t xml:space="preserve"> </w:t>
      </w:r>
    </w:p>
    <w:p w:rsidR="00506296" w:rsidRDefault="00012B50" w:rsidP="00677819">
      <w:pPr>
        <w:pStyle w:val="BodyText"/>
        <w:spacing w:before="10"/>
        <w:rPr>
          <w:rFonts w:ascii="Arial" w:hAnsi="Arial" w:cs="Arial"/>
        </w:rPr>
      </w:pPr>
      <w:r w:rsidRPr="00677819">
        <w:rPr>
          <w:rFonts w:ascii="Arial" w:hAnsi="Arial" w:cs="Arial"/>
          <w:noProof/>
          <w:sz w:val="22"/>
          <w:szCs w:val="22"/>
          <w:highlight w:val="yellow"/>
          <w:lang w:val="en-GB" w:eastAsia="en-GB"/>
        </w:rPr>
        <mc:AlternateContent>
          <mc:Choice Requires="wps">
            <w:drawing>
              <wp:anchor distT="0" distB="0" distL="0" distR="0" simplePos="0" relativeHeight="251657728" behindDoc="1" locked="0" layoutInCell="1" allowOverlap="1">
                <wp:simplePos x="0" y="0"/>
                <wp:positionH relativeFrom="page">
                  <wp:posOffset>457200</wp:posOffset>
                </wp:positionH>
                <wp:positionV relativeFrom="paragraph">
                  <wp:posOffset>154305</wp:posOffset>
                </wp:positionV>
                <wp:extent cx="9462770" cy="3667125"/>
                <wp:effectExtent l="0" t="0" r="2413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2770" cy="36671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E0AF2" w:rsidRPr="00677819" w:rsidRDefault="004E0AF2" w:rsidP="00677819">
                            <w:pPr>
                              <w:spacing w:line="243" w:lineRule="exact"/>
                              <w:ind w:left="3098"/>
                              <w:rPr>
                                <w:rFonts w:ascii="Arial" w:hAnsi="Arial" w:cs="Arial"/>
                                <w:b/>
                                <w:sz w:val="20"/>
                                <w:szCs w:val="20"/>
                              </w:rPr>
                            </w:pPr>
                            <w:r w:rsidRPr="00677819">
                              <w:rPr>
                                <w:rFonts w:ascii="Arial" w:hAnsi="Arial" w:cs="Arial"/>
                                <w:b/>
                                <w:sz w:val="20"/>
                                <w:szCs w:val="20"/>
                              </w:rPr>
                              <w:t>This risk assessment focusses on:</w:t>
                            </w:r>
                          </w:p>
                          <w:p w:rsidR="004E0AF2" w:rsidRPr="00677819" w:rsidRDefault="004E0AF2">
                            <w:pPr>
                              <w:spacing w:line="243" w:lineRule="exact"/>
                              <w:ind w:left="3098"/>
                              <w:rPr>
                                <w:rFonts w:ascii="Arial" w:hAnsi="Arial" w:cs="Arial"/>
                                <w:b/>
                                <w:sz w:val="20"/>
                                <w:szCs w:val="20"/>
                              </w:rPr>
                            </w:pPr>
                          </w:p>
                          <w:p w:rsidR="004E0AF2" w:rsidRPr="00677819" w:rsidRDefault="004E0AF2">
                            <w:pPr>
                              <w:ind w:left="103"/>
                              <w:rPr>
                                <w:rFonts w:ascii="Arial" w:hAnsi="Arial" w:cs="Arial"/>
                                <w:b/>
                                <w:sz w:val="20"/>
                                <w:szCs w:val="20"/>
                              </w:rPr>
                            </w:pPr>
                            <w:r w:rsidRPr="00677819">
                              <w:rPr>
                                <w:rFonts w:ascii="Arial" w:hAnsi="Arial" w:cs="Arial"/>
                                <w:b/>
                                <w:sz w:val="20"/>
                                <w:szCs w:val="20"/>
                              </w:rPr>
                              <w:t xml:space="preserve">Prevention: </w:t>
                            </w:r>
                          </w:p>
                          <w:p w:rsidR="004E0AF2" w:rsidRPr="00263228" w:rsidRDefault="004E0AF2" w:rsidP="001670D9">
                            <w:pPr>
                              <w:pStyle w:val="BodyText"/>
                              <w:numPr>
                                <w:ilvl w:val="0"/>
                                <w:numId w:val="12"/>
                              </w:numPr>
                              <w:spacing w:before="1"/>
                              <w:rPr>
                                <w:rFonts w:ascii="Arial" w:hAnsi="Arial" w:cs="Arial"/>
                                <w:color w:val="548DD4" w:themeColor="text2" w:themeTint="99"/>
                              </w:rPr>
                            </w:pPr>
                            <w:r w:rsidRPr="00263228">
                              <w:rPr>
                                <w:rFonts w:ascii="Arial" w:hAnsi="Arial" w:cs="Arial"/>
                                <w:color w:val="548DD4" w:themeColor="text2" w:themeTint="99"/>
                              </w:rPr>
                              <w:t>Minimise contact with individuals who are unwell.</w:t>
                            </w:r>
                          </w:p>
                          <w:p w:rsidR="00304E78" w:rsidRPr="00263228" w:rsidRDefault="00304E78" w:rsidP="001670D9">
                            <w:pPr>
                              <w:pStyle w:val="BodyText"/>
                              <w:numPr>
                                <w:ilvl w:val="0"/>
                                <w:numId w:val="12"/>
                              </w:numPr>
                              <w:tabs>
                                <w:tab w:val="left" w:pos="310"/>
                              </w:tabs>
                              <w:spacing w:before="1" w:line="243" w:lineRule="exact"/>
                              <w:rPr>
                                <w:rFonts w:ascii="Arial" w:hAnsi="Arial" w:cs="Arial"/>
                                <w:color w:val="548DD4" w:themeColor="text2" w:themeTint="99"/>
                              </w:rPr>
                            </w:pPr>
                            <w:r w:rsidRPr="00263228">
                              <w:rPr>
                                <w:rFonts w:ascii="Arial" w:hAnsi="Arial" w:cs="Arial"/>
                                <w:color w:val="548DD4" w:themeColor="text2" w:themeTint="99"/>
                              </w:rPr>
                              <w:t>Continue with handwashing regime – this is a highly effective way of preventing many infections from spreading.</w:t>
                            </w:r>
                          </w:p>
                          <w:p w:rsidR="00304E78" w:rsidRPr="00263228" w:rsidRDefault="00EA3BDD" w:rsidP="001670D9">
                            <w:pPr>
                              <w:pStyle w:val="BodyText"/>
                              <w:numPr>
                                <w:ilvl w:val="0"/>
                                <w:numId w:val="12"/>
                              </w:numPr>
                              <w:tabs>
                                <w:tab w:val="left" w:pos="310"/>
                              </w:tabs>
                              <w:spacing w:before="1" w:line="243" w:lineRule="exact"/>
                              <w:rPr>
                                <w:rFonts w:ascii="Arial" w:hAnsi="Arial" w:cs="Arial"/>
                                <w:color w:val="548DD4" w:themeColor="text2" w:themeTint="99"/>
                              </w:rPr>
                            </w:pPr>
                            <w:r>
                              <w:rPr>
                                <w:rFonts w:ascii="Arial" w:hAnsi="Arial" w:cs="Arial"/>
                                <w:color w:val="548DD4" w:themeColor="text2" w:themeTint="99"/>
                              </w:rPr>
                              <w:t>Use hand sanitiser</w:t>
                            </w:r>
                            <w:r w:rsidR="00304E78" w:rsidRPr="00263228">
                              <w:rPr>
                                <w:rFonts w:ascii="Arial" w:hAnsi="Arial" w:cs="Arial"/>
                                <w:color w:val="548DD4" w:themeColor="text2" w:themeTint="99"/>
                              </w:rPr>
                              <w:t xml:space="preserve"> gels however </w:t>
                            </w:r>
                            <w:r w:rsidR="00BB005D" w:rsidRPr="00263228">
                              <w:rPr>
                                <w:rFonts w:ascii="Arial" w:hAnsi="Arial" w:cs="Arial"/>
                                <w:color w:val="548DD4" w:themeColor="text2" w:themeTint="99"/>
                              </w:rPr>
                              <w:t xml:space="preserve">please be advised that </w:t>
                            </w:r>
                            <w:r w:rsidR="00304E78" w:rsidRPr="00263228">
                              <w:rPr>
                                <w:rFonts w:ascii="Arial" w:hAnsi="Arial" w:cs="Arial"/>
                                <w:color w:val="548DD4" w:themeColor="text2" w:themeTint="99"/>
                              </w:rPr>
                              <w:t>these are not a substitute for handwas</w:t>
                            </w:r>
                            <w:r w:rsidR="00BB005D" w:rsidRPr="00263228">
                              <w:rPr>
                                <w:rFonts w:ascii="Arial" w:hAnsi="Arial" w:cs="Arial"/>
                                <w:color w:val="548DD4" w:themeColor="text2" w:themeTint="99"/>
                              </w:rPr>
                              <w:t>h</w:t>
                            </w:r>
                            <w:r w:rsidR="00304E78" w:rsidRPr="00263228">
                              <w:rPr>
                                <w:rFonts w:ascii="Arial" w:hAnsi="Arial" w:cs="Arial"/>
                                <w:color w:val="548DD4" w:themeColor="text2" w:themeTint="99"/>
                              </w:rPr>
                              <w:t>ing they are an additional protection.</w:t>
                            </w:r>
                          </w:p>
                          <w:p w:rsidR="004E0AF2" w:rsidRPr="00677819" w:rsidRDefault="004E0AF2" w:rsidP="001670D9">
                            <w:pPr>
                              <w:pStyle w:val="BodyText"/>
                              <w:numPr>
                                <w:ilvl w:val="0"/>
                                <w:numId w:val="12"/>
                              </w:numPr>
                              <w:tabs>
                                <w:tab w:val="left" w:pos="310"/>
                              </w:tabs>
                              <w:spacing w:line="243" w:lineRule="exact"/>
                              <w:rPr>
                                <w:rFonts w:ascii="Arial" w:hAnsi="Arial" w:cs="Arial"/>
                              </w:rPr>
                            </w:pPr>
                            <w:r w:rsidRPr="00677819">
                              <w:rPr>
                                <w:rFonts w:ascii="Arial" w:hAnsi="Arial" w:cs="Arial"/>
                              </w:rPr>
                              <w:t>Ensure good respiratory hygiene for everyone by promoting the ‘catch it, bin it, kill it’</w:t>
                            </w:r>
                            <w:r w:rsidRPr="00677819">
                              <w:rPr>
                                <w:rFonts w:ascii="Arial" w:hAnsi="Arial" w:cs="Arial"/>
                                <w:spacing w:val="-3"/>
                              </w:rPr>
                              <w:t xml:space="preserve"> </w:t>
                            </w:r>
                            <w:r w:rsidRPr="00677819">
                              <w:rPr>
                                <w:rFonts w:ascii="Arial" w:hAnsi="Arial" w:cs="Arial"/>
                              </w:rPr>
                              <w:t>approach.</w:t>
                            </w:r>
                          </w:p>
                          <w:p w:rsidR="004E0AF2" w:rsidRPr="00677819" w:rsidRDefault="004E0AF2" w:rsidP="001670D9">
                            <w:pPr>
                              <w:pStyle w:val="BodyText"/>
                              <w:numPr>
                                <w:ilvl w:val="0"/>
                                <w:numId w:val="12"/>
                              </w:numPr>
                              <w:tabs>
                                <w:tab w:val="left" w:pos="310"/>
                              </w:tabs>
                              <w:spacing w:before="1"/>
                              <w:rPr>
                                <w:rFonts w:ascii="Arial" w:hAnsi="Arial" w:cs="Arial"/>
                              </w:rPr>
                            </w:pPr>
                            <w:r w:rsidRPr="00677819">
                              <w:rPr>
                                <w:rFonts w:ascii="Arial" w:hAnsi="Arial" w:cs="Arial"/>
                              </w:rPr>
                              <w:t>Continue enhanced cleaning, including cleaning frequently touched</w:t>
                            </w:r>
                            <w:r w:rsidRPr="00677819">
                              <w:rPr>
                                <w:rFonts w:ascii="Arial" w:hAnsi="Arial" w:cs="Arial"/>
                                <w:spacing w:val="-3"/>
                              </w:rPr>
                              <w:t xml:space="preserve"> </w:t>
                            </w:r>
                            <w:r w:rsidRPr="00677819">
                              <w:rPr>
                                <w:rFonts w:ascii="Arial" w:hAnsi="Arial" w:cs="Arial"/>
                              </w:rPr>
                              <w:t>surfaces.</w:t>
                            </w:r>
                          </w:p>
                          <w:p w:rsidR="004E0AF2" w:rsidRPr="00677819" w:rsidRDefault="004E0AF2" w:rsidP="001670D9">
                            <w:pPr>
                              <w:pStyle w:val="BodyText"/>
                              <w:numPr>
                                <w:ilvl w:val="0"/>
                                <w:numId w:val="12"/>
                              </w:numPr>
                              <w:tabs>
                                <w:tab w:val="left" w:pos="310"/>
                              </w:tabs>
                              <w:spacing w:line="243" w:lineRule="exact"/>
                              <w:rPr>
                                <w:rFonts w:ascii="Arial" w:hAnsi="Arial" w:cs="Arial"/>
                              </w:rPr>
                            </w:pPr>
                            <w:r w:rsidRPr="00677819">
                              <w:rPr>
                                <w:rFonts w:ascii="Arial" w:hAnsi="Arial" w:cs="Arial"/>
                              </w:rPr>
                              <w:t>Encourage social distancing wherever</w:t>
                            </w:r>
                            <w:r w:rsidRPr="00677819">
                              <w:rPr>
                                <w:rFonts w:ascii="Arial" w:hAnsi="Arial" w:cs="Arial"/>
                                <w:spacing w:val="1"/>
                              </w:rPr>
                              <w:t xml:space="preserve"> </w:t>
                            </w:r>
                            <w:r w:rsidRPr="00677819">
                              <w:rPr>
                                <w:rFonts w:ascii="Arial" w:hAnsi="Arial" w:cs="Arial"/>
                              </w:rPr>
                              <w:t>possible.</w:t>
                            </w:r>
                          </w:p>
                          <w:p w:rsidR="00EA3BDD" w:rsidRPr="00EA3BDD" w:rsidRDefault="004E0AF2" w:rsidP="00EA3BDD">
                            <w:pPr>
                              <w:pStyle w:val="BodyText"/>
                              <w:numPr>
                                <w:ilvl w:val="0"/>
                                <w:numId w:val="12"/>
                              </w:numPr>
                              <w:tabs>
                                <w:tab w:val="left" w:pos="310"/>
                              </w:tabs>
                              <w:spacing w:line="243" w:lineRule="exact"/>
                              <w:rPr>
                                <w:rFonts w:ascii="Arial" w:hAnsi="Arial" w:cs="Arial"/>
                              </w:rPr>
                            </w:pPr>
                            <w:r w:rsidRPr="00677819">
                              <w:rPr>
                                <w:rFonts w:ascii="Arial" w:hAnsi="Arial" w:cs="Arial"/>
                              </w:rPr>
                              <w:t>Keep occupied spaces well</w:t>
                            </w:r>
                            <w:r w:rsidRPr="00677819">
                              <w:rPr>
                                <w:rFonts w:ascii="Arial" w:hAnsi="Arial" w:cs="Arial"/>
                                <w:spacing w:val="-1"/>
                              </w:rPr>
                              <w:t xml:space="preserve"> </w:t>
                            </w:r>
                            <w:r w:rsidRPr="00677819">
                              <w:rPr>
                                <w:rFonts w:ascii="Arial" w:hAnsi="Arial" w:cs="Arial"/>
                              </w:rPr>
                              <w:t>ventilated.</w:t>
                            </w:r>
                          </w:p>
                          <w:p w:rsidR="004E0AF2" w:rsidRDefault="004E0AF2" w:rsidP="001670D9">
                            <w:pPr>
                              <w:pStyle w:val="BodyText"/>
                              <w:numPr>
                                <w:ilvl w:val="0"/>
                                <w:numId w:val="12"/>
                              </w:numPr>
                              <w:tabs>
                                <w:tab w:val="left" w:pos="310"/>
                              </w:tabs>
                              <w:spacing w:before="1"/>
                              <w:rPr>
                                <w:rFonts w:ascii="Arial" w:hAnsi="Arial" w:cs="Arial"/>
                              </w:rPr>
                            </w:pPr>
                            <w:r w:rsidRPr="00677819">
                              <w:rPr>
                                <w:rFonts w:ascii="Arial" w:hAnsi="Arial" w:cs="Arial"/>
                              </w:rPr>
                              <w:t>Where necessary, wear appropriate personal protective equipment (RRE-Risk Reducing Equipment) in specific circumstances as identified</w:t>
                            </w:r>
                            <w:r w:rsidRPr="00677819">
                              <w:rPr>
                                <w:rFonts w:ascii="Arial" w:hAnsi="Arial" w:cs="Arial"/>
                                <w:spacing w:val="-12"/>
                              </w:rPr>
                              <w:t xml:space="preserve"> </w:t>
                            </w:r>
                            <w:r w:rsidRPr="00677819">
                              <w:rPr>
                                <w:rFonts w:ascii="Arial" w:hAnsi="Arial" w:cs="Arial"/>
                              </w:rPr>
                              <w:t>below.</w:t>
                            </w:r>
                          </w:p>
                          <w:p w:rsidR="00BB005D" w:rsidRPr="00C654E4" w:rsidRDefault="00BB005D" w:rsidP="001670D9">
                            <w:pPr>
                              <w:pStyle w:val="BodyText"/>
                              <w:numPr>
                                <w:ilvl w:val="0"/>
                                <w:numId w:val="12"/>
                              </w:numPr>
                              <w:tabs>
                                <w:tab w:val="left" w:pos="310"/>
                              </w:tabs>
                              <w:spacing w:before="1"/>
                              <w:rPr>
                                <w:rFonts w:ascii="Arial" w:hAnsi="Arial" w:cs="Arial"/>
                                <w:color w:val="548DD4" w:themeColor="text2" w:themeTint="99"/>
                              </w:rPr>
                            </w:pPr>
                            <w:r w:rsidRPr="00263228">
                              <w:rPr>
                                <w:rFonts w:ascii="Arial" w:hAnsi="Arial" w:cs="Arial"/>
                                <w:color w:val="548DD4" w:themeColor="text2" w:themeTint="99"/>
                              </w:rPr>
                              <w:t xml:space="preserve">Circulate information and place on website: </w:t>
                            </w:r>
                            <w:r w:rsidRPr="00C654E4">
                              <w:rPr>
                                <w:rFonts w:ascii="Arial" w:hAnsi="Arial" w:cs="Arial"/>
                                <w:color w:val="548DD4" w:themeColor="text2" w:themeTint="99"/>
                              </w:rPr>
                              <w:t xml:space="preserve">Winter Illnesses in North East Schools Information for </w:t>
                            </w:r>
                            <w:r w:rsidR="00EA3BDD">
                              <w:rPr>
                                <w:rFonts w:ascii="Arial" w:hAnsi="Arial" w:cs="Arial"/>
                                <w:color w:val="548DD4" w:themeColor="text2" w:themeTint="99"/>
                              </w:rPr>
                              <w:t>children</w:t>
                            </w:r>
                            <w:r w:rsidRPr="00C654E4">
                              <w:rPr>
                                <w:rFonts w:ascii="Arial" w:hAnsi="Arial" w:cs="Arial"/>
                                <w:color w:val="548DD4" w:themeColor="text2" w:themeTint="99"/>
                              </w:rPr>
                              <w:t xml:space="preserve"> Parent</w:t>
                            </w:r>
                            <w:r w:rsidR="00EA3BDD">
                              <w:rPr>
                                <w:rFonts w:ascii="Arial" w:hAnsi="Arial" w:cs="Arial"/>
                                <w:color w:val="548DD4" w:themeColor="text2" w:themeTint="99"/>
                              </w:rPr>
                              <w:t>s/Carers</w:t>
                            </w:r>
                            <w:r w:rsidRPr="00C654E4">
                              <w:rPr>
                                <w:rFonts w:ascii="Arial" w:hAnsi="Arial" w:cs="Arial"/>
                                <w:color w:val="548DD4" w:themeColor="text2" w:themeTint="99"/>
                              </w:rPr>
                              <w:t xml:space="preserve"> and Staff.</w:t>
                            </w:r>
                          </w:p>
                          <w:p w:rsidR="00C654E4" w:rsidRDefault="00C654E4" w:rsidP="001670D9">
                            <w:pPr>
                              <w:pStyle w:val="BodyText"/>
                              <w:numPr>
                                <w:ilvl w:val="0"/>
                                <w:numId w:val="12"/>
                              </w:numPr>
                              <w:tabs>
                                <w:tab w:val="left" w:pos="310"/>
                              </w:tabs>
                              <w:spacing w:before="1"/>
                              <w:rPr>
                                <w:rFonts w:ascii="Arial" w:hAnsi="Arial" w:cs="Arial"/>
                                <w:color w:val="548DD4" w:themeColor="text2" w:themeTint="99"/>
                              </w:rPr>
                            </w:pPr>
                            <w:r w:rsidRPr="00C654E4">
                              <w:rPr>
                                <w:rFonts w:ascii="Arial" w:hAnsi="Arial" w:cs="Arial"/>
                                <w:color w:val="548DD4" w:themeColor="text2" w:themeTint="99"/>
                              </w:rPr>
                              <w:t>Encourage, enable and support all Staff, Parent/Carers to take up the offer of national vaccination programme including COVID-19 and flu.</w:t>
                            </w:r>
                          </w:p>
                          <w:p w:rsidR="00EA3BDD" w:rsidRPr="00C654E4" w:rsidRDefault="00EA3BDD" w:rsidP="001670D9">
                            <w:pPr>
                              <w:pStyle w:val="BodyText"/>
                              <w:numPr>
                                <w:ilvl w:val="0"/>
                                <w:numId w:val="12"/>
                              </w:numPr>
                              <w:tabs>
                                <w:tab w:val="left" w:pos="310"/>
                              </w:tabs>
                              <w:spacing w:before="1"/>
                              <w:rPr>
                                <w:rFonts w:ascii="Arial" w:hAnsi="Arial" w:cs="Arial"/>
                                <w:color w:val="548DD4" w:themeColor="text2" w:themeTint="99"/>
                              </w:rPr>
                            </w:pPr>
                            <w:r>
                              <w:rPr>
                                <w:rFonts w:ascii="Arial" w:hAnsi="Arial" w:cs="Arial"/>
                                <w:color w:val="548DD4" w:themeColor="text2" w:themeTint="99"/>
                              </w:rPr>
                              <w:t>Limit the number of adults in one room or office</w:t>
                            </w:r>
                          </w:p>
                          <w:p w:rsidR="004E0AF2" w:rsidRPr="00C654E4" w:rsidRDefault="004E0AF2">
                            <w:pPr>
                              <w:pStyle w:val="BodyText"/>
                              <w:spacing w:before="11"/>
                              <w:rPr>
                                <w:rFonts w:ascii="Arial" w:hAnsi="Arial" w:cs="Arial"/>
                                <w:color w:val="548DD4" w:themeColor="text2" w:themeTint="99"/>
                              </w:rPr>
                            </w:pPr>
                          </w:p>
                          <w:p w:rsidR="004E0AF2" w:rsidRPr="00677819" w:rsidRDefault="004E0AF2" w:rsidP="00677819">
                            <w:pPr>
                              <w:spacing w:before="1"/>
                              <w:ind w:left="100"/>
                              <w:rPr>
                                <w:rFonts w:ascii="Arial" w:hAnsi="Arial" w:cs="Arial"/>
                                <w:b/>
                                <w:sz w:val="20"/>
                                <w:szCs w:val="20"/>
                              </w:rPr>
                            </w:pPr>
                            <w:r w:rsidRPr="00677819">
                              <w:rPr>
                                <w:rFonts w:ascii="Arial" w:hAnsi="Arial" w:cs="Arial"/>
                                <w:b/>
                                <w:sz w:val="20"/>
                                <w:szCs w:val="20"/>
                              </w:rPr>
                              <w:t>Response to any infection: as per Outbreak Management Plan (Contingency Plan)</w:t>
                            </w:r>
                          </w:p>
                          <w:p w:rsidR="004E0AF2" w:rsidRPr="00677819" w:rsidRDefault="004E0AF2" w:rsidP="00677819">
                            <w:pPr>
                              <w:pStyle w:val="BodyText"/>
                              <w:spacing w:before="1"/>
                              <w:rPr>
                                <w:rFonts w:ascii="Arial" w:hAnsi="Arial" w:cs="Arial"/>
                                <w:b/>
                              </w:rPr>
                            </w:pPr>
                          </w:p>
                          <w:p w:rsidR="004E0AF2" w:rsidRPr="00677819" w:rsidRDefault="004E0AF2">
                            <w:pPr>
                              <w:ind w:left="103"/>
                              <w:rPr>
                                <w:rFonts w:ascii="Arial" w:hAnsi="Arial" w:cs="Arial"/>
                                <w:b/>
                                <w:sz w:val="20"/>
                                <w:szCs w:val="20"/>
                              </w:rPr>
                            </w:pPr>
                            <w:r w:rsidRPr="00677819">
                              <w:rPr>
                                <w:rFonts w:ascii="Arial" w:hAnsi="Arial" w:cs="Arial"/>
                                <w:b/>
                                <w:sz w:val="20"/>
                                <w:szCs w:val="20"/>
                              </w:rPr>
                              <w:t>Outbreak Management Plan – see Appendix A</w:t>
                            </w:r>
                          </w:p>
                          <w:p w:rsidR="004E0AF2" w:rsidRPr="00677819" w:rsidRDefault="00BB005D" w:rsidP="001670D9">
                            <w:pPr>
                              <w:pStyle w:val="BodyText"/>
                              <w:numPr>
                                <w:ilvl w:val="0"/>
                                <w:numId w:val="12"/>
                              </w:numPr>
                              <w:tabs>
                                <w:tab w:val="left" w:pos="411"/>
                              </w:tabs>
                              <w:spacing w:before="1"/>
                              <w:ind w:left="410" w:hanging="308"/>
                              <w:rPr>
                                <w:rFonts w:ascii="Arial" w:hAnsi="Arial" w:cs="Arial"/>
                              </w:rPr>
                            </w:pPr>
                            <w:r>
                              <w:rPr>
                                <w:rFonts w:ascii="Arial" w:hAnsi="Arial" w:cs="Arial"/>
                              </w:rPr>
                              <w:t xml:space="preserve">The Head Teacher will manage any outbreaks and will take advice from SPOC (Single point of contact) at the Local Authority. </w:t>
                            </w:r>
                            <w:hyperlink r:id="rId8" w:history="1">
                              <w:r w:rsidRPr="00C11598">
                                <w:rPr>
                                  <w:rStyle w:val="Hyperlink"/>
                                  <w:rFonts w:ascii="Arial" w:hAnsi="Arial" w:cs="Arial"/>
                                </w:rPr>
                                <w:t>https://publichealth.newcastle.gov.uk/</w:t>
                              </w:r>
                              <w:r w:rsidR="00163B8E">
                                <w:rPr>
                                  <w:rStyle w:val="Hyperlink"/>
                                  <w:rFonts w:ascii="Arial" w:hAnsi="Arial" w:cs="Arial"/>
                                </w:rPr>
                                <w:t>COVID</w:t>
                              </w:r>
                              <w:r w:rsidRPr="00C11598">
                                <w:rPr>
                                  <w:rStyle w:val="Hyperlink"/>
                                  <w:rFonts w:ascii="Arial" w:hAnsi="Arial" w:cs="Arial"/>
                                </w:rPr>
                                <w:t>19notifications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12.15pt;width:745.1pt;height:288.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" filled="f" strokeweight=".48pt">
                <v:textbox inset="0,0,0,0">
                  <w:txbxContent>
                    <w:p w:rsidR="004E0AF2" w:rsidRPr="00677819" w:rsidRDefault="004E0AF2" w:rsidP="00677819">
                      <w:pPr>
                        <w:spacing w:line="243" w:lineRule="exact"/>
                        <w:ind w:left="3098"/>
                        <w:rPr>
                          <w:rFonts w:ascii="Arial" w:hAnsi="Arial" w:cs="Arial"/>
                          <w:b/>
                          <w:sz w:val="20"/>
                          <w:szCs w:val="20"/>
                        </w:rPr>
                      </w:pPr>
                      <w:r w:rsidRPr="00677819">
                        <w:rPr>
                          <w:rFonts w:ascii="Arial" w:hAnsi="Arial" w:cs="Arial"/>
                          <w:b/>
                          <w:sz w:val="20"/>
                          <w:szCs w:val="20"/>
                        </w:rPr>
                        <w:t>This risk assessment focusses on:</w:t>
                      </w:r>
                    </w:p>
                    <w:p w:rsidR="004E0AF2" w:rsidRPr="00677819" w:rsidRDefault="004E0AF2">
                      <w:pPr>
                        <w:spacing w:line="243" w:lineRule="exact"/>
                        <w:ind w:left="3098"/>
                        <w:rPr>
                          <w:rFonts w:ascii="Arial" w:hAnsi="Arial" w:cs="Arial"/>
                          <w:b/>
                          <w:sz w:val="20"/>
                          <w:szCs w:val="20"/>
                        </w:rPr>
                      </w:pPr>
                    </w:p>
                    <w:p w:rsidR="004E0AF2" w:rsidRPr="00677819" w:rsidRDefault="004E0AF2">
                      <w:pPr>
                        <w:ind w:left="103"/>
                        <w:rPr>
                          <w:rFonts w:ascii="Arial" w:hAnsi="Arial" w:cs="Arial"/>
                          <w:b/>
                          <w:sz w:val="20"/>
                          <w:szCs w:val="20"/>
                        </w:rPr>
                      </w:pPr>
                      <w:r w:rsidRPr="00677819">
                        <w:rPr>
                          <w:rFonts w:ascii="Arial" w:hAnsi="Arial" w:cs="Arial"/>
                          <w:b/>
                          <w:sz w:val="20"/>
                          <w:szCs w:val="20"/>
                        </w:rPr>
                        <w:t xml:space="preserve">Prevention: </w:t>
                      </w:r>
                    </w:p>
                    <w:p w:rsidR="004E0AF2" w:rsidRPr="00263228" w:rsidRDefault="004E0AF2" w:rsidP="001670D9">
                      <w:pPr>
                        <w:pStyle w:val="BodyText"/>
                        <w:numPr>
                          <w:ilvl w:val="0"/>
                          <w:numId w:val="12"/>
                        </w:numPr>
                        <w:spacing w:before="1"/>
                        <w:rPr>
                          <w:rFonts w:ascii="Arial" w:hAnsi="Arial" w:cs="Arial"/>
                          <w:color w:val="548DD4" w:themeColor="text2" w:themeTint="99"/>
                        </w:rPr>
                      </w:pPr>
                      <w:r w:rsidRPr="00263228">
                        <w:rPr>
                          <w:rFonts w:ascii="Arial" w:hAnsi="Arial" w:cs="Arial"/>
                          <w:color w:val="548DD4" w:themeColor="text2" w:themeTint="99"/>
                        </w:rPr>
                        <w:t>Minimise contact with individuals who are unwell.</w:t>
                      </w:r>
                    </w:p>
                    <w:p w:rsidR="00304E78" w:rsidRPr="00263228" w:rsidRDefault="00304E78" w:rsidP="001670D9">
                      <w:pPr>
                        <w:pStyle w:val="BodyText"/>
                        <w:numPr>
                          <w:ilvl w:val="0"/>
                          <w:numId w:val="12"/>
                        </w:numPr>
                        <w:tabs>
                          <w:tab w:val="left" w:pos="310"/>
                        </w:tabs>
                        <w:spacing w:before="1" w:line="243" w:lineRule="exact"/>
                        <w:rPr>
                          <w:rFonts w:ascii="Arial" w:hAnsi="Arial" w:cs="Arial"/>
                          <w:color w:val="548DD4" w:themeColor="text2" w:themeTint="99"/>
                        </w:rPr>
                      </w:pPr>
                      <w:r w:rsidRPr="00263228">
                        <w:rPr>
                          <w:rFonts w:ascii="Arial" w:hAnsi="Arial" w:cs="Arial"/>
                          <w:color w:val="548DD4" w:themeColor="text2" w:themeTint="99"/>
                        </w:rPr>
                        <w:t>Continue with handwashing regime – this is a highly effective way of preventing many infections from spreading.</w:t>
                      </w:r>
                    </w:p>
                    <w:p w:rsidR="00304E78" w:rsidRPr="00263228" w:rsidRDefault="00EA3BDD" w:rsidP="001670D9">
                      <w:pPr>
                        <w:pStyle w:val="BodyText"/>
                        <w:numPr>
                          <w:ilvl w:val="0"/>
                          <w:numId w:val="12"/>
                        </w:numPr>
                        <w:tabs>
                          <w:tab w:val="left" w:pos="310"/>
                        </w:tabs>
                        <w:spacing w:before="1" w:line="243" w:lineRule="exact"/>
                        <w:rPr>
                          <w:rFonts w:ascii="Arial" w:hAnsi="Arial" w:cs="Arial"/>
                          <w:color w:val="548DD4" w:themeColor="text2" w:themeTint="99"/>
                        </w:rPr>
                      </w:pPr>
                      <w:r>
                        <w:rPr>
                          <w:rFonts w:ascii="Arial" w:hAnsi="Arial" w:cs="Arial"/>
                          <w:color w:val="548DD4" w:themeColor="text2" w:themeTint="99"/>
                        </w:rPr>
                        <w:t>Use hand sanitiser</w:t>
                      </w:r>
                      <w:r w:rsidR="00304E78" w:rsidRPr="00263228">
                        <w:rPr>
                          <w:rFonts w:ascii="Arial" w:hAnsi="Arial" w:cs="Arial"/>
                          <w:color w:val="548DD4" w:themeColor="text2" w:themeTint="99"/>
                        </w:rPr>
                        <w:t xml:space="preserve"> gels however </w:t>
                      </w:r>
                      <w:r w:rsidR="00BB005D" w:rsidRPr="00263228">
                        <w:rPr>
                          <w:rFonts w:ascii="Arial" w:hAnsi="Arial" w:cs="Arial"/>
                          <w:color w:val="548DD4" w:themeColor="text2" w:themeTint="99"/>
                        </w:rPr>
                        <w:t xml:space="preserve">please be advised that </w:t>
                      </w:r>
                      <w:r w:rsidR="00304E78" w:rsidRPr="00263228">
                        <w:rPr>
                          <w:rFonts w:ascii="Arial" w:hAnsi="Arial" w:cs="Arial"/>
                          <w:color w:val="548DD4" w:themeColor="text2" w:themeTint="99"/>
                        </w:rPr>
                        <w:t>these are not a substitute for handwas</w:t>
                      </w:r>
                      <w:r w:rsidR="00BB005D" w:rsidRPr="00263228">
                        <w:rPr>
                          <w:rFonts w:ascii="Arial" w:hAnsi="Arial" w:cs="Arial"/>
                          <w:color w:val="548DD4" w:themeColor="text2" w:themeTint="99"/>
                        </w:rPr>
                        <w:t>h</w:t>
                      </w:r>
                      <w:r w:rsidR="00304E78" w:rsidRPr="00263228">
                        <w:rPr>
                          <w:rFonts w:ascii="Arial" w:hAnsi="Arial" w:cs="Arial"/>
                          <w:color w:val="548DD4" w:themeColor="text2" w:themeTint="99"/>
                        </w:rPr>
                        <w:t>ing they are an additional protection.</w:t>
                      </w:r>
                    </w:p>
                    <w:p w:rsidR="004E0AF2" w:rsidRPr="00677819" w:rsidRDefault="004E0AF2" w:rsidP="001670D9">
                      <w:pPr>
                        <w:pStyle w:val="BodyText"/>
                        <w:numPr>
                          <w:ilvl w:val="0"/>
                          <w:numId w:val="12"/>
                        </w:numPr>
                        <w:tabs>
                          <w:tab w:val="left" w:pos="310"/>
                        </w:tabs>
                        <w:spacing w:line="243" w:lineRule="exact"/>
                        <w:rPr>
                          <w:rFonts w:ascii="Arial" w:hAnsi="Arial" w:cs="Arial"/>
                        </w:rPr>
                      </w:pPr>
                      <w:r w:rsidRPr="00677819">
                        <w:rPr>
                          <w:rFonts w:ascii="Arial" w:hAnsi="Arial" w:cs="Arial"/>
                        </w:rPr>
                        <w:t>Ensure good respiratory hygiene for everyone by promoting the ‘catch it, bin it, kill it’</w:t>
                      </w:r>
                      <w:r w:rsidRPr="00677819">
                        <w:rPr>
                          <w:rFonts w:ascii="Arial" w:hAnsi="Arial" w:cs="Arial"/>
                          <w:spacing w:val="-3"/>
                        </w:rPr>
                        <w:t xml:space="preserve"> </w:t>
                      </w:r>
                      <w:r w:rsidRPr="00677819">
                        <w:rPr>
                          <w:rFonts w:ascii="Arial" w:hAnsi="Arial" w:cs="Arial"/>
                        </w:rPr>
                        <w:t>approach.</w:t>
                      </w:r>
                    </w:p>
                    <w:p w:rsidR="004E0AF2" w:rsidRPr="00677819" w:rsidRDefault="004E0AF2" w:rsidP="001670D9">
                      <w:pPr>
                        <w:pStyle w:val="BodyText"/>
                        <w:numPr>
                          <w:ilvl w:val="0"/>
                          <w:numId w:val="12"/>
                        </w:numPr>
                        <w:tabs>
                          <w:tab w:val="left" w:pos="310"/>
                        </w:tabs>
                        <w:spacing w:before="1"/>
                        <w:rPr>
                          <w:rFonts w:ascii="Arial" w:hAnsi="Arial" w:cs="Arial"/>
                        </w:rPr>
                      </w:pPr>
                      <w:r w:rsidRPr="00677819">
                        <w:rPr>
                          <w:rFonts w:ascii="Arial" w:hAnsi="Arial" w:cs="Arial"/>
                        </w:rPr>
                        <w:t>Continue enhanced cleaning, including cleaning frequently touched</w:t>
                      </w:r>
                      <w:r w:rsidRPr="00677819">
                        <w:rPr>
                          <w:rFonts w:ascii="Arial" w:hAnsi="Arial" w:cs="Arial"/>
                          <w:spacing w:val="-3"/>
                        </w:rPr>
                        <w:t xml:space="preserve"> </w:t>
                      </w:r>
                      <w:r w:rsidRPr="00677819">
                        <w:rPr>
                          <w:rFonts w:ascii="Arial" w:hAnsi="Arial" w:cs="Arial"/>
                        </w:rPr>
                        <w:t>surfaces.</w:t>
                      </w:r>
                    </w:p>
                    <w:p w:rsidR="004E0AF2" w:rsidRPr="00677819" w:rsidRDefault="004E0AF2" w:rsidP="001670D9">
                      <w:pPr>
                        <w:pStyle w:val="BodyText"/>
                        <w:numPr>
                          <w:ilvl w:val="0"/>
                          <w:numId w:val="12"/>
                        </w:numPr>
                        <w:tabs>
                          <w:tab w:val="left" w:pos="310"/>
                        </w:tabs>
                        <w:spacing w:line="243" w:lineRule="exact"/>
                        <w:rPr>
                          <w:rFonts w:ascii="Arial" w:hAnsi="Arial" w:cs="Arial"/>
                        </w:rPr>
                      </w:pPr>
                      <w:r w:rsidRPr="00677819">
                        <w:rPr>
                          <w:rFonts w:ascii="Arial" w:hAnsi="Arial" w:cs="Arial"/>
                        </w:rPr>
                        <w:t>Encourage social distancing wherever</w:t>
                      </w:r>
                      <w:r w:rsidRPr="00677819">
                        <w:rPr>
                          <w:rFonts w:ascii="Arial" w:hAnsi="Arial" w:cs="Arial"/>
                          <w:spacing w:val="1"/>
                        </w:rPr>
                        <w:t xml:space="preserve"> </w:t>
                      </w:r>
                      <w:r w:rsidRPr="00677819">
                        <w:rPr>
                          <w:rFonts w:ascii="Arial" w:hAnsi="Arial" w:cs="Arial"/>
                        </w:rPr>
                        <w:t>possible.</w:t>
                      </w:r>
                    </w:p>
                    <w:p w:rsidR="00EA3BDD" w:rsidRPr="00EA3BDD" w:rsidRDefault="004E0AF2" w:rsidP="00EA3BDD">
                      <w:pPr>
                        <w:pStyle w:val="BodyText"/>
                        <w:numPr>
                          <w:ilvl w:val="0"/>
                          <w:numId w:val="12"/>
                        </w:numPr>
                        <w:tabs>
                          <w:tab w:val="left" w:pos="310"/>
                        </w:tabs>
                        <w:spacing w:line="243" w:lineRule="exact"/>
                        <w:rPr>
                          <w:rFonts w:ascii="Arial" w:hAnsi="Arial" w:cs="Arial"/>
                        </w:rPr>
                      </w:pPr>
                      <w:r w:rsidRPr="00677819">
                        <w:rPr>
                          <w:rFonts w:ascii="Arial" w:hAnsi="Arial" w:cs="Arial"/>
                        </w:rPr>
                        <w:t>Keep occupied spaces well</w:t>
                      </w:r>
                      <w:r w:rsidRPr="00677819">
                        <w:rPr>
                          <w:rFonts w:ascii="Arial" w:hAnsi="Arial" w:cs="Arial"/>
                          <w:spacing w:val="-1"/>
                        </w:rPr>
                        <w:t xml:space="preserve"> </w:t>
                      </w:r>
                      <w:r w:rsidRPr="00677819">
                        <w:rPr>
                          <w:rFonts w:ascii="Arial" w:hAnsi="Arial" w:cs="Arial"/>
                        </w:rPr>
                        <w:t>ventilated.</w:t>
                      </w:r>
                    </w:p>
                    <w:p w:rsidR="004E0AF2" w:rsidRDefault="004E0AF2" w:rsidP="001670D9">
                      <w:pPr>
                        <w:pStyle w:val="BodyText"/>
                        <w:numPr>
                          <w:ilvl w:val="0"/>
                          <w:numId w:val="12"/>
                        </w:numPr>
                        <w:tabs>
                          <w:tab w:val="left" w:pos="310"/>
                        </w:tabs>
                        <w:spacing w:before="1"/>
                        <w:rPr>
                          <w:rFonts w:ascii="Arial" w:hAnsi="Arial" w:cs="Arial"/>
                        </w:rPr>
                      </w:pPr>
                      <w:r w:rsidRPr="00677819">
                        <w:rPr>
                          <w:rFonts w:ascii="Arial" w:hAnsi="Arial" w:cs="Arial"/>
                        </w:rPr>
                        <w:t>Where necessary, wear appropriate personal protective equipment (RRE-Risk Reducing Equipment) in specific circumstances as identified</w:t>
                      </w:r>
                      <w:r w:rsidRPr="00677819">
                        <w:rPr>
                          <w:rFonts w:ascii="Arial" w:hAnsi="Arial" w:cs="Arial"/>
                          <w:spacing w:val="-12"/>
                        </w:rPr>
                        <w:t xml:space="preserve"> </w:t>
                      </w:r>
                      <w:r w:rsidRPr="00677819">
                        <w:rPr>
                          <w:rFonts w:ascii="Arial" w:hAnsi="Arial" w:cs="Arial"/>
                        </w:rPr>
                        <w:t>below.</w:t>
                      </w:r>
                    </w:p>
                    <w:p w:rsidR="00BB005D" w:rsidRPr="00C654E4" w:rsidRDefault="00BB005D" w:rsidP="001670D9">
                      <w:pPr>
                        <w:pStyle w:val="BodyText"/>
                        <w:numPr>
                          <w:ilvl w:val="0"/>
                          <w:numId w:val="12"/>
                        </w:numPr>
                        <w:tabs>
                          <w:tab w:val="left" w:pos="310"/>
                        </w:tabs>
                        <w:spacing w:before="1"/>
                        <w:rPr>
                          <w:rFonts w:ascii="Arial" w:hAnsi="Arial" w:cs="Arial"/>
                          <w:color w:val="548DD4" w:themeColor="text2" w:themeTint="99"/>
                        </w:rPr>
                      </w:pPr>
                      <w:r w:rsidRPr="00263228">
                        <w:rPr>
                          <w:rFonts w:ascii="Arial" w:hAnsi="Arial" w:cs="Arial"/>
                          <w:color w:val="548DD4" w:themeColor="text2" w:themeTint="99"/>
                        </w:rPr>
                        <w:t xml:space="preserve">Circulate information and place on website: </w:t>
                      </w:r>
                      <w:r w:rsidRPr="00C654E4">
                        <w:rPr>
                          <w:rFonts w:ascii="Arial" w:hAnsi="Arial" w:cs="Arial"/>
                          <w:color w:val="548DD4" w:themeColor="text2" w:themeTint="99"/>
                        </w:rPr>
                        <w:t xml:space="preserve">Winter Illnesses in North East Schools Information for </w:t>
                      </w:r>
                      <w:r w:rsidR="00EA3BDD">
                        <w:rPr>
                          <w:rFonts w:ascii="Arial" w:hAnsi="Arial" w:cs="Arial"/>
                          <w:color w:val="548DD4" w:themeColor="text2" w:themeTint="99"/>
                        </w:rPr>
                        <w:t>children</w:t>
                      </w:r>
                      <w:r w:rsidRPr="00C654E4">
                        <w:rPr>
                          <w:rFonts w:ascii="Arial" w:hAnsi="Arial" w:cs="Arial"/>
                          <w:color w:val="548DD4" w:themeColor="text2" w:themeTint="99"/>
                        </w:rPr>
                        <w:t xml:space="preserve"> Parent</w:t>
                      </w:r>
                      <w:r w:rsidR="00EA3BDD">
                        <w:rPr>
                          <w:rFonts w:ascii="Arial" w:hAnsi="Arial" w:cs="Arial"/>
                          <w:color w:val="548DD4" w:themeColor="text2" w:themeTint="99"/>
                        </w:rPr>
                        <w:t>s/Carers</w:t>
                      </w:r>
                      <w:r w:rsidRPr="00C654E4">
                        <w:rPr>
                          <w:rFonts w:ascii="Arial" w:hAnsi="Arial" w:cs="Arial"/>
                          <w:color w:val="548DD4" w:themeColor="text2" w:themeTint="99"/>
                        </w:rPr>
                        <w:t xml:space="preserve"> and Staff.</w:t>
                      </w:r>
                    </w:p>
                    <w:p w:rsidR="00C654E4" w:rsidRDefault="00C654E4" w:rsidP="001670D9">
                      <w:pPr>
                        <w:pStyle w:val="BodyText"/>
                        <w:numPr>
                          <w:ilvl w:val="0"/>
                          <w:numId w:val="12"/>
                        </w:numPr>
                        <w:tabs>
                          <w:tab w:val="left" w:pos="310"/>
                        </w:tabs>
                        <w:spacing w:before="1"/>
                        <w:rPr>
                          <w:rFonts w:ascii="Arial" w:hAnsi="Arial" w:cs="Arial"/>
                          <w:color w:val="548DD4" w:themeColor="text2" w:themeTint="99"/>
                        </w:rPr>
                      </w:pPr>
                      <w:r w:rsidRPr="00C654E4">
                        <w:rPr>
                          <w:rFonts w:ascii="Arial" w:hAnsi="Arial" w:cs="Arial"/>
                          <w:color w:val="548DD4" w:themeColor="text2" w:themeTint="99"/>
                        </w:rPr>
                        <w:t>Encourage, enable and support all Staff, Parent/Carers to take up the offer of national vaccination programme including COVID-19 and flu.</w:t>
                      </w:r>
                    </w:p>
                    <w:p w:rsidR="00EA3BDD" w:rsidRPr="00C654E4" w:rsidRDefault="00EA3BDD" w:rsidP="001670D9">
                      <w:pPr>
                        <w:pStyle w:val="BodyText"/>
                        <w:numPr>
                          <w:ilvl w:val="0"/>
                          <w:numId w:val="12"/>
                        </w:numPr>
                        <w:tabs>
                          <w:tab w:val="left" w:pos="310"/>
                        </w:tabs>
                        <w:spacing w:before="1"/>
                        <w:rPr>
                          <w:rFonts w:ascii="Arial" w:hAnsi="Arial" w:cs="Arial"/>
                          <w:color w:val="548DD4" w:themeColor="text2" w:themeTint="99"/>
                        </w:rPr>
                      </w:pPr>
                      <w:r>
                        <w:rPr>
                          <w:rFonts w:ascii="Arial" w:hAnsi="Arial" w:cs="Arial"/>
                          <w:color w:val="548DD4" w:themeColor="text2" w:themeTint="99"/>
                        </w:rPr>
                        <w:t>Limit the number of adults in one room or office</w:t>
                      </w:r>
                    </w:p>
                    <w:p w:rsidR="004E0AF2" w:rsidRPr="00C654E4" w:rsidRDefault="004E0AF2">
                      <w:pPr>
                        <w:pStyle w:val="BodyText"/>
                        <w:spacing w:before="11"/>
                        <w:rPr>
                          <w:rFonts w:ascii="Arial" w:hAnsi="Arial" w:cs="Arial"/>
                          <w:color w:val="548DD4" w:themeColor="text2" w:themeTint="99"/>
                        </w:rPr>
                      </w:pPr>
                    </w:p>
                    <w:p w:rsidR="004E0AF2" w:rsidRPr="00677819" w:rsidRDefault="004E0AF2" w:rsidP="00677819">
                      <w:pPr>
                        <w:spacing w:before="1"/>
                        <w:ind w:left="100"/>
                        <w:rPr>
                          <w:rFonts w:ascii="Arial" w:hAnsi="Arial" w:cs="Arial"/>
                          <w:b/>
                          <w:sz w:val="20"/>
                          <w:szCs w:val="20"/>
                        </w:rPr>
                      </w:pPr>
                      <w:r w:rsidRPr="00677819">
                        <w:rPr>
                          <w:rFonts w:ascii="Arial" w:hAnsi="Arial" w:cs="Arial"/>
                          <w:b/>
                          <w:sz w:val="20"/>
                          <w:szCs w:val="20"/>
                        </w:rPr>
                        <w:t>Response to any infection: as per Outbreak Management Plan (Contingency Plan)</w:t>
                      </w:r>
                    </w:p>
                    <w:p w:rsidR="004E0AF2" w:rsidRPr="00677819" w:rsidRDefault="004E0AF2" w:rsidP="00677819">
                      <w:pPr>
                        <w:pStyle w:val="BodyText"/>
                        <w:spacing w:before="1"/>
                        <w:rPr>
                          <w:rFonts w:ascii="Arial" w:hAnsi="Arial" w:cs="Arial"/>
                          <w:b/>
                        </w:rPr>
                      </w:pPr>
                    </w:p>
                    <w:p w:rsidR="004E0AF2" w:rsidRPr="00677819" w:rsidRDefault="004E0AF2">
                      <w:pPr>
                        <w:ind w:left="103"/>
                        <w:rPr>
                          <w:rFonts w:ascii="Arial" w:hAnsi="Arial" w:cs="Arial"/>
                          <w:b/>
                          <w:sz w:val="20"/>
                          <w:szCs w:val="20"/>
                        </w:rPr>
                      </w:pPr>
                      <w:r w:rsidRPr="00677819">
                        <w:rPr>
                          <w:rFonts w:ascii="Arial" w:hAnsi="Arial" w:cs="Arial"/>
                          <w:b/>
                          <w:sz w:val="20"/>
                          <w:szCs w:val="20"/>
                        </w:rPr>
                        <w:t>Outbreak Management Plan – see Appendix A</w:t>
                      </w:r>
                    </w:p>
                    <w:p w:rsidR="004E0AF2" w:rsidRPr="00677819" w:rsidRDefault="00BB005D" w:rsidP="001670D9">
                      <w:pPr>
                        <w:pStyle w:val="BodyText"/>
                        <w:numPr>
                          <w:ilvl w:val="0"/>
                          <w:numId w:val="12"/>
                        </w:numPr>
                        <w:tabs>
                          <w:tab w:val="left" w:pos="411"/>
                        </w:tabs>
                        <w:spacing w:before="1"/>
                        <w:ind w:left="410" w:hanging="308"/>
                        <w:rPr>
                          <w:rFonts w:ascii="Arial" w:hAnsi="Arial" w:cs="Arial"/>
                        </w:rPr>
                      </w:pPr>
                      <w:r>
                        <w:rPr>
                          <w:rFonts w:ascii="Arial" w:hAnsi="Arial" w:cs="Arial"/>
                        </w:rPr>
                        <w:t xml:space="preserve">The Head Teacher will manage any outbreaks and will take advice from SPOC (Single point of contact) at the Local Authority. </w:t>
                      </w:r>
                      <w:hyperlink r:id="rId9" w:history="1">
                        <w:r w:rsidRPr="00C11598">
                          <w:rPr>
                            <w:rStyle w:val="Hyperlink"/>
                            <w:rFonts w:ascii="Arial" w:hAnsi="Arial" w:cs="Arial"/>
                          </w:rPr>
                          <w:t>https://publichealth.newcastle.gov.uk/</w:t>
                        </w:r>
                        <w:r w:rsidR="00163B8E">
                          <w:rPr>
                            <w:rStyle w:val="Hyperlink"/>
                            <w:rFonts w:ascii="Arial" w:hAnsi="Arial" w:cs="Arial"/>
                          </w:rPr>
                          <w:t>COVID</w:t>
                        </w:r>
                        <w:r w:rsidRPr="00C11598">
                          <w:rPr>
                            <w:rStyle w:val="Hyperlink"/>
                            <w:rFonts w:ascii="Arial" w:hAnsi="Arial" w:cs="Arial"/>
                          </w:rPr>
                          <w:t>19notifications</w:t>
                        </w:r>
                      </w:hyperlink>
                    </w:p>
                  </w:txbxContent>
                </v:textbox>
                <w10:wrap type="topAndBottom" anchorx="page"/>
              </v:shape>
            </w:pict>
          </mc:Fallback>
        </mc:AlternateContent>
      </w:r>
    </w:p>
    <w:p w:rsidR="00E47F3D" w:rsidRDefault="00E47F3D" w:rsidP="00EF6990">
      <w:pPr>
        <w:jc w:val="both"/>
        <w:rPr>
          <w:rFonts w:ascii="Arial" w:hAnsi="Arial" w:cs="Arial"/>
          <w:sz w:val="20"/>
          <w:szCs w:val="20"/>
        </w:rPr>
      </w:pPr>
    </w:p>
    <w:p w:rsidR="00EF6990" w:rsidRDefault="00EF6990" w:rsidP="00EF6990">
      <w:pPr>
        <w:pStyle w:val="BodyText"/>
        <w:spacing w:before="59"/>
        <w:ind w:left="100" w:right="529"/>
        <w:rPr>
          <w:rFonts w:ascii="Arial" w:hAnsi="Arial" w:cs="Arial"/>
        </w:rPr>
      </w:pPr>
    </w:p>
    <w:p w:rsidR="00DB0A50" w:rsidRDefault="00DB0A50" w:rsidP="00DB0A50">
      <w:pPr>
        <w:rPr>
          <w:rFonts w:ascii="Arial" w:hAnsi="Arial" w:cs="Arial"/>
          <w:sz w:val="20"/>
          <w:szCs w:val="20"/>
        </w:rPr>
      </w:pPr>
    </w:p>
    <w:p w:rsidR="00506296" w:rsidRPr="00F80F68" w:rsidRDefault="00506296">
      <w:pPr>
        <w:pStyle w:val="BodyText"/>
        <w:spacing w:before="4" w:after="1"/>
        <w:rPr>
          <w:rFonts w:ascii="Arial"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0"/>
        <w:gridCol w:w="2542"/>
        <w:gridCol w:w="6379"/>
        <w:gridCol w:w="5528"/>
      </w:tblGrid>
      <w:tr w:rsidR="00226B2E" w:rsidRPr="00F80F68" w:rsidTr="00226B2E">
        <w:trPr>
          <w:trHeight w:val="1463"/>
        </w:trPr>
        <w:tc>
          <w:tcPr>
            <w:tcW w:w="462" w:type="dxa"/>
            <w:gridSpan w:val="2"/>
            <w:shd w:val="clear" w:color="auto" w:fill="EDEBE0"/>
          </w:tcPr>
          <w:p w:rsidR="00226B2E" w:rsidRPr="00F80F68" w:rsidRDefault="00226B2E">
            <w:pPr>
              <w:pStyle w:val="TableParagraph"/>
              <w:rPr>
                <w:rFonts w:ascii="Arial" w:hAnsi="Arial" w:cs="Arial"/>
                <w:sz w:val="20"/>
                <w:szCs w:val="20"/>
              </w:rPr>
            </w:pPr>
          </w:p>
        </w:tc>
        <w:tc>
          <w:tcPr>
            <w:tcW w:w="2542" w:type="dxa"/>
            <w:shd w:val="clear" w:color="auto" w:fill="EDEBE0"/>
          </w:tcPr>
          <w:p w:rsidR="00226B2E" w:rsidRPr="00F80F68" w:rsidRDefault="00226B2E">
            <w:pPr>
              <w:pStyle w:val="TableParagraph"/>
              <w:rPr>
                <w:rFonts w:ascii="Arial" w:hAnsi="Arial" w:cs="Arial"/>
                <w:b/>
                <w:sz w:val="20"/>
                <w:szCs w:val="20"/>
              </w:rPr>
            </w:pPr>
          </w:p>
          <w:p w:rsidR="00226B2E" w:rsidRPr="00F80F68" w:rsidRDefault="00226B2E">
            <w:pPr>
              <w:pStyle w:val="TableParagraph"/>
              <w:rPr>
                <w:rFonts w:ascii="Arial" w:hAnsi="Arial" w:cs="Arial"/>
                <w:b/>
                <w:sz w:val="20"/>
                <w:szCs w:val="20"/>
              </w:rPr>
            </w:pPr>
          </w:p>
          <w:p w:rsidR="00226B2E" w:rsidRPr="00F80F68" w:rsidRDefault="00226B2E">
            <w:pPr>
              <w:pStyle w:val="TableParagraph"/>
              <w:ind w:left="206"/>
              <w:rPr>
                <w:rFonts w:ascii="Arial" w:hAnsi="Arial" w:cs="Arial"/>
                <w:b/>
                <w:sz w:val="20"/>
                <w:szCs w:val="20"/>
              </w:rPr>
            </w:pPr>
            <w:r w:rsidRPr="00F80F68">
              <w:rPr>
                <w:rFonts w:ascii="Arial" w:hAnsi="Arial" w:cs="Arial"/>
                <w:b/>
                <w:sz w:val="20"/>
                <w:szCs w:val="20"/>
              </w:rPr>
              <w:t>Hazard/ Aspect</w:t>
            </w:r>
          </w:p>
        </w:tc>
        <w:tc>
          <w:tcPr>
            <w:tcW w:w="6379" w:type="dxa"/>
            <w:shd w:val="clear" w:color="auto" w:fill="EDEBE0"/>
          </w:tcPr>
          <w:p w:rsidR="00226B2E" w:rsidRPr="00F80F68" w:rsidRDefault="00226B2E">
            <w:pPr>
              <w:pStyle w:val="TableParagraph"/>
              <w:rPr>
                <w:rFonts w:ascii="Arial" w:hAnsi="Arial" w:cs="Arial"/>
                <w:b/>
                <w:sz w:val="20"/>
                <w:szCs w:val="20"/>
              </w:rPr>
            </w:pPr>
          </w:p>
          <w:p w:rsidR="00226B2E" w:rsidRPr="00F80F68" w:rsidRDefault="00226B2E">
            <w:pPr>
              <w:pStyle w:val="TableParagraph"/>
              <w:rPr>
                <w:rFonts w:ascii="Arial" w:hAnsi="Arial" w:cs="Arial"/>
                <w:b/>
                <w:sz w:val="20"/>
                <w:szCs w:val="20"/>
              </w:rPr>
            </w:pPr>
          </w:p>
          <w:p w:rsidR="00226B2E" w:rsidRPr="00F80F68" w:rsidRDefault="00226B2E">
            <w:pPr>
              <w:pStyle w:val="TableParagraph"/>
              <w:ind w:left="2406" w:right="2397"/>
              <w:jc w:val="center"/>
              <w:rPr>
                <w:rFonts w:ascii="Arial" w:hAnsi="Arial" w:cs="Arial"/>
                <w:b/>
                <w:sz w:val="20"/>
                <w:szCs w:val="20"/>
              </w:rPr>
            </w:pPr>
            <w:r w:rsidRPr="00F80F68">
              <w:rPr>
                <w:rFonts w:ascii="Arial" w:hAnsi="Arial" w:cs="Arial"/>
                <w:b/>
                <w:sz w:val="20"/>
                <w:szCs w:val="20"/>
              </w:rPr>
              <w:t>Controls in Place</w:t>
            </w:r>
          </w:p>
        </w:tc>
        <w:tc>
          <w:tcPr>
            <w:tcW w:w="5528" w:type="dxa"/>
            <w:shd w:val="clear" w:color="auto" w:fill="EDEBE0"/>
          </w:tcPr>
          <w:p w:rsidR="00226B2E" w:rsidRPr="00F80F68" w:rsidRDefault="00226B2E">
            <w:pPr>
              <w:pStyle w:val="TableParagraph"/>
              <w:rPr>
                <w:rFonts w:ascii="Arial" w:hAnsi="Arial" w:cs="Arial"/>
                <w:b/>
                <w:sz w:val="20"/>
                <w:szCs w:val="20"/>
              </w:rPr>
            </w:pPr>
          </w:p>
          <w:p w:rsidR="00226B2E" w:rsidRPr="00F80F68" w:rsidRDefault="00226B2E">
            <w:pPr>
              <w:pStyle w:val="TableParagraph"/>
              <w:rPr>
                <w:rFonts w:ascii="Arial" w:hAnsi="Arial" w:cs="Arial"/>
                <w:b/>
                <w:sz w:val="20"/>
                <w:szCs w:val="20"/>
              </w:rPr>
            </w:pPr>
          </w:p>
          <w:p w:rsidR="00226B2E" w:rsidRPr="00F80F68" w:rsidRDefault="00226B2E">
            <w:pPr>
              <w:pStyle w:val="TableParagraph"/>
              <w:ind w:left="827"/>
              <w:rPr>
                <w:rFonts w:ascii="Arial" w:hAnsi="Arial" w:cs="Arial"/>
                <w:b/>
                <w:sz w:val="20"/>
                <w:szCs w:val="20"/>
              </w:rPr>
            </w:pPr>
            <w:r w:rsidRPr="00F80F68">
              <w:rPr>
                <w:rFonts w:ascii="Arial" w:hAnsi="Arial" w:cs="Arial"/>
                <w:b/>
                <w:sz w:val="20"/>
                <w:szCs w:val="20"/>
              </w:rPr>
              <w:t>Additional Controls</w:t>
            </w:r>
          </w:p>
        </w:tc>
      </w:tr>
      <w:tr w:rsidR="00226B2E" w:rsidRPr="00936687" w:rsidTr="002355EC">
        <w:trPr>
          <w:trHeight w:val="2117"/>
        </w:trPr>
        <w:tc>
          <w:tcPr>
            <w:tcW w:w="462" w:type="dxa"/>
            <w:gridSpan w:val="2"/>
          </w:tcPr>
          <w:p w:rsidR="00226B2E" w:rsidRPr="00936687" w:rsidRDefault="00226B2E" w:rsidP="00215AD7">
            <w:pPr>
              <w:pStyle w:val="TableParagraph"/>
              <w:spacing w:before="1"/>
              <w:ind w:right="72"/>
              <w:jc w:val="both"/>
              <w:rPr>
                <w:rFonts w:ascii="Arial" w:hAnsi="Arial" w:cs="Arial"/>
                <w:sz w:val="20"/>
                <w:szCs w:val="20"/>
              </w:rPr>
            </w:pPr>
            <w:r w:rsidRPr="00936687">
              <w:rPr>
                <w:rFonts w:ascii="Arial" w:hAnsi="Arial" w:cs="Arial"/>
                <w:w w:val="95"/>
                <w:sz w:val="20"/>
                <w:szCs w:val="20"/>
              </w:rPr>
              <w:t>1.</w:t>
            </w:r>
          </w:p>
        </w:tc>
        <w:tc>
          <w:tcPr>
            <w:tcW w:w="2542" w:type="dxa"/>
          </w:tcPr>
          <w:p w:rsidR="00226B2E" w:rsidRPr="00936687" w:rsidRDefault="00226B2E" w:rsidP="00821465">
            <w:pPr>
              <w:pStyle w:val="TableParagraph"/>
              <w:spacing w:before="1"/>
              <w:ind w:left="107" w:right="105"/>
              <w:jc w:val="both"/>
              <w:rPr>
                <w:rFonts w:ascii="Arial" w:hAnsi="Arial" w:cs="Arial"/>
                <w:b/>
                <w:sz w:val="20"/>
                <w:szCs w:val="20"/>
              </w:rPr>
            </w:pPr>
            <w:r w:rsidRPr="00936687">
              <w:rPr>
                <w:rFonts w:ascii="Arial" w:hAnsi="Arial" w:cs="Arial"/>
                <w:b/>
                <w:sz w:val="20"/>
                <w:szCs w:val="20"/>
              </w:rPr>
              <w:t xml:space="preserve">Minimising Contact with individuals who are unwell </w:t>
            </w:r>
            <w:r w:rsidR="00BB005D">
              <w:rPr>
                <w:rFonts w:ascii="Arial" w:hAnsi="Arial" w:cs="Arial"/>
                <w:b/>
                <w:sz w:val="20"/>
                <w:szCs w:val="20"/>
              </w:rPr>
              <w:t>–</w:t>
            </w:r>
            <w:r w:rsidRPr="00936687">
              <w:rPr>
                <w:rFonts w:ascii="Arial" w:hAnsi="Arial" w:cs="Arial"/>
                <w:b/>
                <w:sz w:val="20"/>
                <w:szCs w:val="20"/>
              </w:rPr>
              <w:t xml:space="preserve"> </w:t>
            </w:r>
            <w:r w:rsidR="00BB005D" w:rsidRPr="00263228">
              <w:rPr>
                <w:rFonts w:ascii="Arial" w:hAnsi="Arial" w:cs="Arial"/>
                <w:b/>
                <w:color w:val="548DD4" w:themeColor="text2" w:themeTint="99"/>
                <w:sz w:val="20"/>
                <w:szCs w:val="20"/>
              </w:rPr>
              <w:t xml:space="preserve">any child or </w:t>
            </w:r>
            <w:r w:rsidR="00821465" w:rsidRPr="00263228">
              <w:rPr>
                <w:rFonts w:ascii="Arial" w:hAnsi="Arial" w:cs="Arial"/>
                <w:b/>
                <w:color w:val="548DD4" w:themeColor="text2" w:themeTint="99"/>
                <w:sz w:val="20"/>
                <w:szCs w:val="20"/>
              </w:rPr>
              <w:t>s</w:t>
            </w:r>
            <w:r w:rsidR="00BB005D" w:rsidRPr="00263228">
              <w:rPr>
                <w:rFonts w:ascii="Arial" w:hAnsi="Arial" w:cs="Arial"/>
                <w:b/>
                <w:color w:val="548DD4" w:themeColor="text2" w:themeTint="99"/>
                <w:sz w:val="20"/>
                <w:szCs w:val="20"/>
              </w:rPr>
              <w:t xml:space="preserve">taff </w:t>
            </w:r>
            <w:r w:rsidR="00EA3BDD">
              <w:rPr>
                <w:rFonts w:ascii="Arial" w:hAnsi="Arial" w:cs="Arial"/>
                <w:b/>
                <w:color w:val="548DD4" w:themeColor="text2" w:themeTint="99"/>
                <w:sz w:val="20"/>
                <w:szCs w:val="20"/>
              </w:rPr>
              <w:t xml:space="preserve">member </w:t>
            </w:r>
            <w:r w:rsidR="00BB005D" w:rsidRPr="00263228">
              <w:rPr>
                <w:rFonts w:ascii="Arial" w:hAnsi="Arial" w:cs="Arial"/>
                <w:b/>
                <w:color w:val="548DD4" w:themeColor="text2" w:themeTint="99"/>
                <w:sz w:val="20"/>
                <w:szCs w:val="20"/>
              </w:rPr>
              <w:t xml:space="preserve">with </w:t>
            </w:r>
            <w:r w:rsidR="00163B8E" w:rsidRPr="00263228">
              <w:rPr>
                <w:rFonts w:ascii="Arial" w:hAnsi="Arial" w:cs="Arial"/>
                <w:b/>
                <w:color w:val="548DD4" w:themeColor="text2" w:themeTint="99"/>
                <w:sz w:val="20"/>
                <w:szCs w:val="20"/>
              </w:rPr>
              <w:t>COVID</w:t>
            </w:r>
            <w:r w:rsidR="00BB005D" w:rsidRPr="00263228">
              <w:rPr>
                <w:rFonts w:ascii="Arial" w:hAnsi="Arial" w:cs="Arial"/>
                <w:b/>
                <w:color w:val="548DD4" w:themeColor="text2" w:themeTint="99"/>
                <w:sz w:val="20"/>
                <w:szCs w:val="20"/>
              </w:rPr>
              <w:t xml:space="preserve"> should stay off school until any fever has resolved and they are well enough to do their normal duties.</w:t>
            </w:r>
          </w:p>
        </w:tc>
        <w:tc>
          <w:tcPr>
            <w:tcW w:w="6379" w:type="dxa"/>
          </w:tcPr>
          <w:p w:rsidR="00226B2E" w:rsidRPr="00936687" w:rsidRDefault="00226B2E" w:rsidP="00215AD7">
            <w:pPr>
              <w:pStyle w:val="TableParagraph"/>
              <w:tabs>
                <w:tab w:val="left" w:pos="470"/>
              </w:tabs>
              <w:spacing w:before="1"/>
              <w:jc w:val="both"/>
              <w:rPr>
                <w:rFonts w:ascii="Arial" w:hAnsi="Arial" w:cs="Arial"/>
                <w:b/>
                <w:sz w:val="20"/>
                <w:szCs w:val="20"/>
              </w:rPr>
            </w:pPr>
            <w:r w:rsidRPr="00936687">
              <w:rPr>
                <w:rFonts w:ascii="Arial" w:hAnsi="Arial" w:cs="Arial"/>
                <w:b/>
                <w:sz w:val="20"/>
                <w:szCs w:val="20"/>
              </w:rPr>
              <w:t xml:space="preserve">  Child or adult with symptoms</w:t>
            </w:r>
          </w:p>
          <w:p w:rsidR="00821465" w:rsidRPr="00263228" w:rsidRDefault="00821465" w:rsidP="001670D9">
            <w:pPr>
              <w:pStyle w:val="TableParagraph"/>
              <w:numPr>
                <w:ilvl w:val="2"/>
                <w:numId w:val="13"/>
              </w:numPr>
              <w:tabs>
                <w:tab w:val="left" w:pos="829"/>
                <w:tab w:val="left" w:pos="830"/>
              </w:tabs>
              <w:ind w:right="109"/>
              <w:jc w:val="both"/>
              <w:rPr>
                <w:rFonts w:ascii="Arial" w:hAnsi="Arial" w:cs="Arial"/>
                <w:color w:val="548DD4" w:themeColor="text2" w:themeTint="99"/>
                <w:sz w:val="20"/>
                <w:szCs w:val="20"/>
              </w:rPr>
            </w:pPr>
            <w:r w:rsidRPr="00263228">
              <w:rPr>
                <w:rFonts w:ascii="Arial" w:hAnsi="Arial" w:cs="Arial"/>
                <w:color w:val="548DD4" w:themeColor="text2" w:themeTint="99"/>
                <w:sz w:val="20"/>
                <w:szCs w:val="20"/>
              </w:rPr>
              <w:t xml:space="preserve">It is best practice to ensure </w:t>
            </w:r>
            <w:r w:rsidR="00226B2E" w:rsidRPr="00263228">
              <w:rPr>
                <w:rFonts w:ascii="Arial" w:hAnsi="Arial" w:cs="Arial"/>
                <w:color w:val="548DD4" w:themeColor="text2" w:themeTint="99"/>
                <w:sz w:val="20"/>
                <w:szCs w:val="20"/>
              </w:rPr>
              <w:t xml:space="preserve">that </w:t>
            </w:r>
            <w:r w:rsidR="00F80F68" w:rsidRPr="00263228">
              <w:rPr>
                <w:rFonts w:ascii="Arial" w:hAnsi="Arial" w:cs="Arial"/>
                <w:color w:val="548DD4" w:themeColor="text2" w:themeTint="99"/>
                <w:sz w:val="20"/>
                <w:szCs w:val="20"/>
              </w:rPr>
              <w:t>children</w:t>
            </w:r>
            <w:r w:rsidR="00226B2E" w:rsidRPr="00263228">
              <w:rPr>
                <w:rFonts w:ascii="Arial" w:hAnsi="Arial" w:cs="Arial"/>
                <w:color w:val="548DD4" w:themeColor="text2" w:themeTint="99"/>
                <w:sz w:val="20"/>
                <w:szCs w:val="20"/>
              </w:rPr>
              <w:t>, staff and other adults do not come into the school if they are unwell in any way</w:t>
            </w:r>
            <w:r w:rsidRPr="00263228">
              <w:rPr>
                <w:rFonts w:ascii="Arial" w:hAnsi="Arial" w:cs="Arial"/>
                <w:color w:val="548DD4" w:themeColor="text2" w:themeTint="99"/>
                <w:sz w:val="20"/>
                <w:szCs w:val="20"/>
              </w:rPr>
              <w:t>.</w:t>
            </w:r>
          </w:p>
          <w:p w:rsidR="00163B8E" w:rsidRPr="00263228" w:rsidRDefault="00163B8E" w:rsidP="00163B8E">
            <w:pPr>
              <w:pStyle w:val="TableParagraph"/>
              <w:tabs>
                <w:tab w:val="left" w:pos="829"/>
                <w:tab w:val="left" w:pos="830"/>
              </w:tabs>
              <w:ind w:right="109"/>
              <w:jc w:val="both"/>
              <w:rPr>
                <w:rFonts w:ascii="Arial" w:hAnsi="Arial" w:cs="Arial"/>
                <w:color w:val="548DD4" w:themeColor="text2" w:themeTint="99"/>
                <w:sz w:val="20"/>
                <w:szCs w:val="20"/>
              </w:rPr>
            </w:pPr>
          </w:p>
          <w:p w:rsidR="0068476F" w:rsidRPr="00263228" w:rsidRDefault="00821465" w:rsidP="001670D9">
            <w:pPr>
              <w:pStyle w:val="TableParagraph"/>
              <w:numPr>
                <w:ilvl w:val="2"/>
                <w:numId w:val="13"/>
              </w:numPr>
              <w:tabs>
                <w:tab w:val="left" w:pos="829"/>
                <w:tab w:val="left" w:pos="830"/>
              </w:tabs>
              <w:ind w:right="109"/>
              <w:jc w:val="both"/>
              <w:rPr>
                <w:rFonts w:ascii="Arial" w:hAnsi="Arial" w:cs="Arial"/>
                <w:color w:val="548DD4" w:themeColor="text2" w:themeTint="99"/>
                <w:sz w:val="20"/>
                <w:szCs w:val="20"/>
              </w:rPr>
            </w:pPr>
            <w:r w:rsidRPr="00263228">
              <w:rPr>
                <w:rFonts w:ascii="Arial" w:hAnsi="Arial" w:cs="Arial"/>
                <w:color w:val="548DD4" w:themeColor="text2" w:themeTint="99"/>
                <w:sz w:val="20"/>
                <w:szCs w:val="20"/>
              </w:rPr>
              <w:t>Please refer to advice contained in the information dated September 2022 – Winter Illnesses in North East Schools – Information for Pupils, Parents</w:t>
            </w:r>
            <w:r w:rsidR="00163B8E" w:rsidRPr="00263228">
              <w:rPr>
                <w:rFonts w:ascii="Arial" w:hAnsi="Arial" w:cs="Arial"/>
                <w:color w:val="548DD4" w:themeColor="text2" w:themeTint="99"/>
                <w:sz w:val="20"/>
                <w:szCs w:val="20"/>
              </w:rPr>
              <w:t xml:space="preserve"> and Staff.</w:t>
            </w:r>
          </w:p>
          <w:p w:rsidR="00163B8E" w:rsidRPr="00263228" w:rsidRDefault="00163B8E" w:rsidP="00163B8E">
            <w:pPr>
              <w:pStyle w:val="ListParagraph"/>
              <w:rPr>
                <w:rFonts w:ascii="Arial" w:hAnsi="Arial" w:cs="Arial"/>
                <w:color w:val="548DD4" w:themeColor="text2" w:themeTint="99"/>
                <w:sz w:val="20"/>
                <w:szCs w:val="20"/>
              </w:rPr>
            </w:pPr>
          </w:p>
          <w:p w:rsidR="00163B8E" w:rsidRPr="00263228" w:rsidRDefault="00D23BE2" w:rsidP="001670D9">
            <w:pPr>
              <w:pStyle w:val="TableParagraph"/>
              <w:numPr>
                <w:ilvl w:val="2"/>
                <w:numId w:val="13"/>
              </w:numPr>
              <w:tabs>
                <w:tab w:val="left" w:pos="829"/>
                <w:tab w:val="left" w:pos="830"/>
              </w:tabs>
              <w:ind w:right="109"/>
              <w:jc w:val="both"/>
              <w:rPr>
                <w:rFonts w:ascii="Arial" w:hAnsi="Arial" w:cs="Arial"/>
                <w:color w:val="548DD4" w:themeColor="text2" w:themeTint="99"/>
                <w:sz w:val="20"/>
                <w:szCs w:val="20"/>
              </w:rPr>
            </w:pPr>
            <w:r w:rsidRPr="00263228">
              <w:rPr>
                <w:rFonts w:ascii="Arial" w:hAnsi="Arial" w:cs="Arial"/>
                <w:color w:val="548DD4" w:themeColor="text2" w:themeTint="99"/>
                <w:sz w:val="20"/>
                <w:szCs w:val="20"/>
              </w:rPr>
              <w:t xml:space="preserve">As with any respiratory illness, any child or staff member who develops symptoms of </w:t>
            </w:r>
            <w:r w:rsidR="00163B8E" w:rsidRPr="00263228">
              <w:rPr>
                <w:rFonts w:ascii="Arial" w:hAnsi="Arial" w:cs="Arial"/>
                <w:color w:val="548DD4" w:themeColor="text2" w:themeTint="99"/>
                <w:sz w:val="20"/>
                <w:szCs w:val="20"/>
              </w:rPr>
              <w:t>COVID</w:t>
            </w:r>
            <w:r w:rsidRPr="00263228">
              <w:rPr>
                <w:rFonts w:ascii="Arial" w:hAnsi="Arial" w:cs="Arial"/>
                <w:color w:val="548DD4" w:themeColor="text2" w:themeTint="99"/>
                <w:sz w:val="20"/>
                <w:szCs w:val="20"/>
              </w:rPr>
              <w:t xml:space="preserve">-19 should stay off school until any fever has resolved and they are well enough to do their normal activities. </w:t>
            </w:r>
          </w:p>
          <w:p w:rsidR="00163B8E" w:rsidRPr="00263228" w:rsidRDefault="00163B8E" w:rsidP="00163B8E">
            <w:pPr>
              <w:pStyle w:val="ListParagraph"/>
              <w:rPr>
                <w:rFonts w:ascii="Arial" w:hAnsi="Arial" w:cs="Arial"/>
                <w:color w:val="548DD4" w:themeColor="text2" w:themeTint="99"/>
                <w:sz w:val="20"/>
                <w:szCs w:val="20"/>
              </w:rPr>
            </w:pPr>
          </w:p>
          <w:p w:rsidR="00163B8E" w:rsidRPr="00263228" w:rsidRDefault="00D23BE2" w:rsidP="001670D9">
            <w:pPr>
              <w:pStyle w:val="TableParagraph"/>
              <w:numPr>
                <w:ilvl w:val="2"/>
                <w:numId w:val="13"/>
              </w:numPr>
              <w:tabs>
                <w:tab w:val="left" w:pos="829"/>
                <w:tab w:val="left" w:pos="830"/>
              </w:tabs>
              <w:ind w:right="109"/>
              <w:jc w:val="both"/>
              <w:rPr>
                <w:rFonts w:ascii="Arial" w:hAnsi="Arial" w:cs="Arial"/>
                <w:color w:val="548DD4" w:themeColor="text2" w:themeTint="99"/>
                <w:sz w:val="20"/>
                <w:szCs w:val="20"/>
              </w:rPr>
            </w:pPr>
            <w:r w:rsidRPr="00263228">
              <w:rPr>
                <w:rFonts w:ascii="Arial" w:hAnsi="Arial" w:cs="Arial"/>
                <w:color w:val="548DD4" w:themeColor="text2" w:themeTint="99"/>
                <w:sz w:val="20"/>
                <w:szCs w:val="20"/>
              </w:rPr>
              <w:t xml:space="preserve">Although the school cannot enforce someone to test, any child who happens to have a positive </w:t>
            </w:r>
            <w:r w:rsidR="00163B8E" w:rsidRPr="00263228">
              <w:rPr>
                <w:rFonts w:ascii="Arial" w:hAnsi="Arial" w:cs="Arial"/>
                <w:color w:val="548DD4" w:themeColor="text2" w:themeTint="99"/>
                <w:sz w:val="20"/>
                <w:szCs w:val="20"/>
              </w:rPr>
              <w:t>COVID</w:t>
            </w:r>
            <w:r w:rsidRPr="00263228">
              <w:rPr>
                <w:rFonts w:ascii="Arial" w:hAnsi="Arial" w:cs="Arial"/>
                <w:color w:val="548DD4" w:themeColor="text2" w:themeTint="99"/>
                <w:sz w:val="20"/>
                <w:szCs w:val="20"/>
              </w:rPr>
              <w:t xml:space="preserve">-19 test should stay off school for at least three days from the date of the test, and any adult who happens to have a positive </w:t>
            </w:r>
            <w:r w:rsidR="00163B8E" w:rsidRPr="00263228">
              <w:rPr>
                <w:rFonts w:ascii="Arial" w:hAnsi="Arial" w:cs="Arial"/>
                <w:color w:val="548DD4" w:themeColor="text2" w:themeTint="99"/>
                <w:sz w:val="20"/>
                <w:szCs w:val="20"/>
              </w:rPr>
              <w:t>COVID</w:t>
            </w:r>
            <w:r w:rsidRPr="00263228">
              <w:rPr>
                <w:rFonts w:ascii="Arial" w:hAnsi="Arial" w:cs="Arial"/>
                <w:color w:val="548DD4" w:themeColor="text2" w:themeTint="99"/>
                <w:sz w:val="20"/>
                <w:szCs w:val="20"/>
              </w:rPr>
              <w:t xml:space="preserve"> -19 test should stay off school for a t least five days from the date of the test.</w:t>
            </w:r>
          </w:p>
          <w:p w:rsidR="00163B8E" w:rsidRPr="00263228" w:rsidRDefault="00163B8E" w:rsidP="00163B8E">
            <w:pPr>
              <w:pStyle w:val="ListParagraph"/>
              <w:rPr>
                <w:rFonts w:ascii="Arial" w:hAnsi="Arial" w:cs="Arial"/>
                <w:color w:val="548DD4" w:themeColor="text2" w:themeTint="99"/>
                <w:sz w:val="20"/>
                <w:szCs w:val="20"/>
              </w:rPr>
            </w:pPr>
          </w:p>
          <w:p w:rsidR="00163B8E" w:rsidRPr="00263228" w:rsidRDefault="00C37F30" w:rsidP="001670D9">
            <w:pPr>
              <w:pStyle w:val="TableParagraph"/>
              <w:numPr>
                <w:ilvl w:val="2"/>
                <w:numId w:val="13"/>
              </w:numPr>
              <w:tabs>
                <w:tab w:val="left" w:pos="830"/>
              </w:tabs>
              <w:ind w:right="272"/>
              <w:jc w:val="both"/>
              <w:rPr>
                <w:rFonts w:ascii="Arial" w:hAnsi="Arial" w:cs="Arial"/>
                <w:color w:val="548DD4" w:themeColor="text2" w:themeTint="99"/>
                <w:sz w:val="20"/>
                <w:szCs w:val="20"/>
              </w:rPr>
            </w:pPr>
            <w:r w:rsidRPr="00263228">
              <w:rPr>
                <w:rFonts w:ascii="Arial" w:hAnsi="Arial" w:cs="Arial"/>
                <w:color w:val="548DD4" w:themeColor="text2" w:themeTint="99"/>
                <w:sz w:val="20"/>
                <w:szCs w:val="20"/>
              </w:rPr>
              <w:t xml:space="preserve">Symptoms of </w:t>
            </w:r>
            <w:r w:rsidR="00163B8E" w:rsidRPr="00263228">
              <w:rPr>
                <w:rFonts w:ascii="Arial" w:hAnsi="Arial" w:cs="Arial"/>
                <w:color w:val="548DD4" w:themeColor="text2" w:themeTint="99"/>
                <w:sz w:val="20"/>
                <w:szCs w:val="20"/>
              </w:rPr>
              <w:t>COVID</w:t>
            </w:r>
            <w:r w:rsidRPr="00263228">
              <w:rPr>
                <w:rFonts w:ascii="Arial" w:hAnsi="Arial" w:cs="Arial"/>
                <w:color w:val="548DD4" w:themeColor="text2" w:themeTint="99"/>
                <w:sz w:val="20"/>
                <w:szCs w:val="20"/>
              </w:rPr>
              <w:t>-19 inc</w:t>
            </w:r>
            <w:r w:rsidR="0016064F" w:rsidRPr="00263228">
              <w:rPr>
                <w:rFonts w:ascii="Arial" w:hAnsi="Arial" w:cs="Arial"/>
                <w:color w:val="548DD4" w:themeColor="text2" w:themeTint="99"/>
                <w:sz w:val="20"/>
                <w:szCs w:val="20"/>
              </w:rPr>
              <w:t>l</w:t>
            </w:r>
            <w:r w:rsidRPr="00263228">
              <w:rPr>
                <w:rFonts w:ascii="Arial" w:hAnsi="Arial" w:cs="Arial"/>
                <w:color w:val="548DD4" w:themeColor="text2" w:themeTint="99"/>
                <w:sz w:val="20"/>
                <w:szCs w:val="20"/>
              </w:rPr>
              <w:t>ude fever, a new continuous cough, a loss or change to your sense of taste or smell, shortness of breath, feeling unusually tired, an aching body, a headache, sore throat, blocked or runny nose, a l</w:t>
            </w:r>
            <w:r w:rsidR="0016064F" w:rsidRPr="00263228">
              <w:rPr>
                <w:rFonts w:ascii="Arial" w:hAnsi="Arial" w:cs="Arial"/>
                <w:color w:val="548DD4" w:themeColor="text2" w:themeTint="99"/>
                <w:sz w:val="20"/>
                <w:szCs w:val="20"/>
              </w:rPr>
              <w:t>o</w:t>
            </w:r>
            <w:r w:rsidRPr="00263228">
              <w:rPr>
                <w:rFonts w:ascii="Arial" w:hAnsi="Arial" w:cs="Arial"/>
                <w:color w:val="548DD4" w:themeColor="text2" w:themeTint="99"/>
                <w:sz w:val="20"/>
                <w:szCs w:val="20"/>
              </w:rPr>
              <w:t xml:space="preserve">ss of appetite, </w:t>
            </w:r>
            <w:r w:rsidR="0016064F" w:rsidRPr="00263228">
              <w:rPr>
                <w:rFonts w:ascii="Arial" w:hAnsi="Arial" w:cs="Arial"/>
                <w:color w:val="548DD4" w:themeColor="text2" w:themeTint="99"/>
                <w:sz w:val="20"/>
                <w:szCs w:val="20"/>
              </w:rPr>
              <w:t>diarrhoea</w:t>
            </w:r>
            <w:r w:rsidRPr="00263228">
              <w:rPr>
                <w:rFonts w:ascii="Arial" w:hAnsi="Arial" w:cs="Arial"/>
                <w:color w:val="548DD4" w:themeColor="text2" w:themeTint="99"/>
                <w:sz w:val="20"/>
                <w:szCs w:val="20"/>
              </w:rPr>
              <w:t xml:space="preserve"> and feeling or being sick. Everyone can still take advice from NHS 111 or your local GP or nurse in the usual way.</w:t>
            </w:r>
          </w:p>
          <w:p w:rsidR="00163B8E" w:rsidRDefault="00163B8E" w:rsidP="00163B8E">
            <w:pPr>
              <w:pStyle w:val="ListParagraph"/>
              <w:rPr>
                <w:rFonts w:ascii="Arial" w:hAnsi="Arial" w:cs="Arial"/>
                <w:sz w:val="20"/>
                <w:szCs w:val="20"/>
              </w:rPr>
            </w:pPr>
          </w:p>
          <w:p w:rsidR="0016064F" w:rsidRDefault="0016064F" w:rsidP="001670D9">
            <w:pPr>
              <w:pStyle w:val="TableParagraph"/>
              <w:numPr>
                <w:ilvl w:val="0"/>
                <w:numId w:val="26"/>
              </w:numPr>
              <w:tabs>
                <w:tab w:val="left" w:pos="830"/>
              </w:tabs>
              <w:ind w:right="272"/>
              <w:rPr>
                <w:rFonts w:ascii="Arial" w:hAnsi="Arial" w:cs="Arial"/>
                <w:color w:val="17365D" w:themeColor="text2" w:themeShade="BF"/>
                <w:sz w:val="20"/>
                <w:szCs w:val="20"/>
              </w:rPr>
            </w:pPr>
            <w:r>
              <w:rPr>
                <w:rFonts w:ascii="Arial" w:hAnsi="Arial" w:cs="Arial"/>
                <w:color w:val="17365D" w:themeColor="text2" w:themeShade="BF"/>
                <w:sz w:val="20"/>
                <w:szCs w:val="20"/>
              </w:rPr>
              <w:t xml:space="preserve">  </w:t>
            </w:r>
            <w:r w:rsidR="009663CF" w:rsidRPr="00E04C05">
              <w:rPr>
                <w:rFonts w:ascii="Arial" w:hAnsi="Arial" w:cs="Arial"/>
                <w:color w:val="17365D" w:themeColor="text2" w:themeShade="BF"/>
                <w:sz w:val="20"/>
                <w:szCs w:val="20"/>
              </w:rPr>
              <w:t>From 1</w:t>
            </w:r>
            <w:r w:rsidR="009663CF" w:rsidRPr="00E04C05">
              <w:rPr>
                <w:rFonts w:ascii="Arial" w:hAnsi="Arial" w:cs="Arial"/>
                <w:color w:val="17365D" w:themeColor="text2" w:themeShade="BF"/>
                <w:sz w:val="20"/>
                <w:szCs w:val="20"/>
                <w:vertAlign w:val="superscript"/>
              </w:rPr>
              <w:t>st</w:t>
            </w:r>
            <w:r w:rsidR="009663CF" w:rsidRPr="00E04C05">
              <w:rPr>
                <w:rFonts w:ascii="Arial" w:hAnsi="Arial" w:cs="Arial"/>
                <w:color w:val="17365D" w:themeColor="text2" w:themeShade="BF"/>
                <w:sz w:val="20"/>
                <w:szCs w:val="20"/>
              </w:rPr>
              <w:t xml:space="preserve"> April, the Government will no longer provide free </w:t>
            </w:r>
            <w:r>
              <w:rPr>
                <w:rFonts w:ascii="Arial" w:hAnsi="Arial" w:cs="Arial"/>
                <w:color w:val="17365D" w:themeColor="text2" w:themeShade="BF"/>
                <w:sz w:val="20"/>
                <w:szCs w:val="20"/>
              </w:rPr>
              <w:t xml:space="preserve"> </w:t>
            </w:r>
          </w:p>
          <w:p w:rsidR="0016064F" w:rsidRDefault="0016064F" w:rsidP="0016064F">
            <w:pPr>
              <w:pStyle w:val="TableParagraph"/>
              <w:tabs>
                <w:tab w:val="left" w:pos="830"/>
              </w:tabs>
              <w:ind w:right="272"/>
              <w:rPr>
                <w:rFonts w:ascii="Arial" w:hAnsi="Arial" w:cs="Arial"/>
                <w:color w:val="17365D" w:themeColor="text2" w:themeShade="BF"/>
                <w:sz w:val="20"/>
                <w:szCs w:val="20"/>
              </w:rPr>
            </w:pPr>
            <w:r>
              <w:rPr>
                <w:rFonts w:ascii="Arial" w:hAnsi="Arial" w:cs="Arial"/>
                <w:color w:val="17365D" w:themeColor="text2" w:themeShade="BF"/>
                <w:sz w:val="20"/>
                <w:szCs w:val="20"/>
              </w:rPr>
              <w:t xml:space="preserve">              </w:t>
            </w:r>
            <w:r w:rsidR="009663CF" w:rsidRPr="00E04C05">
              <w:rPr>
                <w:rFonts w:ascii="Arial" w:hAnsi="Arial" w:cs="Arial"/>
                <w:color w:val="17365D" w:themeColor="text2" w:themeShade="BF"/>
                <w:sz w:val="20"/>
                <w:szCs w:val="20"/>
              </w:rPr>
              <w:t xml:space="preserve">universal symptomatic and asymptomatic testing for the </w:t>
            </w:r>
            <w:r>
              <w:rPr>
                <w:rFonts w:ascii="Arial" w:hAnsi="Arial" w:cs="Arial"/>
                <w:color w:val="17365D" w:themeColor="text2" w:themeShade="BF"/>
                <w:sz w:val="20"/>
                <w:szCs w:val="20"/>
              </w:rPr>
              <w:t xml:space="preserve">   </w:t>
            </w:r>
          </w:p>
          <w:p w:rsidR="0016064F" w:rsidRPr="009328B8" w:rsidRDefault="0016064F" w:rsidP="0016064F">
            <w:pPr>
              <w:pStyle w:val="TableParagraph"/>
              <w:tabs>
                <w:tab w:val="left" w:pos="830"/>
              </w:tabs>
              <w:ind w:right="272"/>
              <w:rPr>
                <w:rFonts w:ascii="Arial" w:hAnsi="Arial" w:cs="Arial"/>
                <w:color w:val="548DD4" w:themeColor="text2" w:themeTint="99"/>
                <w:sz w:val="20"/>
                <w:szCs w:val="20"/>
              </w:rPr>
            </w:pPr>
            <w:r>
              <w:rPr>
                <w:rFonts w:ascii="Arial" w:hAnsi="Arial" w:cs="Arial"/>
                <w:color w:val="17365D" w:themeColor="text2" w:themeShade="BF"/>
                <w:sz w:val="20"/>
                <w:szCs w:val="20"/>
              </w:rPr>
              <w:t xml:space="preserve">              </w:t>
            </w:r>
            <w:r w:rsidR="009663CF" w:rsidRPr="00E04C05">
              <w:rPr>
                <w:rFonts w:ascii="Arial" w:hAnsi="Arial" w:cs="Arial"/>
                <w:color w:val="17365D" w:themeColor="text2" w:themeShade="BF"/>
                <w:sz w:val="20"/>
                <w:szCs w:val="20"/>
              </w:rPr>
              <w:t>general public in England.</w:t>
            </w:r>
            <w:r w:rsidR="00C37F30">
              <w:rPr>
                <w:rFonts w:ascii="Arial" w:hAnsi="Arial" w:cs="Arial"/>
                <w:color w:val="17365D" w:themeColor="text2" w:themeShade="BF"/>
                <w:sz w:val="20"/>
                <w:szCs w:val="20"/>
              </w:rPr>
              <w:t xml:space="preserve"> </w:t>
            </w:r>
            <w:r w:rsidR="00C37F30" w:rsidRPr="009328B8">
              <w:rPr>
                <w:rFonts w:ascii="Arial" w:hAnsi="Arial" w:cs="Arial"/>
                <w:color w:val="548DD4" w:themeColor="text2" w:themeTint="99"/>
                <w:sz w:val="20"/>
                <w:szCs w:val="20"/>
              </w:rPr>
              <w:t xml:space="preserve">Moorside Primary </w:t>
            </w:r>
          </w:p>
          <w:p w:rsidR="0016064F" w:rsidRPr="009328B8" w:rsidRDefault="0016064F" w:rsidP="0016064F">
            <w:pPr>
              <w:pStyle w:val="TableParagraph"/>
              <w:tabs>
                <w:tab w:val="left" w:pos="830"/>
              </w:tabs>
              <w:ind w:right="272"/>
              <w:rPr>
                <w:rFonts w:ascii="Arial" w:hAnsi="Arial" w:cs="Arial"/>
                <w:color w:val="548DD4" w:themeColor="text2" w:themeTint="99"/>
                <w:sz w:val="20"/>
                <w:szCs w:val="20"/>
              </w:rPr>
            </w:pPr>
            <w:r w:rsidRPr="009328B8">
              <w:rPr>
                <w:rFonts w:ascii="Arial" w:hAnsi="Arial" w:cs="Arial"/>
                <w:color w:val="548DD4" w:themeColor="text2" w:themeTint="99"/>
                <w:sz w:val="20"/>
                <w:szCs w:val="20"/>
              </w:rPr>
              <w:t xml:space="preserve">              Sc</w:t>
            </w:r>
            <w:r w:rsidR="00C37F30" w:rsidRPr="009328B8">
              <w:rPr>
                <w:rFonts w:ascii="Arial" w:hAnsi="Arial" w:cs="Arial"/>
                <w:color w:val="548DD4" w:themeColor="text2" w:themeTint="99"/>
                <w:sz w:val="20"/>
                <w:szCs w:val="20"/>
              </w:rPr>
              <w:t>hool have purchased some tests</w:t>
            </w:r>
            <w:r w:rsidRPr="009328B8">
              <w:rPr>
                <w:rFonts w:ascii="Arial" w:hAnsi="Arial" w:cs="Arial"/>
                <w:color w:val="548DD4" w:themeColor="text2" w:themeTint="99"/>
                <w:sz w:val="20"/>
                <w:szCs w:val="20"/>
              </w:rPr>
              <w:t xml:space="preserve"> for staff</w:t>
            </w:r>
            <w:r w:rsidR="00C37F30" w:rsidRPr="009328B8">
              <w:rPr>
                <w:rFonts w:ascii="Arial" w:hAnsi="Arial" w:cs="Arial"/>
                <w:color w:val="548DD4" w:themeColor="text2" w:themeTint="99"/>
                <w:sz w:val="20"/>
                <w:szCs w:val="20"/>
              </w:rPr>
              <w:t>. Pleas</w:t>
            </w:r>
            <w:r w:rsidRPr="009328B8">
              <w:rPr>
                <w:rFonts w:ascii="Arial" w:hAnsi="Arial" w:cs="Arial"/>
                <w:color w:val="548DD4" w:themeColor="text2" w:themeTint="99"/>
                <w:sz w:val="20"/>
                <w:szCs w:val="20"/>
              </w:rPr>
              <w:t xml:space="preserve">e speak   </w:t>
            </w:r>
          </w:p>
          <w:p w:rsidR="009663CF" w:rsidRPr="009328B8" w:rsidRDefault="0016064F" w:rsidP="0016064F">
            <w:pPr>
              <w:pStyle w:val="TableParagraph"/>
              <w:tabs>
                <w:tab w:val="left" w:pos="830"/>
              </w:tabs>
              <w:ind w:right="272"/>
              <w:rPr>
                <w:rFonts w:ascii="Arial" w:hAnsi="Arial" w:cs="Arial"/>
                <w:color w:val="548DD4" w:themeColor="text2" w:themeTint="99"/>
                <w:sz w:val="20"/>
                <w:szCs w:val="20"/>
              </w:rPr>
            </w:pPr>
            <w:r w:rsidRPr="009328B8">
              <w:rPr>
                <w:rFonts w:ascii="Arial" w:hAnsi="Arial" w:cs="Arial"/>
                <w:color w:val="548DD4" w:themeColor="text2" w:themeTint="99"/>
                <w:sz w:val="20"/>
                <w:szCs w:val="20"/>
              </w:rPr>
              <w:t xml:space="preserve">              to the Head Teacher Linda Hall.</w:t>
            </w:r>
          </w:p>
          <w:p w:rsidR="00163B8E" w:rsidRPr="009328B8" w:rsidRDefault="00163B8E" w:rsidP="0016064F">
            <w:pPr>
              <w:pStyle w:val="TableParagraph"/>
              <w:tabs>
                <w:tab w:val="left" w:pos="830"/>
              </w:tabs>
              <w:ind w:right="272"/>
              <w:rPr>
                <w:rFonts w:ascii="Arial" w:hAnsi="Arial" w:cs="Arial"/>
                <w:color w:val="548DD4" w:themeColor="text2" w:themeTint="99"/>
                <w:sz w:val="20"/>
                <w:szCs w:val="20"/>
              </w:rPr>
            </w:pPr>
          </w:p>
          <w:p w:rsidR="00D26D79" w:rsidRPr="009328B8" w:rsidRDefault="00D26D79" w:rsidP="001670D9">
            <w:pPr>
              <w:pStyle w:val="TableParagraph"/>
              <w:numPr>
                <w:ilvl w:val="0"/>
                <w:numId w:val="26"/>
              </w:numPr>
              <w:tabs>
                <w:tab w:val="left" w:pos="830"/>
              </w:tabs>
              <w:ind w:right="239"/>
              <w:rPr>
                <w:rFonts w:ascii="Arial" w:hAnsi="Arial" w:cs="Arial"/>
                <w:color w:val="548DD4" w:themeColor="text2" w:themeTint="99"/>
                <w:sz w:val="20"/>
                <w:szCs w:val="20"/>
              </w:rPr>
            </w:pPr>
            <w:r w:rsidRPr="009328B8">
              <w:rPr>
                <w:rFonts w:ascii="Arial" w:hAnsi="Arial" w:cs="Arial"/>
                <w:color w:val="548DD4" w:themeColor="text2" w:themeTint="99"/>
                <w:sz w:val="20"/>
                <w:szCs w:val="20"/>
              </w:rPr>
              <w:lastRenderedPageBreak/>
              <w:t xml:space="preserve"> </w:t>
            </w:r>
            <w:r w:rsidR="0016064F" w:rsidRPr="009328B8">
              <w:rPr>
                <w:rFonts w:ascii="Arial" w:hAnsi="Arial" w:cs="Arial"/>
                <w:color w:val="548DD4" w:themeColor="text2" w:themeTint="99"/>
                <w:sz w:val="20"/>
                <w:szCs w:val="20"/>
              </w:rPr>
              <w:t xml:space="preserve">Cases of </w:t>
            </w:r>
            <w:r w:rsidR="00163B8E" w:rsidRPr="009328B8">
              <w:rPr>
                <w:rFonts w:ascii="Arial" w:hAnsi="Arial" w:cs="Arial"/>
                <w:color w:val="548DD4" w:themeColor="text2" w:themeTint="99"/>
                <w:sz w:val="20"/>
                <w:szCs w:val="20"/>
              </w:rPr>
              <w:t>COVID</w:t>
            </w:r>
            <w:r w:rsidR="009663CF" w:rsidRPr="009328B8">
              <w:rPr>
                <w:rFonts w:ascii="Arial" w:hAnsi="Arial" w:cs="Arial"/>
                <w:color w:val="548DD4" w:themeColor="text2" w:themeTint="99"/>
                <w:sz w:val="20"/>
                <w:szCs w:val="20"/>
              </w:rPr>
              <w:t xml:space="preserve">-19 in school are to be expected </w:t>
            </w:r>
            <w:r w:rsidR="0016064F" w:rsidRPr="009328B8">
              <w:rPr>
                <w:rFonts w:ascii="Arial" w:hAnsi="Arial" w:cs="Arial"/>
                <w:color w:val="548DD4" w:themeColor="text2" w:themeTint="99"/>
                <w:sz w:val="20"/>
                <w:szCs w:val="20"/>
              </w:rPr>
              <w:t xml:space="preserve">to rise in </w:t>
            </w:r>
          </w:p>
          <w:p w:rsidR="00D26D79" w:rsidRPr="009328B8" w:rsidRDefault="00D26D79" w:rsidP="00D26D79">
            <w:pPr>
              <w:pStyle w:val="TableParagraph"/>
              <w:tabs>
                <w:tab w:val="left" w:pos="830"/>
              </w:tabs>
              <w:ind w:right="239"/>
              <w:rPr>
                <w:rFonts w:ascii="Arial" w:hAnsi="Arial" w:cs="Arial"/>
                <w:color w:val="548DD4" w:themeColor="text2" w:themeTint="99"/>
                <w:sz w:val="20"/>
                <w:szCs w:val="20"/>
              </w:rPr>
            </w:pPr>
            <w:r w:rsidRPr="009328B8">
              <w:rPr>
                <w:rFonts w:ascii="Arial" w:hAnsi="Arial" w:cs="Arial"/>
                <w:color w:val="548DD4" w:themeColor="text2" w:themeTint="99"/>
                <w:sz w:val="20"/>
                <w:szCs w:val="20"/>
              </w:rPr>
              <w:t xml:space="preserve">              </w:t>
            </w:r>
            <w:r w:rsidR="0016064F" w:rsidRPr="009328B8">
              <w:rPr>
                <w:rFonts w:ascii="Arial" w:hAnsi="Arial" w:cs="Arial"/>
                <w:color w:val="548DD4" w:themeColor="text2" w:themeTint="99"/>
                <w:sz w:val="20"/>
                <w:szCs w:val="20"/>
              </w:rPr>
              <w:t xml:space="preserve">Winter </w:t>
            </w:r>
            <w:r w:rsidR="009663CF" w:rsidRPr="009328B8">
              <w:rPr>
                <w:rFonts w:ascii="Arial" w:hAnsi="Arial" w:cs="Arial"/>
                <w:color w:val="548DD4" w:themeColor="text2" w:themeTint="99"/>
                <w:sz w:val="20"/>
                <w:szCs w:val="20"/>
              </w:rPr>
              <w:t xml:space="preserve">especially with the removal of legal restrictions to </w:t>
            </w:r>
          </w:p>
          <w:p w:rsidR="00D26D79" w:rsidRDefault="00D26D79" w:rsidP="00D26D79">
            <w:pPr>
              <w:pStyle w:val="TableParagraph"/>
              <w:tabs>
                <w:tab w:val="left" w:pos="830"/>
              </w:tabs>
              <w:ind w:right="239"/>
              <w:rPr>
                <w:rFonts w:ascii="Arial" w:hAnsi="Arial" w:cs="Arial"/>
                <w:sz w:val="20"/>
                <w:szCs w:val="20"/>
              </w:rPr>
            </w:pPr>
            <w:r>
              <w:rPr>
                <w:rFonts w:ascii="Arial" w:hAnsi="Arial" w:cs="Arial"/>
                <w:sz w:val="20"/>
                <w:szCs w:val="20"/>
              </w:rPr>
              <w:t xml:space="preserve">              </w:t>
            </w:r>
            <w:r w:rsidR="009663CF" w:rsidRPr="00EA3BDD">
              <w:rPr>
                <w:rFonts w:ascii="Arial" w:hAnsi="Arial" w:cs="Arial"/>
                <w:color w:val="548DD4" w:themeColor="text2" w:themeTint="99"/>
                <w:sz w:val="20"/>
                <w:szCs w:val="20"/>
              </w:rPr>
              <w:t>self-isolate</w:t>
            </w:r>
            <w:r w:rsidR="009663CF" w:rsidRPr="0016064F">
              <w:rPr>
                <w:rFonts w:ascii="Arial" w:hAnsi="Arial" w:cs="Arial"/>
                <w:sz w:val="20"/>
                <w:szCs w:val="20"/>
              </w:rPr>
              <w:t>. Staff and</w:t>
            </w:r>
            <w:r w:rsidR="0016064F" w:rsidRPr="0016064F">
              <w:rPr>
                <w:rFonts w:ascii="Arial" w:hAnsi="Arial" w:cs="Arial"/>
                <w:sz w:val="20"/>
                <w:szCs w:val="20"/>
              </w:rPr>
              <w:t xml:space="preserve"> </w:t>
            </w:r>
            <w:r w:rsidR="009663CF" w:rsidRPr="0016064F">
              <w:rPr>
                <w:rFonts w:ascii="Arial" w:hAnsi="Arial" w:cs="Arial"/>
                <w:sz w:val="20"/>
                <w:szCs w:val="20"/>
              </w:rPr>
              <w:t xml:space="preserve">children should be encouraged </w:t>
            </w:r>
            <w:r w:rsidR="00410713" w:rsidRPr="0016064F">
              <w:rPr>
                <w:rFonts w:ascii="Arial" w:hAnsi="Arial" w:cs="Arial"/>
                <w:sz w:val="20"/>
                <w:szCs w:val="20"/>
              </w:rPr>
              <w:t xml:space="preserve">to </w:t>
            </w:r>
            <w:r>
              <w:rPr>
                <w:rFonts w:ascii="Arial" w:hAnsi="Arial" w:cs="Arial"/>
                <w:sz w:val="20"/>
                <w:szCs w:val="20"/>
              </w:rPr>
              <w:t xml:space="preserve"> </w:t>
            </w:r>
          </w:p>
          <w:p w:rsidR="00D26D79" w:rsidRDefault="00D26D79" w:rsidP="00D26D79">
            <w:pPr>
              <w:pStyle w:val="TableParagraph"/>
              <w:tabs>
                <w:tab w:val="left" w:pos="830"/>
              </w:tabs>
              <w:ind w:right="239"/>
              <w:rPr>
                <w:rFonts w:ascii="Arial" w:hAnsi="Arial" w:cs="Arial"/>
                <w:sz w:val="20"/>
                <w:szCs w:val="20"/>
              </w:rPr>
            </w:pPr>
            <w:r>
              <w:rPr>
                <w:rFonts w:ascii="Arial" w:hAnsi="Arial" w:cs="Arial"/>
                <w:sz w:val="20"/>
                <w:szCs w:val="20"/>
              </w:rPr>
              <w:t xml:space="preserve">              </w:t>
            </w:r>
            <w:r w:rsidR="00410713" w:rsidRPr="0016064F">
              <w:rPr>
                <w:rFonts w:ascii="Arial" w:hAnsi="Arial" w:cs="Arial"/>
                <w:sz w:val="20"/>
                <w:szCs w:val="20"/>
              </w:rPr>
              <w:t xml:space="preserve">isolate </w:t>
            </w:r>
            <w:r w:rsidR="0016064F" w:rsidRPr="0016064F">
              <w:rPr>
                <w:rFonts w:ascii="Arial" w:hAnsi="Arial" w:cs="Arial"/>
                <w:sz w:val="20"/>
                <w:szCs w:val="20"/>
              </w:rPr>
              <w:t xml:space="preserve">if they do have any symptoms </w:t>
            </w:r>
            <w:r w:rsidR="009663CF" w:rsidRPr="0016064F">
              <w:rPr>
                <w:rFonts w:ascii="Arial" w:hAnsi="Arial" w:cs="Arial"/>
                <w:sz w:val="20"/>
                <w:szCs w:val="20"/>
              </w:rPr>
              <w:t>to pro</w:t>
            </w:r>
            <w:r w:rsidR="00410713" w:rsidRPr="0016064F">
              <w:rPr>
                <w:rFonts w:ascii="Arial" w:hAnsi="Arial" w:cs="Arial"/>
                <w:sz w:val="20"/>
                <w:szCs w:val="20"/>
              </w:rPr>
              <w:t xml:space="preserve">tect others and </w:t>
            </w:r>
          </w:p>
          <w:p w:rsidR="00EA3BDD" w:rsidRDefault="00D26D79" w:rsidP="00D26D79">
            <w:pPr>
              <w:pStyle w:val="TableParagraph"/>
              <w:tabs>
                <w:tab w:val="left" w:pos="830"/>
              </w:tabs>
              <w:ind w:right="239"/>
              <w:rPr>
                <w:rFonts w:ascii="Arial" w:hAnsi="Arial" w:cs="Arial"/>
                <w:sz w:val="20"/>
                <w:szCs w:val="20"/>
              </w:rPr>
            </w:pPr>
            <w:r>
              <w:rPr>
                <w:rFonts w:ascii="Arial" w:hAnsi="Arial" w:cs="Arial"/>
                <w:sz w:val="20"/>
                <w:szCs w:val="20"/>
              </w:rPr>
              <w:t xml:space="preserve">              </w:t>
            </w:r>
            <w:r w:rsidR="00410713" w:rsidRPr="0016064F">
              <w:rPr>
                <w:rFonts w:ascii="Arial" w:hAnsi="Arial" w:cs="Arial"/>
                <w:sz w:val="20"/>
                <w:szCs w:val="20"/>
              </w:rPr>
              <w:t>prevent further</w:t>
            </w:r>
            <w:r w:rsidR="0016064F">
              <w:rPr>
                <w:rFonts w:ascii="Arial" w:hAnsi="Arial" w:cs="Arial"/>
                <w:sz w:val="20"/>
                <w:szCs w:val="20"/>
              </w:rPr>
              <w:t xml:space="preserve"> transmission</w:t>
            </w:r>
            <w:r w:rsidR="00163B8E">
              <w:rPr>
                <w:rFonts w:ascii="Arial" w:hAnsi="Arial" w:cs="Arial"/>
                <w:sz w:val="20"/>
                <w:szCs w:val="20"/>
              </w:rPr>
              <w:t>.</w:t>
            </w:r>
          </w:p>
          <w:p w:rsidR="00EA3BDD" w:rsidRPr="0016064F" w:rsidRDefault="00EA3BDD" w:rsidP="00D26D79">
            <w:pPr>
              <w:pStyle w:val="TableParagraph"/>
              <w:tabs>
                <w:tab w:val="left" w:pos="830"/>
              </w:tabs>
              <w:ind w:right="239"/>
              <w:rPr>
                <w:rFonts w:ascii="Arial" w:hAnsi="Arial" w:cs="Arial"/>
                <w:sz w:val="20"/>
                <w:szCs w:val="20"/>
              </w:rPr>
            </w:pPr>
          </w:p>
          <w:p w:rsidR="00226B2E" w:rsidRPr="005957AA" w:rsidRDefault="00F80F68" w:rsidP="001670D9">
            <w:pPr>
              <w:pStyle w:val="TableParagraph"/>
              <w:numPr>
                <w:ilvl w:val="0"/>
                <w:numId w:val="11"/>
              </w:numPr>
              <w:spacing w:line="253" w:lineRule="exact"/>
              <w:ind w:right="239"/>
              <w:jc w:val="both"/>
              <w:rPr>
                <w:rFonts w:ascii="Arial" w:hAnsi="Arial" w:cs="Arial"/>
                <w:sz w:val="20"/>
                <w:szCs w:val="20"/>
              </w:rPr>
            </w:pPr>
            <w:r w:rsidRPr="00163B8E">
              <w:rPr>
                <w:rFonts w:ascii="Arial" w:hAnsi="Arial" w:cs="Arial"/>
                <w:sz w:val="20"/>
                <w:szCs w:val="20"/>
              </w:rPr>
              <w:t>Moorside Primary School</w:t>
            </w:r>
            <w:r w:rsidR="0016064F" w:rsidRPr="00163B8E">
              <w:rPr>
                <w:rFonts w:ascii="Arial" w:hAnsi="Arial" w:cs="Arial"/>
                <w:sz w:val="20"/>
                <w:szCs w:val="20"/>
              </w:rPr>
              <w:t xml:space="preserve"> will </w:t>
            </w:r>
            <w:r w:rsidRPr="00163B8E">
              <w:rPr>
                <w:rFonts w:ascii="Arial" w:hAnsi="Arial" w:cs="Arial"/>
                <w:sz w:val="20"/>
                <w:szCs w:val="20"/>
              </w:rPr>
              <w:t xml:space="preserve"> </w:t>
            </w:r>
            <w:r w:rsidR="0016064F" w:rsidRPr="00163B8E">
              <w:rPr>
                <w:rFonts w:ascii="Arial" w:hAnsi="Arial" w:cs="Arial"/>
                <w:sz w:val="20"/>
                <w:szCs w:val="20"/>
              </w:rPr>
              <w:t xml:space="preserve">continue to communicate </w:t>
            </w:r>
            <w:r w:rsidR="00226B2E" w:rsidRPr="00163B8E">
              <w:rPr>
                <w:rFonts w:ascii="Arial" w:hAnsi="Arial" w:cs="Arial"/>
                <w:sz w:val="20"/>
                <w:szCs w:val="20"/>
              </w:rPr>
              <w:t>to all members of the school community that they</w:t>
            </w:r>
            <w:r w:rsidR="00D26D79" w:rsidRPr="00163B8E">
              <w:rPr>
                <w:rFonts w:ascii="Arial" w:hAnsi="Arial" w:cs="Arial"/>
                <w:sz w:val="20"/>
                <w:szCs w:val="20"/>
              </w:rPr>
              <w:t xml:space="preserve"> should</w:t>
            </w:r>
            <w:r w:rsidR="00226B2E" w:rsidRPr="00163B8E">
              <w:rPr>
                <w:rFonts w:ascii="Arial" w:hAnsi="Arial" w:cs="Arial"/>
                <w:sz w:val="20"/>
                <w:szCs w:val="20"/>
              </w:rPr>
              <w:t xml:space="preserve"> stay at home if</w:t>
            </w:r>
            <w:r w:rsidR="00163B8E" w:rsidRPr="00163B8E">
              <w:rPr>
                <w:rFonts w:ascii="Arial" w:hAnsi="Arial" w:cs="Arial"/>
                <w:sz w:val="20"/>
                <w:szCs w:val="20"/>
              </w:rPr>
              <w:t xml:space="preserve"> </w:t>
            </w:r>
            <w:r w:rsidR="00226B2E" w:rsidRPr="00163B8E">
              <w:rPr>
                <w:rFonts w:ascii="Arial" w:hAnsi="Arial" w:cs="Arial"/>
                <w:sz w:val="20"/>
                <w:szCs w:val="20"/>
              </w:rPr>
              <w:t>they have one or more coronavirus (</w:t>
            </w:r>
            <w:r w:rsidR="00163B8E" w:rsidRPr="00163B8E">
              <w:rPr>
                <w:rFonts w:ascii="Arial" w:hAnsi="Arial" w:cs="Arial"/>
                <w:sz w:val="20"/>
                <w:szCs w:val="20"/>
              </w:rPr>
              <w:t>COVID</w:t>
            </w:r>
            <w:r w:rsidR="00226B2E" w:rsidRPr="00163B8E">
              <w:rPr>
                <w:rFonts w:ascii="Arial" w:hAnsi="Arial" w:cs="Arial"/>
                <w:sz w:val="20"/>
                <w:szCs w:val="20"/>
              </w:rPr>
              <w:t>-19)</w:t>
            </w:r>
            <w:r w:rsidR="00226B2E" w:rsidRPr="00163B8E">
              <w:rPr>
                <w:rFonts w:ascii="Arial" w:hAnsi="Arial" w:cs="Arial"/>
                <w:spacing w:val="-9"/>
                <w:sz w:val="20"/>
                <w:szCs w:val="20"/>
              </w:rPr>
              <w:t xml:space="preserve"> </w:t>
            </w:r>
            <w:r w:rsidR="00226B2E" w:rsidRPr="005957AA">
              <w:rPr>
                <w:rFonts w:ascii="Arial" w:hAnsi="Arial" w:cs="Arial"/>
                <w:sz w:val="20"/>
                <w:szCs w:val="20"/>
              </w:rPr>
              <w:t>symptoms</w:t>
            </w:r>
            <w:r w:rsidR="00EC24F8" w:rsidRPr="005957AA">
              <w:rPr>
                <w:rFonts w:ascii="Arial" w:hAnsi="Arial" w:cs="Arial"/>
                <w:sz w:val="20"/>
                <w:szCs w:val="20"/>
              </w:rPr>
              <w:t xml:space="preserve"> or sympto</w:t>
            </w:r>
            <w:r w:rsidR="00B32A9A" w:rsidRPr="005957AA">
              <w:rPr>
                <w:rFonts w:ascii="Arial" w:hAnsi="Arial" w:cs="Arial"/>
                <w:sz w:val="20"/>
                <w:szCs w:val="20"/>
              </w:rPr>
              <w:t>m</w:t>
            </w:r>
            <w:r w:rsidR="00EC24F8" w:rsidRPr="005957AA">
              <w:rPr>
                <w:rFonts w:ascii="Arial" w:hAnsi="Arial" w:cs="Arial"/>
                <w:sz w:val="20"/>
                <w:szCs w:val="20"/>
              </w:rPr>
              <w:t xml:space="preserve">s that may relate to the </w:t>
            </w:r>
            <w:r w:rsidR="00B32A9A" w:rsidRPr="005957AA">
              <w:rPr>
                <w:rFonts w:ascii="Arial" w:hAnsi="Arial" w:cs="Arial"/>
                <w:sz w:val="20"/>
                <w:szCs w:val="20"/>
              </w:rPr>
              <w:t>new variant “Omicron”</w:t>
            </w:r>
          </w:p>
          <w:p w:rsidR="00AF6ABD" w:rsidRPr="00936687" w:rsidRDefault="00AF6ABD" w:rsidP="00AF6ABD">
            <w:pPr>
              <w:pStyle w:val="TableParagraph"/>
              <w:tabs>
                <w:tab w:val="left" w:pos="717"/>
              </w:tabs>
              <w:ind w:right="226"/>
              <w:jc w:val="both"/>
              <w:rPr>
                <w:rFonts w:ascii="Arial" w:hAnsi="Arial" w:cs="Arial"/>
                <w:sz w:val="20"/>
                <w:szCs w:val="20"/>
              </w:rPr>
            </w:pPr>
          </w:p>
          <w:p w:rsidR="00936687" w:rsidRPr="005957AA" w:rsidRDefault="00936687" w:rsidP="001670D9">
            <w:pPr>
              <w:pStyle w:val="ListParagraph"/>
              <w:widowControl/>
              <w:numPr>
                <w:ilvl w:val="0"/>
                <w:numId w:val="26"/>
              </w:numPr>
              <w:shd w:val="clear" w:color="auto" w:fill="FFFFFF"/>
              <w:autoSpaceDE/>
              <w:autoSpaceDN/>
              <w:rPr>
                <w:rFonts w:ascii="Arial" w:eastAsia="Times New Roman" w:hAnsi="Arial" w:cs="Arial"/>
                <w:sz w:val="20"/>
                <w:szCs w:val="20"/>
                <w:lang w:val="en-GB" w:eastAsia="en-GB"/>
              </w:rPr>
            </w:pPr>
            <w:r w:rsidRPr="005957AA">
              <w:rPr>
                <w:rFonts w:ascii="Arial" w:eastAsia="Times New Roman" w:hAnsi="Arial" w:cs="Arial"/>
                <w:sz w:val="20"/>
                <w:szCs w:val="20"/>
                <w:lang w:val="en-GB" w:eastAsia="en-GB"/>
              </w:rPr>
              <w:t>With the publication of the </w:t>
            </w:r>
            <w:hyperlink r:id="rId10" w:history="1">
              <w:r w:rsidRPr="005957AA">
                <w:rPr>
                  <w:rFonts w:ascii="Arial" w:eastAsia="Times New Roman" w:hAnsi="Arial" w:cs="Arial"/>
                  <w:sz w:val="20"/>
                  <w:szCs w:val="20"/>
                  <w:u w:val="single"/>
                  <w:lang w:val="en-GB" w:eastAsia="en-GB"/>
                </w:rPr>
                <w:t xml:space="preserve">Living with </w:t>
              </w:r>
              <w:r w:rsidR="00163B8E" w:rsidRPr="005957AA">
                <w:rPr>
                  <w:rFonts w:ascii="Arial" w:eastAsia="Times New Roman" w:hAnsi="Arial" w:cs="Arial"/>
                  <w:sz w:val="20"/>
                  <w:szCs w:val="20"/>
                  <w:u w:val="single"/>
                  <w:lang w:val="en-GB" w:eastAsia="en-GB"/>
                </w:rPr>
                <w:t>COVID</w:t>
              </w:r>
              <w:r w:rsidRPr="005957AA">
                <w:rPr>
                  <w:rFonts w:ascii="Arial" w:eastAsia="Times New Roman" w:hAnsi="Arial" w:cs="Arial"/>
                  <w:sz w:val="20"/>
                  <w:szCs w:val="20"/>
                  <w:u w:val="single"/>
                  <w:lang w:val="en-GB" w:eastAsia="en-GB"/>
                </w:rPr>
                <w:t xml:space="preserve"> plan</w:t>
              </w:r>
            </w:hyperlink>
            <w:r w:rsidRPr="005957AA">
              <w:rPr>
                <w:rFonts w:ascii="Arial" w:eastAsia="Times New Roman" w:hAnsi="Arial" w:cs="Arial"/>
                <w:sz w:val="20"/>
                <w:szCs w:val="20"/>
                <w:lang w:val="en-GB" w:eastAsia="en-GB"/>
              </w:rPr>
              <w:t>, the government has ended legal restrictions in England and is instead asking the public to practice specific safe and responsible behaviours as the primary means of stopping the spread of the virus.</w:t>
            </w:r>
          </w:p>
          <w:p w:rsidR="00B127F4" w:rsidRPr="005957AA" w:rsidRDefault="00163B8E" w:rsidP="001670D9">
            <w:pPr>
              <w:pStyle w:val="ListParagraph"/>
              <w:widowControl/>
              <w:numPr>
                <w:ilvl w:val="0"/>
                <w:numId w:val="26"/>
              </w:numPr>
              <w:shd w:val="clear" w:color="auto" w:fill="FFFFFF"/>
              <w:autoSpaceDE/>
              <w:autoSpaceDN/>
              <w:spacing w:before="300" w:after="300"/>
              <w:rPr>
                <w:rFonts w:ascii="Arial" w:eastAsia="Times New Roman" w:hAnsi="Arial" w:cs="Arial"/>
                <w:sz w:val="20"/>
                <w:szCs w:val="20"/>
                <w:lang w:val="en-GB" w:eastAsia="en-GB"/>
              </w:rPr>
            </w:pPr>
            <w:r w:rsidRPr="005957AA">
              <w:rPr>
                <w:rFonts w:ascii="Arial" w:eastAsia="Times New Roman" w:hAnsi="Arial" w:cs="Arial"/>
                <w:sz w:val="20"/>
                <w:szCs w:val="20"/>
                <w:lang w:val="en-GB" w:eastAsia="en-GB"/>
              </w:rPr>
              <w:t>S</w:t>
            </w:r>
            <w:r w:rsidR="00936687" w:rsidRPr="005957AA">
              <w:rPr>
                <w:rFonts w:ascii="Arial" w:eastAsia="Times New Roman" w:hAnsi="Arial" w:cs="Arial"/>
                <w:sz w:val="20"/>
                <w:szCs w:val="20"/>
                <w:lang w:val="en-GB" w:eastAsia="en-GB"/>
              </w:rPr>
              <w:t xml:space="preserve">taying at home and avoiding contact with others is still the most effective way to avoid passing on </w:t>
            </w:r>
            <w:r w:rsidRPr="005957AA">
              <w:rPr>
                <w:rFonts w:ascii="Arial" w:eastAsia="Times New Roman" w:hAnsi="Arial" w:cs="Arial"/>
                <w:sz w:val="20"/>
                <w:szCs w:val="20"/>
                <w:lang w:val="en-GB" w:eastAsia="en-GB"/>
              </w:rPr>
              <w:t>COVID</w:t>
            </w:r>
            <w:r w:rsidR="00936687" w:rsidRPr="005957AA">
              <w:rPr>
                <w:rFonts w:ascii="Arial" w:eastAsia="Times New Roman" w:hAnsi="Arial" w:cs="Arial"/>
                <w:sz w:val="20"/>
                <w:szCs w:val="20"/>
                <w:lang w:val="en-GB" w:eastAsia="en-GB"/>
              </w:rPr>
              <w:t>-19 if you are infected. </w:t>
            </w:r>
          </w:p>
          <w:p w:rsidR="00B127F4" w:rsidRPr="005957AA" w:rsidRDefault="00B127F4" w:rsidP="001670D9">
            <w:pPr>
              <w:pStyle w:val="ListParagraph"/>
              <w:widowControl/>
              <w:numPr>
                <w:ilvl w:val="0"/>
                <w:numId w:val="27"/>
              </w:numPr>
              <w:shd w:val="clear" w:color="auto" w:fill="FFFFFF"/>
              <w:autoSpaceDE/>
              <w:autoSpaceDN/>
              <w:spacing w:before="300" w:after="300"/>
              <w:rPr>
                <w:rFonts w:ascii="Arial" w:eastAsia="Times New Roman" w:hAnsi="Arial" w:cs="Arial"/>
                <w:sz w:val="20"/>
                <w:szCs w:val="20"/>
                <w:lang w:val="en-GB" w:eastAsia="en-GB"/>
              </w:rPr>
            </w:pPr>
            <w:r w:rsidRPr="005957AA">
              <w:rPr>
                <w:rFonts w:ascii="Arial" w:eastAsia="Times New Roman" w:hAnsi="Arial" w:cs="Arial"/>
                <w:sz w:val="20"/>
                <w:szCs w:val="20"/>
                <w:lang w:val="en-GB" w:eastAsia="en-GB"/>
              </w:rPr>
              <w:t xml:space="preserve">Most children and young people with </w:t>
            </w:r>
            <w:r w:rsidR="00163B8E" w:rsidRPr="005957AA">
              <w:rPr>
                <w:rFonts w:ascii="Arial" w:eastAsia="Times New Roman" w:hAnsi="Arial" w:cs="Arial"/>
                <w:sz w:val="20"/>
                <w:szCs w:val="20"/>
                <w:lang w:val="en-GB" w:eastAsia="en-GB"/>
              </w:rPr>
              <w:t>COVID</w:t>
            </w:r>
            <w:r w:rsidRPr="005957AA">
              <w:rPr>
                <w:rFonts w:ascii="Arial" w:eastAsia="Times New Roman" w:hAnsi="Arial" w:cs="Arial"/>
                <w:sz w:val="20"/>
                <w:szCs w:val="20"/>
                <w:lang w:val="en-GB" w:eastAsia="en-GB"/>
              </w:rPr>
              <w:t xml:space="preserve">-19 experience a mild illness or do not have any symptoms at all. Children who have symptoms of </w:t>
            </w:r>
            <w:r w:rsidR="00163B8E" w:rsidRPr="005957AA">
              <w:rPr>
                <w:rFonts w:ascii="Arial" w:eastAsia="Times New Roman" w:hAnsi="Arial" w:cs="Arial"/>
                <w:sz w:val="20"/>
                <w:szCs w:val="20"/>
                <w:lang w:val="en-GB" w:eastAsia="en-GB"/>
              </w:rPr>
              <w:t>COVID</w:t>
            </w:r>
            <w:r w:rsidRPr="005957AA">
              <w:rPr>
                <w:rFonts w:ascii="Arial" w:eastAsia="Times New Roman" w:hAnsi="Arial" w:cs="Arial"/>
                <w:sz w:val="20"/>
                <w:szCs w:val="20"/>
                <w:lang w:val="en-GB" w:eastAsia="en-GB"/>
              </w:rPr>
              <w:t>-19 are more likely to pass the virus onto others than those who do not.</w:t>
            </w:r>
          </w:p>
          <w:p w:rsidR="00B127F4" w:rsidRPr="00163B8E" w:rsidRDefault="00B127F4" w:rsidP="001670D9">
            <w:pPr>
              <w:pStyle w:val="ListParagraph"/>
              <w:widowControl/>
              <w:numPr>
                <w:ilvl w:val="0"/>
                <w:numId w:val="27"/>
              </w:numPr>
              <w:shd w:val="clear" w:color="auto" w:fill="FFFFFF"/>
              <w:autoSpaceDE/>
              <w:autoSpaceDN/>
              <w:spacing w:before="300" w:after="300"/>
              <w:rPr>
                <w:rFonts w:ascii="Arial" w:eastAsia="Times New Roman" w:hAnsi="Arial" w:cs="Arial"/>
                <w:color w:val="17365D" w:themeColor="text2" w:themeShade="BF"/>
                <w:sz w:val="20"/>
                <w:szCs w:val="20"/>
                <w:lang w:val="en-GB" w:eastAsia="en-GB"/>
              </w:rPr>
            </w:pPr>
            <w:r w:rsidRPr="005957AA">
              <w:rPr>
                <w:rFonts w:ascii="Arial" w:eastAsia="Times New Roman" w:hAnsi="Arial" w:cs="Arial"/>
                <w:sz w:val="20"/>
                <w:szCs w:val="20"/>
                <w:lang w:val="en-GB" w:eastAsia="en-GB"/>
              </w:rPr>
              <w:t xml:space="preserve">It is still possible to catch and spread </w:t>
            </w:r>
            <w:r w:rsidR="00163B8E" w:rsidRPr="005957AA">
              <w:rPr>
                <w:rFonts w:ascii="Arial" w:eastAsia="Times New Roman" w:hAnsi="Arial" w:cs="Arial"/>
                <w:sz w:val="20"/>
                <w:szCs w:val="20"/>
                <w:lang w:val="en-GB" w:eastAsia="en-GB"/>
              </w:rPr>
              <w:t>COVID</w:t>
            </w:r>
            <w:r w:rsidRPr="005957AA">
              <w:rPr>
                <w:rFonts w:ascii="Arial" w:eastAsia="Times New Roman" w:hAnsi="Arial" w:cs="Arial"/>
                <w:sz w:val="20"/>
                <w:szCs w:val="20"/>
                <w:lang w:val="en-GB" w:eastAsia="en-GB"/>
              </w:rPr>
              <w:t xml:space="preserve">-19, even if you are fully vaccinated. For most people, especially if they have been vaccinated, </w:t>
            </w:r>
            <w:r w:rsidR="00163B8E" w:rsidRPr="005957AA">
              <w:rPr>
                <w:rFonts w:ascii="Arial" w:eastAsia="Times New Roman" w:hAnsi="Arial" w:cs="Arial"/>
                <w:sz w:val="20"/>
                <w:szCs w:val="20"/>
                <w:lang w:val="en-GB" w:eastAsia="en-GB"/>
              </w:rPr>
              <w:t>COVID</w:t>
            </w:r>
            <w:r w:rsidRPr="005957AA">
              <w:rPr>
                <w:rFonts w:ascii="Arial" w:eastAsia="Times New Roman" w:hAnsi="Arial" w:cs="Arial"/>
                <w:sz w:val="20"/>
                <w:szCs w:val="20"/>
                <w:lang w:val="en-GB" w:eastAsia="en-GB"/>
              </w:rPr>
              <w:t xml:space="preserve">-19 will be a relatively mild illness. However, </w:t>
            </w:r>
            <w:r w:rsidR="00163B8E" w:rsidRPr="005957AA">
              <w:rPr>
                <w:rFonts w:ascii="Arial" w:eastAsia="Times New Roman" w:hAnsi="Arial" w:cs="Arial"/>
                <w:sz w:val="20"/>
                <w:szCs w:val="20"/>
                <w:lang w:val="en-GB" w:eastAsia="en-GB"/>
              </w:rPr>
              <w:t>COVID</w:t>
            </w:r>
            <w:r w:rsidRPr="005957AA">
              <w:rPr>
                <w:rFonts w:ascii="Arial" w:eastAsia="Times New Roman" w:hAnsi="Arial" w:cs="Arial"/>
                <w:sz w:val="20"/>
                <w:szCs w:val="20"/>
                <w:lang w:val="en-GB" w:eastAsia="en-GB"/>
              </w:rPr>
              <w:t>-19 can still be a very serious infection and for </w:t>
            </w:r>
            <w:hyperlink r:id="rId11" w:anchor="higherrisk" w:history="1">
              <w:r w:rsidRPr="005957AA">
                <w:rPr>
                  <w:rFonts w:ascii="Arial" w:eastAsia="Times New Roman" w:hAnsi="Arial" w:cs="Arial"/>
                  <w:sz w:val="20"/>
                  <w:szCs w:val="20"/>
                  <w:u w:val="single"/>
                  <w:lang w:val="en-GB" w:eastAsia="en-GB"/>
                </w:rPr>
                <w:t>some people the risk of becoming severely unwell is higher</w:t>
              </w:r>
            </w:hyperlink>
            <w:r w:rsidRPr="00163B8E">
              <w:rPr>
                <w:rFonts w:ascii="Arial" w:eastAsia="Times New Roman" w:hAnsi="Arial" w:cs="Arial"/>
                <w:color w:val="17365D" w:themeColor="text2" w:themeShade="BF"/>
                <w:sz w:val="20"/>
                <w:szCs w:val="20"/>
                <w:lang w:val="en-GB" w:eastAsia="en-GB"/>
              </w:rPr>
              <w:t>.</w:t>
            </w:r>
          </w:p>
          <w:p w:rsidR="00AF6ABD" w:rsidRPr="00936687" w:rsidRDefault="00B127F4" w:rsidP="001670D9">
            <w:pPr>
              <w:pStyle w:val="ListParagraph"/>
              <w:widowControl/>
              <w:numPr>
                <w:ilvl w:val="0"/>
                <w:numId w:val="28"/>
              </w:numPr>
              <w:shd w:val="clear" w:color="auto" w:fill="FFFFFF"/>
              <w:autoSpaceDE/>
              <w:autoSpaceDN/>
              <w:spacing w:before="1" w:after="300"/>
              <w:ind w:right="270"/>
              <w:jc w:val="both"/>
              <w:rPr>
                <w:rFonts w:ascii="Arial" w:hAnsi="Arial" w:cs="Arial"/>
                <w:sz w:val="20"/>
                <w:szCs w:val="20"/>
              </w:rPr>
            </w:pPr>
            <w:r w:rsidRPr="005957AA">
              <w:rPr>
                <w:rFonts w:ascii="Arial" w:eastAsia="Times New Roman" w:hAnsi="Arial" w:cs="Arial"/>
                <w:sz w:val="20"/>
                <w:szCs w:val="20"/>
                <w:lang w:val="en-GB" w:eastAsia="en-GB"/>
              </w:rPr>
              <w:t xml:space="preserve">In some cases, </w:t>
            </w:r>
            <w:r w:rsidR="00163B8E" w:rsidRPr="005957AA">
              <w:rPr>
                <w:rFonts w:ascii="Arial" w:eastAsia="Times New Roman" w:hAnsi="Arial" w:cs="Arial"/>
                <w:sz w:val="20"/>
                <w:szCs w:val="20"/>
                <w:lang w:val="en-GB" w:eastAsia="en-GB"/>
              </w:rPr>
              <w:t>COVID</w:t>
            </w:r>
            <w:r w:rsidRPr="005957AA">
              <w:rPr>
                <w:rFonts w:ascii="Arial" w:eastAsia="Times New Roman" w:hAnsi="Arial" w:cs="Arial"/>
                <w:sz w:val="20"/>
                <w:szCs w:val="20"/>
                <w:lang w:val="en-GB" w:eastAsia="en-GB"/>
              </w:rPr>
              <w:t>-19 can cause symptoms that last for weeks or months after the infection has gone. People who have had a mild illness can still have long-term problems</w:t>
            </w:r>
            <w:r w:rsidRPr="00163B8E">
              <w:rPr>
                <w:rFonts w:ascii="Arial" w:eastAsia="Times New Roman" w:hAnsi="Arial" w:cs="Arial"/>
                <w:color w:val="17365D" w:themeColor="text2" w:themeShade="BF"/>
                <w:sz w:val="20"/>
                <w:szCs w:val="20"/>
                <w:lang w:val="en-GB" w:eastAsia="en-GB"/>
              </w:rPr>
              <w:t>.</w:t>
            </w:r>
          </w:p>
        </w:tc>
        <w:tc>
          <w:tcPr>
            <w:tcW w:w="5528" w:type="dxa"/>
          </w:tcPr>
          <w:p w:rsidR="00D552C5" w:rsidRPr="009328B8" w:rsidRDefault="00D23BE2" w:rsidP="00215AD7">
            <w:pPr>
              <w:pStyle w:val="TableParagraph"/>
              <w:spacing w:before="121"/>
              <w:ind w:left="110" w:right="218"/>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lastRenderedPageBreak/>
              <w:t>At Moorside Primary Schoo</w:t>
            </w:r>
            <w:r w:rsidR="00163B8E" w:rsidRPr="009328B8">
              <w:rPr>
                <w:rFonts w:ascii="Arial" w:hAnsi="Arial" w:cs="Arial"/>
                <w:color w:val="548DD4" w:themeColor="text2" w:themeTint="99"/>
                <w:sz w:val="20"/>
                <w:szCs w:val="20"/>
              </w:rPr>
              <w:t>l,</w:t>
            </w:r>
            <w:r w:rsidRPr="009328B8">
              <w:rPr>
                <w:rFonts w:ascii="Arial" w:hAnsi="Arial" w:cs="Arial"/>
                <w:color w:val="548DD4" w:themeColor="text2" w:themeTint="99"/>
                <w:sz w:val="20"/>
                <w:szCs w:val="20"/>
              </w:rPr>
              <w:t xml:space="preserve"> we do encourage staff to test on a regular basis and have purchased tests</w:t>
            </w:r>
            <w:r w:rsidR="00D26D79" w:rsidRPr="009328B8">
              <w:rPr>
                <w:rFonts w:ascii="Arial" w:hAnsi="Arial" w:cs="Arial"/>
                <w:color w:val="548DD4" w:themeColor="text2" w:themeTint="99"/>
                <w:sz w:val="20"/>
                <w:szCs w:val="20"/>
              </w:rPr>
              <w:t xml:space="preserve"> to help support this regime</w:t>
            </w:r>
            <w:r w:rsidRPr="009328B8">
              <w:rPr>
                <w:rFonts w:ascii="Arial" w:hAnsi="Arial" w:cs="Arial"/>
                <w:color w:val="548DD4" w:themeColor="text2" w:themeTint="99"/>
                <w:sz w:val="20"/>
                <w:szCs w:val="20"/>
              </w:rPr>
              <w:t>.</w:t>
            </w:r>
            <w:r w:rsidR="00D552C5" w:rsidRPr="009328B8">
              <w:rPr>
                <w:rFonts w:ascii="Arial" w:hAnsi="Arial" w:cs="Arial"/>
                <w:color w:val="548DD4" w:themeColor="text2" w:themeTint="99"/>
                <w:sz w:val="20"/>
                <w:szCs w:val="20"/>
              </w:rPr>
              <w:t xml:space="preserve"> </w:t>
            </w:r>
          </w:p>
          <w:p w:rsidR="00385C8D" w:rsidRPr="009328B8" w:rsidRDefault="00D23BE2" w:rsidP="00215AD7">
            <w:pPr>
              <w:pStyle w:val="TableParagraph"/>
              <w:spacing w:before="121"/>
              <w:ind w:left="110" w:right="218"/>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t>Continue to f</w:t>
            </w:r>
            <w:r w:rsidR="00D552C5" w:rsidRPr="009328B8">
              <w:rPr>
                <w:rFonts w:ascii="Arial" w:hAnsi="Arial" w:cs="Arial"/>
                <w:color w:val="548DD4" w:themeColor="text2" w:themeTint="99"/>
                <w:sz w:val="20"/>
                <w:szCs w:val="20"/>
              </w:rPr>
              <w:t xml:space="preserve">ollow </w:t>
            </w:r>
            <w:r w:rsidRPr="009328B8">
              <w:rPr>
                <w:rFonts w:ascii="Arial" w:hAnsi="Arial" w:cs="Arial"/>
                <w:color w:val="548DD4" w:themeColor="text2" w:themeTint="99"/>
                <w:sz w:val="20"/>
                <w:szCs w:val="20"/>
              </w:rPr>
              <w:t>any u</w:t>
            </w:r>
            <w:r w:rsidR="00D552C5" w:rsidRPr="009328B8">
              <w:rPr>
                <w:rFonts w:ascii="Arial" w:hAnsi="Arial" w:cs="Arial"/>
                <w:color w:val="548DD4" w:themeColor="text2" w:themeTint="99"/>
                <w:sz w:val="20"/>
                <w:szCs w:val="20"/>
              </w:rPr>
              <w:t xml:space="preserve">pdated travel and quarantine </w:t>
            </w:r>
            <w:r w:rsidRPr="009328B8">
              <w:rPr>
                <w:rFonts w:ascii="Arial" w:hAnsi="Arial" w:cs="Arial"/>
                <w:color w:val="548DD4" w:themeColor="text2" w:themeTint="99"/>
                <w:sz w:val="20"/>
                <w:szCs w:val="20"/>
              </w:rPr>
              <w:t xml:space="preserve">information </w:t>
            </w:r>
          </w:p>
          <w:p w:rsidR="00D23BE2" w:rsidRPr="00163B8E" w:rsidRDefault="00D23BE2" w:rsidP="00215AD7">
            <w:pPr>
              <w:pStyle w:val="TableParagraph"/>
              <w:spacing w:before="121"/>
              <w:ind w:left="110" w:right="218"/>
              <w:jc w:val="both"/>
              <w:rPr>
                <w:rFonts w:ascii="Arial" w:hAnsi="Arial" w:cs="Arial"/>
                <w:color w:val="8DB3E2" w:themeColor="text2" w:themeTint="66"/>
                <w:sz w:val="20"/>
                <w:szCs w:val="20"/>
              </w:rPr>
            </w:pPr>
          </w:p>
          <w:p w:rsidR="00226B2E" w:rsidRPr="008409E5" w:rsidRDefault="00226B2E" w:rsidP="00215AD7">
            <w:pPr>
              <w:pStyle w:val="TableParagraph"/>
              <w:ind w:left="110" w:right="137"/>
              <w:jc w:val="both"/>
              <w:rPr>
                <w:rFonts w:ascii="Arial" w:hAnsi="Arial" w:cs="Arial"/>
                <w:sz w:val="20"/>
                <w:szCs w:val="20"/>
              </w:rPr>
            </w:pPr>
            <w:r w:rsidRPr="008409E5">
              <w:rPr>
                <w:rFonts w:ascii="Arial" w:hAnsi="Arial" w:cs="Arial"/>
                <w:sz w:val="20"/>
                <w:szCs w:val="20"/>
              </w:rPr>
              <w:t xml:space="preserve">Children with temperatures cannot return until they have been </w:t>
            </w:r>
            <w:r w:rsidR="00EA3BDD">
              <w:rPr>
                <w:rFonts w:ascii="Arial" w:hAnsi="Arial" w:cs="Arial"/>
                <w:sz w:val="20"/>
                <w:szCs w:val="20"/>
              </w:rPr>
              <w:t xml:space="preserve">fever free for </w:t>
            </w:r>
            <w:r w:rsidRPr="008409E5">
              <w:rPr>
                <w:rFonts w:ascii="Arial" w:hAnsi="Arial" w:cs="Arial"/>
                <w:sz w:val="20"/>
                <w:szCs w:val="20"/>
              </w:rPr>
              <w:t>24 hours, without the need of medication to assist, in line with PHE/DfE guidelines.</w:t>
            </w:r>
          </w:p>
          <w:p w:rsidR="00226B2E" w:rsidRPr="008409E5" w:rsidRDefault="00226B2E" w:rsidP="00215AD7">
            <w:pPr>
              <w:pStyle w:val="TableParagraph"/>
              <w:spacing w:before="12"/>
              <w:jc w:val="both"/>
              <w:rPr>
                <w:rFonts w:ascii="Arial" w:hAnsi="Arial" w:cs="Arial"/>
                <w:b/>
                <w:sz w:val="20"/>
                <w:szCs w:val="20"/>
              </w:rPr>
            </w:pPr>
          </w:p>
          <w:p w:rsidR="00B127F4" w:rsidRPr="008409E5" w:rsidRDefault="00B127F4" w:rsidP="00E47F3D">
            <w:pPr>
              <w:widowControl/>
              <w:shd w:val="clear" w:color="auto" w:fill="FFFFFF"/>
              <w:autoSpaceDE/>
              <w:autoSpaceDN/>
              <w:spacing w:before="300"/>
              <w:rPr>
                <w:rFonts w:ascii="Arial" w:hAnsi="Arial" w:cs="Arial"/>
                <w:color w:val="17365D" w:themeColor="text2" w:themeShade="BF"/>
                <w:sz w:val="20"/>
                <w:szCs w:val="20"/>
              </w:rPr>
            </w:pPr>
          </w:p>
        </w:tc>
      </w:tr>
      <w:tr w:rsidR="00226B2E" w:rsidRPr="00F80F68" w:rsidTr="00163B8E">
        <w:trPr>
          <w:trHeight w:val="1266"/>
        </w:trPr>
        <w:tc>
          <w:tcPr>
            <w:tcW w:w="452" w:type="dxa"/>
          </w:tcPr>
          <w:p w:rsidR="00226B2E" w:rsidRPr="00F80F68" w:rsidRDefault="00226B2E" w:rsidP="00215AD7">
            <w:pPr>
              <w:pStyle w:val="TableParagraph"/>
              <w:spacing w:before="1"/>
              <w:ind w:right="72"/>
              <w:jc w:val="both"/>
              <w:rPr>
                <w:rFonts w:ascii="Arial" w:hAnsi="Arial" w:cs="Arial"/>
                <w:sz w:val="20"/>
                <w:szCs w:val="20"/>
              </w:rPr>
            </w:pPr>
            <w:r w:rsidRPr="00F80F68">
              <w:rPr>
                <w:rFonts w:ascii="Arial" w:hAnsi="Arial" w:cs="Arial"/>
                <w:w w:val="95"/>
                <w:sz w:val="20"/>
                <w:szCs w:val="20"/>
              </w:rPr>
              <w:t>2.</w:t>
            </w:r>
          </w:p>
        </w:tc>
        <w:tc>
          <w:tcPr>
            <w:tcW w:w="2552" w:type="dxa"/>
            <w:gridSpan w:val="2"/>
          </w:tcPr>
          <w:p w:rsidR="00226B2E" w:rsidRPr="00F80F68" w:rsidRDefault="00226B2E" w:rsidP="00215AD7">
            <w:pPr>
              <w:pStyle w:val="TableParagraph"/>
              <w:spacing w:before="1"/>
              <w:ind w:left="107" w:right="159"/>
              <w:jc w:val="both"/>
              <w:rPr>
                <w:rFonts w:ascii="Arial" w:hAnsi="Arial" w:cs="Arial"/>
                <w:b/>
                <w:sz w:val="20"/>
                <w:szCs w:val="20"/>
              </w:rPr>
            </w:pPr>
            <w:r w:rsidRPr="00F80F68">
              <w:rPr>
                <w:rFonts w:ascii="Arial" w:hAnsi="Arial" w:cs="Arial"/>
                <w:b/>
                <w:sz w:val="20"/>
                <w:szCs w:val="20"/>
              </w:rPr>
              <w:t>Transmission of virus due to insufficient hand hygiene</w:t>
            </w:r>
          </w:p>
        </w:tc>
        <w:tc>
          <w:tcPr>
            <w:tcW w:w="6379" w:type="dxa"/>
          </w:tcPr>
          <w:p w:rsidR="00226B2E" w:rsidRDefault="00226B2E" w:rsidP="001670D9">
            <w:pPr>
              <w:pStyle w:val="TableParagraph"/>
              <w:numPr>
                <w:ilvl w:val="0"/>
                <w:numId w:val="14"/>
              </w:numPr>
              <w:tabs>
                <w:tab w:val="left" w:pos="887"/>
              </w:tabs>
              <w:spacing w:before="1"/>
              <w:ind w:left="887" w:right="376" w:hanging="283"/>
              <w:jc w:val="both"/>
              <w:rPr>
                <w:rFonts w:ascii="Arial" w:hAnsi="Arial" w:cs="Arial"/>
                <w:sz w:val="20"/>
                <w:szCs w:val="20"/>
              </w:rPr>
            </w:pPr>
            <w:r w:rsidRPr="00F80F68">
              <w:rPr>
                <w:rFonts w:ascii="Arial" w:hAnsi="Arial" w:cs="Arial"/>
                <w:sz w:val="20"/>
                <w:szCs w:val="20"/>
              </w:rPr>
              <w:t>Staff must ensure (as far is reasonably practical) that</w:t>
            </w:r>
            <w:r w:rsidRPr="00F80F68">
              <w:rPr>
                <w:rFonts w:ascii="Arial" w:hAnsi="Arial" w:cs="Arial"/>
                <w:spacing w:val="-24"/>
                <w:sz w:val="20"/>
                <w:szCs w:val="20"/>
              </w:rPr>
              <w:t xml:space="preserve"> </w:t>
            </w:r>
            <w:r w:rsidR="0049447F">
              <w:rPr>
                <w:rFonts w:ascii="Arial" w:hAnsi="Arial" w:cs="Arial"/>
                <w:spacing w:val="-24"/>
                <w:sz w:val="20"/>
                <w:szCs w:val="20"/>
              </w:rPr>
              <w:t xml:space="preserve"> </w:t>
            </w:r>
            <w:r w:rsidRPr="00F80F68">
              <w:rPr>
                <w:rFonts w:ascii="Arial" w:hAnsi="Arial" w:cs="Arial"/>
                <w:sz w:val="20"/>
                <w:szCs w:val="20"/>
              </w:rPr>
              <w:t xml:space="preserve"> </w:t>
            </w:r>
            <w:r w:rsidR="0049447F">
              <w:rPr>
                <w:rFonts w:ascii="Arial" w:hAnsi="Arial" w:cs="Arial"/>
                <w:sz w:val="20"/>
                <w:szCs w:val="20"/>
              </w:rPr>
              <w:t>children cle</w:t>
            </w:r>
            <w:r w:rsidRPr="00F80F68">
              <w:rPr>
                <w:rFonts w:ascii="Arial" w:hAnsi="Arial" w:cs="Arial"/>
                <w:sz w:val="20"/>
                <w:szCs w:val="20"/>
              </w:rPr>
              <w:t>an their hands regularly (can be a combination of washing and/or sanitising) with frequency and</w:t>
            </w:r>
            <w:r w:rsidRPr="00F80F68">
              <w:rPr>
                <w:rFonts w:ascii="Arial" w:hAnsi="Arial" w:cs="Arial"/>
                <w:spacing w:val="-2"/>
                <w:sz w:val="20"/>
                <w:szCs w:val="20"/>
              </w:rPr>
              <w:t xml:space="preserve"> </w:t>
            </w:r>
            <w:r w:rsidRPr="00F80F68">
              <w:rPr>
                <w:rFonts w:ascii="Arial" w:hAnsi="Arial" w:cs="Arial"/>
                <w:sz w:val="20"/>
                <w:szCs w:val="20"/>
              </w:rPr>
              <w:t>rigour.</w:t>
            </w:r>
          </w:p>
          <w:p w:rsidR="00163B8E" w:rsidRPr="00F80F68" w:rsidRDefault="00163B8E" w:rsidP="00163B8E">
            <w:pPr>
              <w:pStyle w:val="TableParagraph"/>
              <w:tabs>
                <w:tab w:val="left" w:pos="887"/>
              </w:tabs>
              <w:spacing w:before="1"/>
              <w:ind w:right="376"/>
              <w:jc w:val="both"/>
              <w:rPr>
                <w:rFonts w:ascii="Arial" w:hAnsi="Arial" w:cs="Arial"/>
                <w:sz w:val="20"/>
                <w:szCs w:val="20"/>
              </w:rPr>
            </w:pPr>
          </w:p>
          <w:p w:rsidR="00226B2E" w:rsidRDefault="0049447F" w:rsidP="001670D9">
            <w:pPr>
              <w:pStyle w:val="TableParagraph"/>
              <w:numPr>
                <w:ilvl w:val="0"/>
                <w:numId w:val="14"/>
              </w:numPr>
              <w:tabs>
                <w:tab w:val="left" w:pos="887"/>
              </w:tabs>
              <w:ind w:left="887" w:right="733" w:hanging="283"/>
              <w:jc w:val="both"/>
              <w:rPr>
                <w:rFonts w:ascii="Arial" w:hAnsi="Arial" w:cs="Arial"/>
                <w:sz w:val="20"/>
                <w:szCs w:val="20"/>
              </w:rPr>
            </w:pPr>
            <w:r w:rsidRPr="00EF475A">
              <w:rPr>
                <w:rFonts w:ascii="Arial" w:hAnsi="Arial" w:cs="Arial"/>
                <w:sz w:val="20"/>
                <w:szCs w:val="20"/>
              </w:rPr>
              <w:t>Children</w:t>
            </w:r>
            <w:r w:rsidR="00226B2E" w:rsidRPr="00EF475A">
              <w:rPr>
                <w:rFonts w:ascii="Arial" w:hAnsi="Arial" w:cs="Arial"/>
                <w:sz w:val="20"/>
                <w:szCs w:val="20"/>
              </w:rPr>
              <w:t xml:space="preserve"> (and</w:t>
            </w:r>
            <w:r w:rsidR="00226B2E" w:rsidRPr="00F80F68">
              <w:rPr>
                <w:rFonts w:ascii="Arial" w:hAnsi="Arial" w:cs="Arial"/>
                <w:sz w:val="20"/>
                <w:szCs w:val="20"/>
              </w:rPr>
              <w:t xml:space="preserve"> staff) are encouraged to wash hands for</w:t>
            </w:r>
            <w:r w:rsidR="00226B2E" w:rsidRPr="00F80F68">
              <w:rPr>
                <w:rFonts w:ascii="Arial" w:hAnsi="Arial" w:cs="Arial"/>
                <w:spacing w:val="-27"/>
                <w:sz w:val="20"/>
                <w:szCs w:val="20"/>
              </w:rPr>
              <w:t xml:space="preserve"> </w:t>
            </w:r>
            <w:r w:rsidR="00226B2E" w:rsidRPr="00F80F68">
              <w:rPr>
                <w:rFonts w:ascii="Arial" w:hAnsi="Arial" w:cs="Arial"/>
                <w:sz w:val="20"/>
                <w:szCs w:val="20"/>
              </w:rPr>
              <w:lastRenderedPageBreak/>
              <w:t xml:space="preserve">20 seconds following PHE guidance. </w:t>
            </w:r>
            <w:r w:rsidR="00226B2E" w:rsidRPr="00EF475A">
              <w:rPr>
                <w:rFonts w:ascii="Arial" w:hAnsi="Arial" w:cs="Arial"/>
                <w:sz w:val="20"/>
                <w:szCs w:val="20"/>
              </w:rPr>
              <w:t xml:space="preserve">See NHS </w:t>
            </w:r>
            <w:hyperlink r:id="rId12">
              <w:r w:rsidR="00226B2E" w:rsidRPr="00EF475A">
                <w:rPr>
                  <w:rFonts w:ascii="Arial" w:hAnsi="Arial" w:cs="Arial"/>
                  <w:sz w:val="20"/>
                  <w:szCs w:val="20"/>
                </w:rPr>
                <w:t>hand washing</w:t>
              </w:r>
            </w:hyperlink>
            <w:hyperlink r:id="rId13">
              <w:r w:rsidR="00226B2E" w:rsidRPr="00EF475A">
                <w:rPr>
                  <w:rFonts w:ascii="Arial" w:hAnsi="Arial" w:cs="Arial"/>
                  <w:sz w:val="20"/>
                  <w:szCs w:val="20"/>
                </w:rPr>
                <w:t xml:space="preserve"> guidance.</w:t>
              </w:r>
            </w:hyperlink>
          </w:p>
          <w:p w:rsidR="00163B8E" w:rsidRDefault="00163B8E" w:rsidP="00163B8E">
            <w:pPr>
              <w:pStyle w:val="ListParagraph"/>
              <w:rPr>
                <w:rFonts w:ascii="Arial" w:hAnsi="Arial" w:cs="Arial"/>
                <w:sz w:val="20"/>
                <w:szCs w:val="20"/>
              </w:rPr>
            </w:pPr>
          </w:p>
          <w:p w:rsidR="00226B2E" w:rsidRDefault="00226B2E" w:rsidP="001670D9">
            <w:pPr>
              <w:pStyle w:val="TableParagraph"/>
              <w:numPr>
                <w:ilvl w:val="0"/>
                <w:numId w:val="14"/>
              </w:numPr>
              <w:tabs>
                <w:tab w:val="left" w:pos="887"/>
              </w:tabs>
              <w:ind w:left="887" w:right="335" w:hanging="283"/>
              <w:jc w:val="both"/>
              <w:rPr>
                <w:rFonts w:ascii="Arial" w:hAnsi="Arial" w:cs="Arial"/>
                <w:sz w:val="20"/>
                <w:szCs w:val="20"/>
              </w:rPr>
            </w:pPr>
            <w:r w:rsidRPr="00F80F68">
              <w:rPr>
                <w:rFonts w:ascii="Arial" w:hAnsi="Arial" w:cs="Arial"/>
                <w:sz w:val="20"/>
                <w:szCs w:val="20"/>
              </w:rPr>
              <w:t>Hand sanitisers are provided in corridors and classrooms (with 70% alcohol</w:t>
            </w:r>
            <w:r w:rsidRPr="00F80F68">
              <w:rPr>
                <w:rFonts w:ascii="Arial" w:hAnsi="Arial" w:cs="Arial"/>
                <w:spacing w:val="-2"/>
                <w:sz w:val="20"/>
                <w:szCs w:val="20"/>
              </w:rPr>
              <w:t xml:space="preserve"> </w:t>
            </w:r>
            <w:r w:rsidRPr="00F80F68">
              <w:rPr>
                <w:rFonts w:ascii="Arial" w:hAnsi="Arial" w:cs="Arial"/>
                <w:sz w:val="20"/>
                <w:szCs w:val="20"/>
              </w:rPr>
              <w:t>content).</w:t>
            </w:r>
          </w:p>
          <w:p w:rsidR="00163B8E" w:rsidRDefault="00163B8E" w:rsidP="00163B8E">
            <w:pPr>
              <w:pStyle w:val="ListParagraph"/>
              <w:rPr>
                <w:rFonts w:ascii="Arial" w:hAnsi="Arial" w:cs="Arial"/>
                <w:sz w:val="20"/>
                <w:szCs w:val="20"/>
              </w:rPr>
            </w:pPr>
          </w:p>
          <w:p w:rsidR="00226B2E" w:rsidRDefault="00226B2E" w:rsidP="001670D9">
            <w:pPr>
              <w:pStyle w:val="TableParagraph"/>
              <w:numPr>
                <w:ilvl w:val="0"/>
                <w:numId w:val="14"/>
              </w:numPr>
              <w:tabs>
                <w:tab w:val="left" w:pos="887"/>
              </w:tabs>
              <w:spacing w:before="1"/>
              <w:ind w:left="887" w:right="397" w:hanging="283"/>
              <w:jc w:val="both"/>
              <w:rPr>
                <w:rFonts w:ascii="Arial" w:hAnsi="Arial" w:cs="Arial"/>
                <w:sz w:val="20"/>
                <w:szCs w:val="20"/>
              </w:rPr>
            </w:pPr>
            <w:r w:rsidRPr="00F80F68">
              <w:rPr>
                <w:rFonts w:ascii="Arial" w:hAnsi="Arial" w:cs="Arial"/>
                <w:sz w:val="20"/>
                <w:szCs w:val="20"/>
              </w:rPr>
              <w:t>Ensure use of hand sanitiser is supervised where necessary to avoid risk of</w:t>
            </w:r>
            <w:r w:rsidRPr="00F80F68">
              <w:rPr>
                <w:rFonts w:ascii="Arial" w:hAnsi="Arial" w:cs="Arial"/>
                <w:spacing w:val="-3"/>
                <w:sz w:val="20"/>
                <w:szCs w:val="20"/>
              </w:rPr>
              <w:t xml:space="preserve"> </w:t>
            </w:r>
            <w:r w:rsidRPr="00F80F68">
              <w:rPr>
                <w:rFonts w:ascii="Arial" w:hAnsi="Arial" w:cs="Arial"/>
                <w:sz w:val="20"/>
                <w:szCs w:val="20"/>
              </w:rPr>
              <w:t>ingestion.</w:t>
            </w:r>
          </w:p>
          <w:p w:rsidR="00163B8E" w:rsidRDefault="00163B8E" w:rsidP="00163B8E">
            <w:pPr>
              <w:pStyle w:val="ListParagraph"/>
              <w:rPr>
                <w:rFonts w:ascii="Arial" w:hAnsi="Arial" w:cs="Arial"/>
                <w:sz w:val="20"/>
                <w:szCs w:val="20"/>
              </w:rPr>
            </w:pPr>
          </w:p>
          <w:p w:rsidR="00163B8E" w:rsidRPr="00F80F68" w:rsidRDefault="00226B2E" w:rsidP="001670D9">
            <w:pPr>
              <w:pStyle w:val="TableParagraph"/>
              <w:numPr>
                <w:ilvl w:val="0"/>
                <w:numId w:val="14"/>
              </w:numPr>
              <w:tabs>
                <w:tab w:val="left" w:pos="887"/>
              </w:tabs>
              <w:spacing w:line="268" w:lineRule="exact"/>
              <w:ind w:left="887" w:hanging="283"/>
              <w:jc w:val="both"/>
              <w:rPr>
                <w:rFonts w:ascii="Arial" w:hAnsi="Arial" w:cs="Arial"/>
                <w:sz w:val="20"/>
                <w:szCs w:val="20"/>
              </w:rPr>
            </w:pPr>
            <w:r w:rsidRPr="00163B8E">
              <w:rPr>
                <w:rFonts w:ascii="Arial" w:hAnsi="Arial" w:cs="Arial"/>
                <w:sz w:val="20"/>
                <w:szCs w:val="20"/>
              </w:rPr>
              <w:t>Ensure bins emptied</w:t>
            </w:r>
            <w:r w:rsidRPr="00163B8E">
              <w:rPr>
                <w:rFonts w:ascii="Arial" w:hAnsi="Arial" w:cs="Arial"/>
                <w:spacing w:val="-4"/>
                <w:sz w:val="20"/>
                <w:szCs w:val="20"/>
              </w:rPr>
              <w:t xml:space="preserve"> </w:t>
            </w:r>
            <w:r w:rsidRPr="00163B8E">
              <w:rPr>
                <w:rFonts w:ascii="Arial" w:hAnsi="Arial" w:cs="Arial"/>
                <w:sz w:val="20"/>
                <w:szCs w:val="20"/>
              </w:rPr>
              <w:t>regularly.</w:t>
            </w:r>
          </w:p>
        </w:tc>
        <w:tc>
          <w:tcPr>
            <w:tcW w:w="5528" w:type="dxa"/>
          </w:tcPr>
          <w:p w:rsidR="00226B2E" w:rsidRDefault="00226B2E" w:rsidP="001670D9">
            <w:pPr>
              <w:pStyle w:val="TableParagraph"/>
              <w:numPr>
                <w:ilvl w:val="0"/>
                <w:numId w:val="17"/>
              </w:numPr>
              <w:tabs>
                <w:tab w:val="left" w:pos="444"/>
              </w:tabs>
              <w:spacing w:before="1"/>
              <w:ind w:right="194"/>
              <w:jc w:val="both"/>
              <w:rPr>
                <w:rFonts w:ascii="Arial" w:hAnsi="Arial" w:cs="Arial"/>
                <w:sz w:val="20"/>
                <w:szCs w:val="20"/>
              </w:rPr>
            </w:pPr>
            <w:r w:rsidRPr="00EF475A">
              <w:rPr>
                <w:rFonts w:ascii="Arial" w:hAnsi="Arial" w:cs="Arial"/>
                <w:sz w:val="20"/>
                <w:szCs w:val="20"/>
              </w:rPr>
              <w:lastRenderedPageBreak/>
              <w:t>Posters to be displayed</w:t>
            </w:r>
            <w:r w:rsidRPr="00F80F68">
              <w:rPr>
                <w:rFonts w:ascii="Arial" w:hAnsi="Arial" w:cs="Arial"/>
                <w:sz w:val="20"/>
                <w:szCs w:val="20"/>
              </w:rPr>
              <w:t xml:space="preserve"> prominently around</w:t>
            </w:r>
            <w:r w:rsidRPr="00F80F68">
              <w:rPr>
                <w:rFonts w:ascii="Arial" w:hAnsi="Arial" w:cs="Arial"/>
                <w:spacing w:val="-9"/>
                <w:sz w:val="20"/>
                <w:szCs w:val="20"/>
              </w:rPr>
              <w:t xml:space="preserve"> </w:t>
            </w:r>
            <w:r w:rsidRPr="00F80F68">
              <w:rPr>
                <w:rFonts w:ascii="Arial" w:hAnsi="Arial" w:cs="Arial"/>
                <w:sz w:val="20"/>
                <w:szCs w:val="20"/>
              </w:rPr>
              <w:t>school to promote hand washing throughout the setting in order to build regular hand washing into the culture.</w:t>
            </w:r>
          </w:p>
          <w:p w:rsidR="00163B8E" w:rsidRPr="00F80F68" w:rsidRDefault="00163B8E" w:rsidP="00163B8E">
            <w:pPr>
              <w:pStyle w:val="TableParagraph"/>
              <w:tabs>
                <w:tab w:val="left" w:pos="444"/>
              </w:tabs>
              <w:spacing w:before="1"/>
              <w:ind w:right="194"/>
              <w:jc w:val="both"/>
              <w:rPr>
                <w:rFonts w:ascii="Arial" w:hAnsi="Arial" w:cs="Arial"/>
                <w:sz w:val="20"/>
                <w:szCs w:val="20"/>
              </w:rPr>
            </w:pPr>
          </w:p>
          <w:p w:rsidR="00226B2E" w:rsidRDefault="00226B2E" w:rsidP="001670D9">
            <w:pPr>
              <w:pStyle w:val="TableParagraph"/>
              <w:numPr>
                <w:ilvl w:val="0"/>
                <w:numId w:val="17"/>
              </w:numPr>
              <w:tabs>
                <w:tab w:val="left" w:pos="444"/>
              </w:tabs>
              <w:ind w:right="134"/>
              <w:jc w:val="both"/>
              <w:rPr>
                <w:rFonts w:ascii="Arial" w:hAnsi="Arial" w:cs="Arial"/>
                <w:sz w:val="20"/>
                <w:szCs w:val="20"/>
              </w:rPr>
            </w:pPr>
            <w:r w:rsidRPr="00F80F68">
              <w:rPr>
                <w:rFonts w:ascii="Arial" w:hAnsi="Arial" w:cs="Arial"/>
                <w:sz w:val="20"/>
                <w:szCs w:val="20"/>
              </w:rPr>
              <w:t xml:space="preserve">Staff to help small children and those with complex </w:t>
            </w:r>
            <w:r w:rsidRPr="00F80F68">
              <w:rPr>
                <w:rFonts w:ascii="Arial" w:hAnsi="Arial" w:cs="Arial"/>
                <w:sz w:val="20"/>
                <w:szCs w:val="20"/>
              </w:rPr>
              <w:lastRenderedPageBreak/>
              <w:t xml:space="preserve">needs to wash their hands thoroughly; with small children </w:t>
            </w:r>
            <w:r w:rsidR="00B32A9A" w:rsidRPr="00F80F68">
              <w:rPr>
                <w:rFonts w:ascii="Arial" w:hAnsi="Arial" w:cs="Arial"/>
                <w:sz w:val="20"/>
                <w:szCs w:val="20"/>
              </w:rPr>
              <w:t>skin,</w:t>
            </w:r>
            <w:r w:rsidRPr="00F80F68">
              <w:rPr>
                <w:rFonts w:ascii="Arial" w:hAnsi="Arial" w:cs="Arial"/>
                <w:sz w:val="20"/>
                <w:szCs w:val="20"/>
              </w:rPr>
              <w:t xml:space="preserve"> friendly cleaning wipes can be used as</w:t>
            </w:r>
            <w:r w:rsidRPr="00F80F68">
              <w:rPr>
                <w:rFonts w:ascii="Arial" w:hAnsi="Arial" w:cs="Arial"/>
                <w:spacing w:val="-10"/>
                <w:sz w:val="20"/>
                <w:szCs w:val="20"/>
              </w:rPr>
              <w:t xml:space="preserve"> </w:t>
            </w:r>
            <w:r w:rsidRPr="00F80F68">
              <w:rPr>
                <w:rFonts w:ascii="Arial" w:hAnsi="Arial" w:cs="Arial"/>
                <w:sz w:val="20"/>
                <w:szCs w:val="20"/>
              </w:rPr>
              <w:t>an</w:t>
            </w:r>
            <w:r w:rsidR="00A82571">
              <w:rPr>
                <w:rFonts w:ascii="Arial" w:hAnsi="Arial" w:cs="Arial"/>
                <w:sz w:val="20"/>
                <w:szCs w:val="20"/>
              </w:rPr>
              <w:t xml:space="preserve"> </w:t>
            </w:r>
            <w:r w:rsidRPr="00A82571">
              <w:rPr>
                <w:rFonts w:ascii="Arial" w:hAnsi="Arial" w:cs="Arial"/>
                <w:sz w:val="20"/>
                <w:szCs w:val="20"/>
              </w:rPr>
              <w:t>alternative</w:t>
            </w:r>
            <w:r w:rsidR="00A82571">
              <w:rPr>
                <w:rFonts w:ascii="Arial" w:hAnsi="Arial" w:cs="Arial"/>
                <w:sz w:val="20"/>
                <w:szCs w:val="20"/>
              </w:rPr>
              <w:t xml:space="preserve">. </w:t>
            </w:r>
          </w:p>
          <w:p w:rsidR="00163B8E" w:rsidRDefault="00163B8E" w:rsidP="00163B8E">
            <w:pPr>
              <w:pStyle w:val="ListParagraph"/>
              <w:rPr>
                <w:rFonts w:ascii="Arial" w:hAnsi="Arial" w:cs="Arial"/>
                <w:sz w:val="20"/>
                <w:szCs w:val="20"/>
              </w:rPr>
            </w:pPr>
          </w:p>
          <w:p w:rsidR="00A82571" w:rsidRPr="00A82571" w:rsidRDefault="00A82571" w:rsidP="001670D9">
            <w:pPr>
              <w:pStyle w:val="TableParagraph"/>
              <w:numPr>
                <w:ilvl w:val="0"/>
                <w:numId w:val="17"/>
              </w:numPr>
              <w:tabs>
                <w:tab w:val="left" w:pos="444"/>
              </w:tabs>
              <w:ind w:right="134"/>
              <w:jc w:val="both"/>
              <w:rPr>
                <w:rFonts w:ascii="Arial" w:hAnsi="Arial" w:cs="Arial"/>
                <w:sz w:val="20"/>
                <w:szCs w:val="20"/>
              </w:rPr>
            </w:pPr>
            <w:r w:rsidRPr="00802DF4">
              <w:rPr>
                <w:rFonts w:ascii="Arial" w:hAnsi="Arial" w:cs="Arial"/>
                <w:sz w:val="20"/>
                <w:szCs w:val="20"/>
              </w:rPr>
              <w:t>EYFS will quickly establish routines and expectations for all children to regularly wash their hands.</w:t>
            </w:r>
            <w:r>
              <w:rPr>
                <w:rFonts w:ascii="Arial" w:hAnsi="Arial" w:cs="Arial"/>
                <w:sz w:val="20"/>
                <w:szCs w:val="20"/>
              </w:rPr>
              <w:t xml:space="preserve"> </w:t>
            </w:r>
          </w:p>
        </w:tc>
      </w:tr>
      <w:tr w:rsidR="00226B2E" w:rsidRPr="00F80F68" w:rsidTr="00385C8D">
        <w:trPr>
          <w:trHeight w:val="3662"/>
        </w:trPr>
        <w:tc>
          <w:tcPr>
            <w:tcW w:w="452" w:type="dxa"/>
          </w:tcPr>
          <w:p w:rsidR="00226B2E" w:rsidRPr="00F80F68" w:rsidRDefault="00226B2E" w:rsidP="00215AD7">
            <w:pPr>
              <w:pStyle w:val="TableParagraph"/>
              <w:spacing w:line="244" w:lineRule="exact"/>
              <w:ind w:right="72"/>
              <w:jc w:val="both"/>
              <w:rPr>
                <w:rFonts w:ascii="Arial" w:hAnsi="Arial" w:cs="Arial"/>
                <w:sz w:val="20"/>
                <w:szCs w:val="20"/>
              </w:rPr>
            </w:pPr>
            <w:r w:rsidRPr="00F80F68">
              <w:rPr>
                <w:rFonts w:ascii="Arial" w:hAnsi="Arial" w:cs="Arial"/>
                <w:w w:val="95"/>
                <w:sz w:val="20"/>
                <w:szCs w:val="20"/>
              </w:rPr>
              <w:lastRenderedPageBreak/>
              <w:t>3.</w:t>
            </w:r>
          </w:p>
        </w:tc>
        <w:tc>
          <w:tcPr>
            <w:tcW w:w="2552" w:type="dxa"/>
            <w:gridSpan w:val="2"/>
          </w:tcPr>
          <w:p w:rsidR="00226B2E" w:rsidRPr="00F80F68" w:rsidRDefault="00226B2E" w:rsidP="00215AD7">
            <w:pPr>
              <w:pStyle w:val="TableParagraph"/>
              <w:ind w:left="107" w:right="247"/>
              <w:jc w:val="both"/>
              <w:rPr>
                <w:rFonts w:ascii="Arial" w:hAnsi="Arial" w:cs="Arial"/>
                <w:b/>
                <w:sz w:val="20"/>
                <w:szCs w:val="20"/>
              </w:rPr>
            </w:pPr>
            <w:r w:rsidRPr="00F80F68">
              <w:rPr>
                <w:rFonts w:ascii="Arial" w:hAnsi="Arial" w:cs="Arial"/>
                <w:b/>
                <w:sz w:val="20"/>
                <w:szCs w:val="20"/>
              </w:rPr>
              <w:t>Transmission of virus due to insufficient respiratory hygiene</w:t>
            </w:r>
          </w:p>
        </w:tc>
        <w:tc>
          <w:tcPr>
            <w:tcW w:w="6379" w:type="dxa"/>
          </w:tcPr>
          <w:p w:rsidR="00226B2E" w:rsidRPr="00F80F68" w:rsidRDefault="00226B2E" w:rsidP="00215AD7">
            <w:pPr>
              <w:pStyle w:val="TableParagraph"/>
              <w:tabs>
                <w:tab w:val="left" w:pos="472"/>
              </w:tabs>
              <w:spacing w:line="244" w:lineRule="exact"/>
              <w:jc w:val="both"/>
              <w:rPr>
                <w:rFonts w:ascii="Arial" w:hAnsi="Arial" w:cs="Arial"/>
                <w:b/>
                <w:sz w:val="20"/>
                <w:szCs w:val="20"/>
              </w:rPr>
            </w:pPr>
            <w:r w:rsidRPr="00F80F68">
              <w:rPr>
                <w:rFonts w:ascii="Arial" w:hAnsi="Arial" w:cs="Arial"/>
                <w:b/>
                <w:sz w:val="20"/>
                <w:szCs w:val="20"/>
              </w:rPr>
              <w:t xml:space="preserve">  Face</w:t>
            </w:r>
            <w:r w:rsidRPr="00F80F68">
              <w:rPr>
                <w:rFonts w:ascii="Arial" w:hAnsi="Arial" w:cs="Arial"/>
                <w:b/>
                <w:spacing w:val="-1"/>
                <w:sz w:val="20"/>
                <w:szCs w:val="20"/>
              </w:rPr>
              <w:t xml:space="preserve"> </w:t>
            </w:r>
            <w:r w:rsidRPr="00F80F68">
              <w:rPr>
                <w:rFonts w:ascii="Arial" w:hAnsi="Arial" w:cs="Arial"/>
                <w:b/>
                <w:sz w:val="20"/>
                <w:szCs w:val="20"/>
              </w:rPr>
              <w:t>coverings</w:t>
            </w:r>
          </w:p>
          <w:p w:rsidR="00226B2E" w:rsidRPr="00726682" w:rsidRDefault="009A1792" w:rsidP="001670D9">
            <w:pPr>
              <w:pStyle w:val="TableParagraph"/>
              <w:numPr>
                <w:ilvl w:val="2"/>
                <w:numId w:val="16"/>
              </w:numPr>
              <w:tabs>
                <w:tab w:val="left" w:pos="829"/>
                <w:tab w:val="left" w:pos="830"/>
              </w:tabs>
              <w:spacing w:before="1"/>
              <w:ind w:right="174"/>
              <w:jc w:val="both"/>
              <w:rPr>
                <w:rFonts w:ascii="Arial" w:hAnsi="Arial" w:cs="Arial"/>
                <w:b/>
                <w:sz w:val="20"/>
                <w:szCs w:val="20"/>
              </w:rPr>
            </w:pPr>
            <w:r w:rsidRPr="00726682">
              <w:rPr>
                <w:rFonts w:ascii="Arial" w:hAnsi="Arial" w:cs="Arial"/>
                <w:sz w:val="20"/>
                <w:szCs w:val="20"/>
              </w:rPr>
              <w:t>Staff working in Early Years</w:t>
            </w:r>
            <w:r w:rsidR="00726682" w:rsidRPr="00726682">
              <w:rPr>
                <w:rFonts w:ascii="Arial" w:hAnsi="Arial" w:cs="Arial"/>
                <w:sz w:val="20"/>
                <w:szCs w:val="20"/>
              </w:rPr>
              <w:t xml:space="preserve"> or on a </w:t>
            </w:r>
            <w:r w:rsidR="00E12E89">
              <w:rPr>
                <w:rFonts w:ascii="Arial" w:hAnsi="Arial" w:cs="Arial"/>
                <w:sz w:val="20"/>
                <w:szCs w:val="20"/>
              </w:rPr>
              <w:t>one to one b</w:t>
            </w:r>
            <w:r w:rsidR="00726682" w:rsidRPr="00726682">
              <w:rPr>
                <w:rFonts w:ascii="Arial" w:hAnsi="Arial" w:cs="Arial"/>
                <w:sz w:val="20"/>
                <w:szCs w:val="20"/>
              </w:rPr>
              <w:t xml:space="preserve">asis </w:t>
            </w:r>
            <w:r w:rsidR="00726682" w:rsidRPr="009E4641">
              <w:rPr>
                <w:rFonts w:ascii="Arial" w:hAnsi="Arial" w:cs="Arial"/>
                <w:color w:val="FF0000"/>
                <w:sz w:val="20"/>
                <w:szCs w:val="20"/>
              </w:rPr>
              <w:t xml:space="preserve">have </w:t>
            </w:r>
            <w:r w:rsidR="009E4641" w:rsidRPr="009E4641">
              <w:rPr>
                <w:rFonts w:ascii="Arial" w:hAnsi="Arial" w:cs="Arial"/>
                <w:color w:val="FF0000"/>
                <w:sz w:val="20"/>
                <w:szCs w:val="20"/>
              </w:rPr>
              <w:t xml:space="preserve">requested and are encouraged </w:t>
            </w:r>
            <w:r w:rsidR="009E4641">
              <w:rPr>
                <w:rFonts w:ascii="Arial" w:hAnsi="Arial" w:cs="Arial"/>
                <w:sz w:val="20"/>
                <w:szCs w:val="20"/>
              </w:rPr>
              <w:t xml:space="preserve">to </w:t>
            </w:r>
            <w:r w:rsidR="00726682" w:rsidRPr="00726682">
              <w:rPr>
                <w:rFonts w:ascii="Arial" w:hAnsi="Arial" w:cs="Arial"/>
                <w:sz w:val="20"/>
                <w:szCs w:val="20"/>
              </w:rPr>
              <w:t xml:space="preserve">wear a plastic visor. </w:t>
            </w:r>
          </w:p>
          <w:p w:rsidR="0049447F" w:rsidRPr="00F80F68" w:rsidRDefault="0049447F" w:rsidP="00215AD7">
            <w:pPr>
              <w:pStyle w:val="TableParagraph"/>
              <w:spacing w:before="1"/>
              <w:jc w:val="both"/>
              <w:rPr>
                <w:rFonts w:ascii="Arial" w:hAnsi="Arial" w:cs="Arial"/>
                <w:b/>
                <w:sz w:val="20"/>
                <w:szCs w:val="20"/>
              </w:rPr>
            </w:pPr>
          </w:p>
          <w:p w:rsidR="00226B2E" w:rsidRPr="00F80F68" w:rsidRDefault="00226B2E" w:rsidP="00215AD7">
            <w:pPr>
              <w:pStyle w:val="TableParagraph"/>
              <w:tabs>
                <w:tab w:val="left" w:pos="513"/>
              </w:tabs>
              <w:spacing w:line="243" w:lineRule="exact"/>
              <w:jc w:val="both"/>
              <w:rPr>
                <w:rFonts w:ascii="Arial" w:hAnsi="Arial" w:cs="Arial"/>
                <w:b/>
                <w:sz w:val="20"/>
                <w:szCs w:val="20"/>
              </w:rPr>
            </w:pPr>
            <w:r w:rsidRPr="00F80F68">
              <w:rPr>
                <w:rFonts w:ascii="Arial" w:hAnsi="Arial" w:cs="Arial"/>
                <w:b/>
                <w:sz w:val="20"/>
                <w:szCs w:val="20"/>
              </w:rPr>
              <w:t xml:space="preserve">  Ensuring good respiratory</w:t>
            </w:r>
            <w:r w:rsidRPr="00F80F68">
              <w:rPr>
                <w:rFonts w:ascii="Arial" w:hAnsi="Arial" w:cs="Arial"/>
                <w:b/>
                <w:spacing w:val="-1"/>
                <w:sz w:val="20"/>
                <w:szCs w:val="20"/>
              </w:rPr>
              <w:t xml:space="preserve"> </w:t>
            </w:r>
            <w:r w:rsidRPr="00F80F68">
              <w:rPr>
                <w:rFonts w:ascii="Arial" w:hAnsi="Arial" w:cs="Arial"/>
                <w:b/>
                <w:sz w:val="20"/>
                <w:szCs w:val="20"/>
              </w:rPr>
              <w:t>hygiene</w:t>
            </w:r>
          </w:p>
          <w:p w:rsidR="00226B2E" w:rsidRDefault="0049447F" w:rsidP="001670D9">
            <w:pPr>
              <w:pStyle w:val="TableParagraph"/>
              <w:numPr>
                <w:ilvl w:val="2"/>
                <w:numId w:val="15"/>
              </w:numPr>
              <w:tabs>
                <w:tab w:val="left" w:pos="829"/>
                <w:tab w:val="left" w:pos="830"/>
              </w:tabs>
              <w:ind w:right="128"/>
              <w:jc w:val="both"/>
              <w:rPr>
                <w:rFonts w:ascii="Arial" w:hAnsi="Arial" w:cs="Arial"/>
                <w:sz w:val="20"/>
                <w:szCs w:val="20"/>
              </w:rPr>
            </w:pPr>
            <w:r>
              <w:rPr>
                <w:rFonts w:ascii="Arial" w:hAnsi="Arial" w:cs="Arial"/>
                <w:sz w:val="20"/>
                <w:szCs w:val="20"/>
              </w:rPr>
              <w:t xml:space="preserve">Moorside Primary School </w:t>
            </w:r>
            <w:r w:rsidRPr="00F80F68">
              <w:rPr>
                <w:rFonts w:ascii="Arial" w:hAnsi="Arial" w:cs="Arial"/>
                <w:sz w:val="20"/>
                <w:szCs w:val="20"/>
              </w:rPr>
              <w:t>promotes</w:t>
            </w:r>
            <w:r w:rsidR="00226B2E" w:rsidRPr="00F80F68">
              <w:rPr>
                <w:rFonts w:ascii="Arial" w:hAnsi="Arial" w:cs="Arial"/>
                <w:sz w:val="20"/>
                <w:szCs w:val="20"/>
              </w:rPr>
              <w:t xml:space="preserve"> the</w:t>
            </w:r>
            <w:r w:rsidR="00226B2E" w:rsidRPr="00F80F68">
              <w:rPr>
                <w:rFonts w:ascii="Arial" w:hAnsi="Arial" w:cs="Arial"/>
                <w:color w:val="0000FF"/>
                <w:sz w:val="20"/>
                <w:szCs w:val="20"/>
              </w:rPr>
              <w:t xml:space="preserve"> </w:t>
            </w:r>
            <w:hyperlink r:id="rId14">
              <w:r w:rsidR="00226B2E" w:rsidRPr="00F80F68">
                <w:rPr>
                  <w:rFonts w:ascii="Arial" w:hAnsi="Arial" w:cs="Arial"/>
                  <w:color w:val="0000FF"/>
                  <w:sz w:val="20"/>
                  <w:szCs w:val="20"/>
                  <w:u w:val="single" w:color="0000FF"/>
                </w:rPr>
                <w:t>catch it, kill it, bin it</w:t>
              </w:r>
              <w:r w:rsidR="00226B2E" w:rsidRPr="00F80F68">
                <w:rPr>
                  <w:rFonts w:ascii="Arial" w:hAnsi="Arial" w:cs="Arial"/>
                  <w:color w:val="0000FF"/>
                  <w:sz w:val="20"/>
                  <w:szCs w:val="20"/>
                </w:rPr>
                <w:t xml:space="preserve"> </w:t>
              </w:r>
            </w:hyperlink>
            <w:r w:rsidR="00226B2E" w:rsidRPr="00F80F68">
              <w:rPr>
                <w:rFonts w:ascii="Arial" w:hAnsi="Arial" w:cs="Arial"/>
                <w:sz w:val="20"/>
                <w:szCs w:val="20"/>
              </w:rPr>
              <w:t>approach, posters are displayed prominently in classrooms and around school in order to embed this into the culture.</w:t>
            </w:r>
          </w:p>
          <w:p w:rsidR="005957AA" w:rsidRPr="00F80F68" w:rsidRDefault="005957AA" w:rsidP="005957AA">
            <w:pPr>
              <w:pStyle w:val="TableParagraph"/>
              <w:tabs>
                <w:tab w:val="left" w:pos="829"/>
                <w:tab w:val="left" w:pos="830"/>
              </w:tabs>
              <w:ind w:right="128"/>
              <w:jc w:val="both"/>
              <w:rPr>
                <w:rFonts w:ascii="Arial" w:hAnsi="Arial" w:cs="Arial"/>
                <w:sz w:val="20"/>
                <w:szCs w:val="20"/>
              </w:rPr>
            </w:pPr>
          </w:p>
          <w:p w:rsidR="009E4641" w:rsidRDefault="009E4641" w:rsidP="001670D9">
            <w:pPr>
              <w:pStyle w:val="TableParagraph"/>
              <w:numPr>
                <w:ilvl w:val="2"/>
                <w:numId w:val="15"/>
              </w:numPr>
              <w:tabs>
                <w:tab w:val="left" w:pos="830"/>
              </w:tabs>
              <w:ind w:right="308"/>
              <w:jc w:val="both"/>
              <w:rPr>
                <w:rFonts w:ascii="Arial" w:hAnsi="Arial" w:cs="Arial"/>
                <w:sz w:val="20"/>
                <w:szCs w:val="20"/>
              </w:rPr>
            </w:pPr>
            <w:r w:rsidRPr="005957AA">
              <w:rPr>
                <w:rFonts w:ascii="Arial" w:hAnsi="Arial" w:cs="Arial"/>
                <w:sz w:val="20"/>
                <w:szCs w:val="20"/>
              </w:rPr>
              <w:t xml:space="preserve">Air </w:t>
            </w:r>
            <w:r w:rsidR="00347F5C" w:rsidRPr="005957AA">
              <w:rPr>
                <w:rFonts w:ascii="Arial" w:hAnsi="Arial" w:cs="Arial"/>
                <w:sz w:val="20"/>
                <w:szCs w:val="20"/>
              </w:rPr>
              <w:t>purifiers</w:t>
            </w:r>
            <w:r w:rsidRPr="005957AA">
              <w:rPr>
                <w:rFonts w:ascii="Arial" w:hAnsi="Arial" w:cs="Arial"/>
                <w:sz w:val="20"/>
                <w:szCs w:val="20"/>
              </w:rPr>
              <w:t xml:space="preserve"> have been fitted in all learning areas and </w:t>
            </w:r>
            <w:r w:rsidR="00D552C5" w:rsidRPr="005957AA">
              <w:rPr>
                <w:rFonts w:ascii="Arial" w:hAnsi="Arial" w:cs="Arial"/>
                <w:sz w:val="20"/>
                <w:szCs w:val="20"/>
              </w:rPr>
              <w:t xml:space="preserve">the </w:t>
            </w:r>
            <w:r w:rsidRPr="005957AA">
              <w:rPr>
                <w:rFonts w:ascii="Arial" w:hAnsi="Arial" w:cs="Arial"/>
                <w:sz w:val="20"/>
                <w:szCs w:val="20"/>
              </w:rPr>
              <w:t>hall</w:t>
            </w:r>
            <w:r w:rsidR="005957AA" w:rsidRPr="005957AA">
              <w:rPr>
                <w:rFonts w:ascii="Arial" w:hAnsi="Arial" w:cs="Arial"/>
                <w:sz w:val="20"/>
                <w:szCs w:val="20"/>
              </w:rPr>
              <w:t>.</w:t>
            </w:r>
            <w:r w:rsidRPr="005957AA">
              <w:rPr>
                <w:rFonts w:ascii="Arial" w:hAnsi="Arial" w:cs="Arial"/>
                <w:sz w:val="20"/>
                <w:szCs w:val="20"/>
              </w:rPr>
              <w:t xml:space="preserve"> </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2"/>
                <w:numId w:val="15"/>
              </w:numPr>
              <w:tabs>
                <w:tab w:val="left" w:pos="830"/>
              </w:tabs>
              <w:ind w:right="308"/>
              <w:jc w:val="both"/>
              <w:rPr>
                <w:rFonts w:ascii="Arial" w:hAnsi="Arial" w:cs="Arial"/>
                <w:sz w:val="20"/>
                <w:szCs w:val="20"/>
              </w:rPr>
            </w:pPr>
            <w:r w:rsidRPr="00F80F68">
              <w:rPr>
                <w:rFonts w:ascii="Arial" w:hAnsi="Arial" w:cs="Arial"/>
                <w:sz w:val="20"/>
                <w:szCs w:val="20"/>
              </w:rPr>
              <w:t>Where possible windows and doors need to be left open to ensure that the rooms are well</w:t>
            </w:r>
            <w:r w:rsidRPr="00F80F68">
              <w:rPr>
                <w:rFonts w:ascii="Arial" w:hAnsi="Arial" w:cs="Arial"/>
                <w:spacing w:val="-8"/>
                <w:sz w:val="20"/>
                <w:szCs w:val="20"/>
              </w:rPr>
              <w:t xml:space="preserve"> </w:t>
            </w:r>
            <w:r w:rsidRPr="00F80F68">
              <w:rPr>
                <w:rFonts w:ascii="Arial" w:hAnsi="Arial" w:cs="Arial"/>
                <w:sz w:val="20"/>
                <w:szCs w:val="20"/>
              </w:rPr>
              <w:t>ventilated.</w:t>
            </w:r>
          </w:p>
          <w:p w:rsidR="005957AA" w:rsidRDefault="005957AA" w:rsidP="005957AA">
            <w:pPr>
              <w:pStyle w:val="ListParagraph"/>
              <w:rPr>
                <w:rFonts w:ascii="Arial" w:hAnsi="Arial" w:cs="Arial"/>
                <w:sz w:val="20"/>
                <w:szCs w:val="20"/>
              </w:rPr>
            </w:pPr>
          </w:p>
          <w:p w:rsidR="002925CE" w:rsidRDefault="00226B2E" w:rsidP="001670D9">
            <w:pPr>
              <w:pStyle w:val="ListParagraph"/>
              <w:numPr>
                <w:ilvl w:val="2"/>
                <w:numId w:val="15"/>
              </w:numPr>
              <w:rPr>
                <w:rFonts w:ascii="Arial" w:hAnsi="Arial" w:cs="Arial"/>
                <w:sz w:val="20"/>
                <w:szCs w:val="20"/>
              </w:rPr>
            </w:pPr>
            <w:r w:rsidRPr="002925CE">
              <w:rPr>
                <w:rFonts w:ascii="Arial" w:hAnsi="Arial" w:cs="Arial"/>
                <w:sz w:val="20"/>
                <w:szCs w:val="20"/>
              </w:rPr>
              <w:t>Appropriate consideration given to ventilation when</w:t>
            </w:r>
            <w:r w:rsidRPr="002925CE">
              <w:rPr>
                <w:rFonts w:ascii="Arial" w:hAnsi="Arial" w:cs="Arial"/>
                <w:spacing w:val="-20"/>
                <w:sz w:val="20"/>
                <w:szCs w:val="20"/>
              </w:rPr>
              <w:t xml:space="preserve"> </w:t>
            </w:r>
            <w:r w:rsidRPr="002925CE">
              <w:rPr>
                <w:rFonts w:ascii="Arial" w:hAnsi="Arial" w:cs="Arial"/>
                <w:sz w:val="20"/>
                <w:szCs w:val="20"/>
              </w:rPr>
              <w:t>holding events e.g. Parents</w:t>
            </w:r>
            <w:r w:rsidR="00973486" w:rsidRPr="002925CE">
              <w:rPr>
                <w:rFonts w:ascii="Arial" w:hAnsi="Arial" w:cs="Arial"/>
                <w:sz w:val="20"/>
                <w:szCs w:val="20"/>
              </w:rPr>
              <w:t>/</w:t>
            </w:r>
            <w:r w:rsidR="005957AA">
              <w:rPr>
                <w:rFonts w:ascii="Arial" w:hAnsi="Arial" w:cs="Arial"/>
                <w:sz w:val="20"/>
                <w:szCs w:val="20"/>
              </w:rPr>
              <w:t>C</w:t>
            </w:r>
            <w:r w:rsidR="00973486" w:rsidRPr="002925CE">
              <w:rPr>
                <w:rFonts w:ascii="Arial" w:hAnsi="Arial" w:cs="Arial"/>
                <w:sz w:val="20"/>
                <w:szCs w:val="20"/>
              </w:rPr>
              <w:t>arers m</w:t>
            </w:r>
            <w:r w:rsidRPr="002925CE">
              <w:rPr>
                <w:rFonts w:ascii="Arial" w:hAnsi="Arial" w:cs="Arial"/>
                <w:sz w:val="20"/>
                <w:szCs w:val="20"/>
              </w:rPr>
              <w:t>eetings.</w:t>
            </w:r>
            <w:r w:rsidR="002925CE" w:rsidRPr="002925CE">
              <w:rPr>
                <w:rFonts w:ascii="Arial" w:hAnsi="Arial" w:cs="Arial"/>
                <w:sz w:val="20"/>
                <w:szCs w:val="20"/>
              </w:rPr>
              <w:t xml:space="preserve"> </w:t>
            </w:r>
          </w:p>
          <w:p w:rsidR="005957AA" w:rsidRPr="005957AA" w:rsidRDefault="005957AA" w:rsidP="005957AA">
            <w:pPr>
              <w:pStyle w:val="ListParagraph"/>
              <w:rPr>
                <w:rFonts w:ascii="Arial" w:hAnsi="Arial" w:cs="Arial"/>
                <w:sz w:val="20"/>
                <w:szCs w:val="20"/>
              </w:rPr>
            </w:pPr>
          </w:p>
          <w:p w:rsidR="002925CE" w:rsidRDefault="002925CE" w:rsidP="001670D9">
            <w:pPr>
              <w:pStyle w:val="ListParagraph"/>
              <w:numPr>
                <w:ilvl w:val="2"/>
                <w:numId w:val="15"/>
              </w:numPr>
              <w:rPr>
                <w:rFonts w:ascii="Arial" w:hAnsi="Arial" w:cs="Arial"/>
                <w:sz w:val="20"/>
                <w:szCs w:val="20"/>
              </w:rPr>
            </w:pPr>
            <w:r w:rsidRPr="002925CE">
              <w:rPr>
                <w:rFonts w:ascii="Arial" w:hAnsi="Arial" w:cs="Arial"/>
                <w:sz w:val="20"/>
                <w:szCs w:val="20"/>
              </w:rPr>
              <w:t>Staff to increase the ventilation while spaces are unoccupied (for example, between classes, during break and lunch, when a room is unused).</w:t>
            </w:r>
          </w:p>
          <w:p w:rsidR="005957AA" w:rsidRPr="005957AA" w:rsidRDefault="005957AA" w:rsidP="005957AA">
            <w:pPr>
              <w:pStyle w:val="ListParagraph"/>
              <w:rPr>
                <w:rFonts w:ascii="Arial" w:hAnsi="Arial" w:cs="Arial"/>
                <w:sz w:val="20"/>
                <w:szCs w:val="20"/>
              </w:rPr>
            </w:pPr>
          </w:p>
          <w:p w:rsidR="00226B2E" w:rsidRDefault="002925CE" w:rsidP="001670D9">
            <w:pPr>
              <w:pStyle w:val="TableParagraph"/>
              <w:numPr>
                <w:ilvl w:val="2"/>
                <w:numId w:val="15"/>
              </w:numPr>
              <w:tabs>
                <w:tab w:val="left" w:pos="829"/>
                <w:tab w:val="left" w:pos="830"/>
              </w:tabs>
              <w:spacing w:before="1" w:line="240" w:lineRule="atLeast"/>
              <w:ind w:right="491"/>
              <w:jc w:val="both"/>
              <w:rPr>
                <w:rFonts w:ascii="Arial" w:hAnsi="Arial" w:cs="Arial"/>
                <w:sz w:val="20"/>
                <w:szCs w:val="20"/>
              </w:rPr>
            </w:pPr>
            <w:r w:rsidRPr="00F80F68">
              <w:rPr>
                <w:rFonts w:ascii="Arial" w:hAnsi="Arial" w:cs="Arial"/>
                <w:sz w:val="20"/>
                <w:szCs w:val="20"/>
              </w:rPr>
              <w:t xml:space="preserve">Sufficient stocks of tissues/ sanitiser in place for </w:t>
            </w:r>
            <w:r>
              <w:rPr>
                <w:rFonts w:ascii="Arial" w:hAnsi="Arial" w:cs="Arial"/>
                <w:sz w:val="20"/>
                <w:szCs w:val="20"/>
              </w:rPr>
              <w:t>children</w:t>
            </w:r>
            <w:r w:rsidRPr="00F80F68">
              <w:rPr>
                <w:rFonts w:ascii="Arial" w:hAnsi="Arial" w:cs="Arial"/>
                <w:spacing w:val="-27"/>
                <w:sz w:val="20"/>
                <w:szCs w:val="20"/>
              </w:rPr>
              <w:t xml:space="preserve"> </w:t>
            </w:r>
            <w:r w:rsidRPr="00F80F68">
              <w:rPr>
                <w:rFonts w:ascii="Arial" w:hAnsi="Arial" w:cs="Arial"/>
                <w:sz w:val="20"/>
                <w:szCs w:val="20"/>
              </w:rPr>
              <w:t>and staff to</w:t>
            </w:r>
            <w:r w:rsidRPr="00F80F68">
              <w:rPr>
                <w:rFonts w:ascii="Arial" w:hAnsi="Arial" w:cs="Arial"/>
                <w:spacing w:val="-3"/>
                <w:sz w:val="20"/>
                <w:szCs w:val="20"/>
              </w:rPr>
              <w:t xml:space="preserve"> </w:t>
            </w:r>
            <w:r w:rsidRPr="00F80F68">
              <w:rPr>
                <w:rFonts w:ascii="Arial" w:hAnsi="Arial" w:cs="Arial"/>
                <w:sz w:val="20"/>
                <w:szCs w:val="20"/>
              </w:rPr>
              <w:t>use.</w:t>
            </w:r>
          </w:p>
          <w:p w:rsidR="00F13C77" w:rsidRDefault="00F13C77" w:rsidP="00F13C77">
            <w:pPr>
              <w:pStyle w:val="ListParagraph"/>
              <w:rPr>
                <w:rFonts w:ascii="Arial" w:hAnsi="Arial" w:cs="Arial"/>
                <w:sz w:val="20"/>
                <w:szCs w:val="20"/>
              </w:rPr>
            </w:pPr>
          </w:p>
          <w:p w:rsidR="00F13C77" w:rsidRPr="00F13C77" w:rsidRDefault="00F13C77" w:rsidP="00F13C77">
            <w:pPr>
              <w:pStyle w:val="ListParagraph"/>
              <w:numPr>
                <w:ilvl w:val="2"/>
                <w:numId w:val="15"/>
              </w:numPr>
              <w:rPr>
                <w:rFonts w:ascii="Arial" w:hAnsi="Arial" w:cs="Arial"/>
                <w:sz w:val="20"/>
                <w:szCs w:val="20"/>
              </w:rPr>
            </w:pPr>
            <w:r w:rsidRPr="00F13C77">
              <w:rPr>
                <w:rFonts w:ascii="Arial" w:hAnsi="Arial" w:cs="Arial"/>
                <w:sz w:val="20"/>
                <w:szCs w:val="20"/>
              </w:rPr>
              <w:t>Hand sanitisers are provided in corridors and classrooms (with 70% alcohol content).</w:t>
            </w:r>
          </w:p>
          <w:p w:rsidR="005957AA" w:rsidRDefault="005957AA" w:rsidP="005957AA">
            <w:pPr>
              <w:pStyle w:val="ListParagraph"/>
              <w:rPr>
                <w:rFonts w:ascii="Arial" w:hAnsi="Arial" w:cs="Arial"/>
                <w:sz w:val="20"/>
                <w:szCs w:val="20"/>
              </w:rPr>
            </w:pPr>
          </w:p>
          <w:p w:rsidR="002925CE" w:rsidRPr="00F80F68" w:rsidRDefault="002925CE" w:rsidP="001670D9">
            <w:pPr>
              <w:pStyle w:val="TableParagraph"/>
              <w:numPr>
                <w:ilvl w:val="2"/>
                <w:numId w:val="15"/>
              </w:numPr>
              <w:tabs>
                <w:tab w:val="left" w:pos="829"/>
                <w:tab w:val="left" w:pos="830"/>
              </w:tabs>
              <w:spacing w:before="1" w:line="240" w:lineRule="atLeast"/>
              <w:ind w:right="491"/>
              <w:jc w:val="both"/>
              <w:rPr>
                <w:rFonts w:ascii="Arial" w:hAnsi="Arial" w:cs="Arial"/>
                <w:sz w:val="20"/>
                <w:szCs w:val="20"/>
              </w:rPr>
            </w:pPr>
            <w:r w:rsidRPr="002925CE">
              <w:rPr>
                <w:rFonts w:ascii="Arial" w:hAnsi="Arial" w:cs="Arial"/>
                <w:sz w:val="20"/>
                <w:szCs w:val="20"/>
              </w:rPr>
              <w:t>Ensure internal office spaces are well ventilated at all times.  Keep doors open, where possible, to allow airflow</w:t>
            </w:r>
            <w:r>
              <w:rPr>
                <w:rFonts w:ascii="Arial" w:hAnsi="Arial" w:cs="Arial"/>
                <w:sz w:val="20"/>
                <w:szCs w:val="20"/>
              </w:rPr>
              <w:t>.</w:t>
            </w:r>
          </w:p>
        </w:tc>
        <w:tc>
          <w:tcPr>
            <w:tcW w:w="5528" w:type="dxa"/>
          </w:tcPr>
          <w:p w:rsidR="00226B2E" w:rsidRDefault="0049447F" w:rsidP="00726682">
            <w:pPr>
              <w:pStyle w:val="TableParagraph"/>
              <w:ind w:left="110" w:right="87"/>
              <w:jc w:val="both"/>
              <w:rPr>
                <w:rFonts w:ascii="Arial" w:hAnsi="Arial" w:cs="Arial"/>
                <w:sz w:val="20"/>
                <w:szCs w:val="20"/>
              </w:rPr>
            </w:pPr>
            <w:r w:rsidRPr="00726682">
              <w:rPr>
                <w:rFonts w:ascii="Arial" w:hAnsi="Arial" w:cs="Arial"/>
                <w:sz w:val="20"/>
                <w:szCs w:val="20"/>
              </w:rPr>
              <w:t xml:space="preserve">The wearing of facemasks or visors will </w:t>
            </w:r>
            <w:r w:rsidR="00726682" w:rsidRPr="00726682">
              <w:rPr>
                <w:rFonts w:ascii="Arial" w:hAnsi="Arial" w:cs="Arial"/>
                <w:sz w:val="20"/>
                <w:szCs w:val="20"/>
              </w:rPr>
              <w:t>continue (as a personal choice) as long as it does not hinder the children’s learning.</w:t>
            </w:r>
            <w:r>
              <w:rPr>
                <w:rFonts w:ascii="Arial" w:hAnsi="Arial" w:cs="Arial"/>
                <w:sz w:val="20"/>
                <w:szCs w:val="20"/>
              </w:rPr>
              <w:t xml:space="preserve"> </w:t>
            </w:r>
          </w:p>
          <w:p w:rsidR="00D552C5" w:rsidRDefault="00D552C5" w:rsidP="00726682">
            <w:pPr>
              <w:pStyle w:val="TableParagraph"/>
              <w:ind w:left="110" w:right="87"/>
              <w:jc w:val="both"/>
              <w:rPr>
                <w:rFonts w:ascii="Arial" w:hAnsi="Arial" w:cs="Arial"/>
                <w:sz w:val="20"/>
                <w:szCs w:val="20"/>
              </w:rPr>
            </w:pPr>
          </w:p>
          <w:p w:rsidR="00D552C5" w:rsidRPr="005957AA" w:rsidRDefault="00347F5C" w:rsidP="00D552C5">
            <w:pPr>
              <w:pStyle w:val="TableParagraph"/>
              <w:ind w:left="110" w:right="87"/>
              <w:jc w:val="both"/>
              <w:rPr>
                <w:rFonts w:ascii="Arial" w:hAnsi="Arial" w:cs="Arial"/>
                <w:sz w:val="20"/>
                <w:szCs w:val="20"/>
              </w:rPr>
            </w:pPr>
            <w:r w:rsidRPr="005957AA">
              <w:rPr>
                <w:rFonts w:ascii="Arial" w:hAnsi="Arial" w:cs="Arial"/>
                <w:sz w:val="20"/>
                <w:szCs w:val="20"/>
              </w:rPr>
              <w:t xml:space="preserve">Moorside Primary School have investigated and installed air purifiers to improve the air quality. </w:t>
            </w:r>
            <w:r w:rsidR="00D552C5" w:rsidRPr="005957AA">
              <w:rPr>
                <w:rFonts w:ascii="Arial" w:hAnsi="Arial" w:cs="Arial"/>
                <w:sz w:val="20"/>
                <w:szCs w:val="20"/>
              </w:rPr>
              <w:t xml:space="preserve"> </w:t>
            </w:r>
          </w:p>
          <w:p w:rsidR="00347F5C" w:rsidRPr="005957AA" w:rsidRDefault="00347F5C" w:rsidP="00D552C5">
            <w:pPr>
              <w:pStyle w:val="TableParagraph"/>
              <w:ind w:left="110" w:right="87"/>
              <w:jc w:val="both"/>
              <w:rPr>
                <w:rFonts w:ascii="Arial" w:hAnsi="Arial" w:cs="Arial"/>
                <w:sz w:val="20"/>
                <w:szCs w:val="20"/>
              </w:rPr>
            </w:pPr>
          </w:p>
          <w:p w:rsidR="00347F5C" w:rsidRPr="00F80F68" w:rsidRDefault="00347F5C" w:rsidP="00E12E89">
            <w:pPr>
              <w:pStyle w:val="TableParagraph"/>
              <w:ind w:left="110" w:right="87"/>
              <w:jc w:val="both"/>
              <w:rPr>
                <w:rFonts w:ascii="Arial" w:hAnsi="Arial" w:cs="Arial"/>
                <w:sz w:val="20"/>
                <w:szCs w:val="20"/>
              </w:rPr>
            </w:pPr>
            <w:r w:rsidRPr="005957AA">
              <w:rPr>
                <w:rFonts w:ascii="Arial" w:hAnsi="Arial" w:cs="Arial"/>
                <w:sz w:val="20"/>
                <w:szCs w:val="20"/>
              </w:rPr>
              <w:t xml:space="preserve">CO2 monitors </w:t>
            </w:r>
            <w:r w:rsidR="00E12E89" w:rsidRPr="005957AA">
              <w:rPr>
                <w:rFonts w:ascii="Arial" w:hAnsi="Arial" w:cs="Arial"/>
                <w:sz w:val="20"/>
                <w:szCs w:val="20"/>
              </w:rPr>
              <w:t>are</w:t>
            </w:r>
            <w:r w:rsidRPr="005957AA">
              <w:rPr>
                <w:rFonts w:ascii="Arial" w:hAnsi="Arial" w:cs="Arial"/>
                <w:sz w:val="20"/>
                <w:szCs w:val="20"/>
              </w:rPr>
              <w:t xml:space="preserve"> installed in the school, these will </w:t>
            </w:r>
            <w:r w:rsidR="00E12E89" w:rsidRPr="005957AA">
              <w:rPr>
                <w:rFonts w:ascii="Arial" w:hAnsi="Arial" w:cs="Arial"/>
                <w:sz w:val="20"/>
                <w:szCs w:val="20"/>
              </w:rPr>
              <w:t>quickly</w:t>
            </w:r>
            <w:r w:rsidRPr="005957AA">
              <w:rPr>
                <w:rFonts w:ascii="Arial" w:hAnsi="Arial" w:cs="Arial"/>
                <w:sz w:val="20"/>
                <w:szCs w:val="20"/>
              </w:rPr>
              <w:t xml:space="preserve"> identify where ventilation needs to be improved.</w:t>
            </w:r>
          </w:p>
        </w:tc>
      </w:tr>
    </w:tbl>
    <w:p w:rsidR="00506296" w:rsidRPr="00F80F68" w:rsidRDefault="00506296" w:rsidP="00215AD7">
      <w:pPr>
        <w:spacing w:line="244" w:lineRule="exact"/>
        <w:jc w:val="both"/>
        <w:rPr>
          <w:rFonts w:ascii="Arial" w:hAnsi="Arial" w:cs="Arial"/>
          <w:sz w:val="20"/>
          <w:szCs w:val="20"/>
        </w:rPr>
        <w:sectPr w:rsidR="00506296" w:rsidRPr="00F80F68" w:rsidSect="00F5041C">
          <w:footerReference w:type="default" r:id="rId15"/>
          <w:pgSz w:w="16840" w:h="11910" w:orient="landscape"/>
          <w:pgMar w:top="567" w:right="400" w:bottom="567" w:left="620" w:header="0" w:footer="737" w:gutter="227"/>
          <w:cols w:space="720"/>
          <w:docGrid w:linePitch="299"/>
        </w:sectPr>
      </w:pPr>
    </w:p>
    <w:p w:rsidR="00506296" w:rsidRPr="00F80F68" w:rsidRDefault="00506296" w:rsidP="00215AD7">
      <w:pPr>
        <w:pStyle w:val="BodyText"/>
        <w:spacing w:before="4" w:after="1"/>
        <w:jc w:val="both"/>
        <w:rPr>
          <w:rFonts w:ascii="Arial"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01"/>
        <w:gridCol w:w="6379"/>
        <w:gridCol w:w="5528"/>
      </w:tblGrid>
      <w:tr w:rsidR="00226B2E" w:rsidRPr="00EF475A" w:rsidTr="00226B2E">
        <w:trPr>
          <w:trHeight w:val="3662"/>
        </w:trPr>
        <w:tc>
          <w:tcPr>
            <w:tcW w:w="703" w:type="dxa"/>
          </w:tcPr>
          <w:p w:rsidR="00226B2E" w:rsidRPr="00EF475A" w:rsidRDefault="00226B2E" w:rsidP="00215AD7">
            <w:pPr>
              <w:pStyle w:val="TableParagraph"/>
              <w:spacing w:before="1"/>
              <w:ind w:right="72"/>
              <w:jc w:val="both"/>
              <w:rPr>
                <w:rFonts w:ascii="Arial" w:hAnsi="Arial" w:cs="Arial"/>
                <w:sz w:val="20"/>
                <w:szCs w:val="20"/>
              </w:rPr>
            </w:pPr>
            <w:r w:rsidRPr="00EF475A">
              <w:rPr>
                <w:rFonts w:ascii="Arial" w:hAnsi="Arial" w:cs="Arial"/>
                <w:w w:val="95"/>
                <w:sz w:val="20"/>
                <w:szCs w:val="20"/>
              </w:rPr>
              <w:t>4.</w:t>
            </w:r>
          </w:p>
        </w:tc>
        <w:tc>
          <w:tcPr>
            <w:tcW w:w="2301" w:type="dxa"/>
          </w:tcPr>
          <w:p w:rsidR="00226B2E" w:rsidRPr="00EF475A" w:rsidRDefault="00226B2E" w:rsidP="00215AD7">
            <w:pPr>
              <w:pStyle w:val="TableParagraph"/>
              <w:spacing w:before="1"/>
              <w:ind w:left="107" w:right="247"/>
              <w:jc w:val="both"/>
              <w:rPr>
                <w:rFonts w:ascii="Arial" w:hAnsi="Arial" w:cs="Arial"/>
                <w:b/>
                <w:sz w:val="20"/>
                <w:szCs w:val="20"/>
              </w:rPr>
            </w:pPr>
            <w:r w:rsidRPr="00EF475A">
              <w:rPr>
                <w:rFonts w:ascii="Arial" w:hAnsi="Arial" w:cs="Arial"/>
                <w:b/>
                <w:sz w:val="20"/>
                <w:szCs w:val="20"/>
              </w:rPr>
              <w:t>Transmission of virus through insufficient cleaning of surfaces</w:t>
            </w:r>
          </w:p>
        </w:tc>
        <w:tc>
          <w:tcPr>
            <w:tcW w:w="6379" w:type="dxa"/>
          </w:tcPr>
          <w:p w:rsidR="00226B2E" w:rsidRDefault="00226B2E" w:rsidP="001670D9">
            <w:pPr>
              <w:pStyle w:val="TableParagraph"/>
              <w:numPr>
                <w:ilvl w:val="0"/>
                <w:numId w:val="10"/>
              </w:numPr>
              <w:tabs>
                <w:tab w:val="left" w:pos="884"/>
              </w:tabs>
              <w:spacing w:before="1"/>
              <w:ind w:left="884" w:right="132" w:hanging="425"/>
              <w:jc w:val="both"/>
              <w:rPr>
                <w:rFonts w:ascii="Arial" w:hAnsi="Arial" w:cs="Arial"/>
                <w:sz w:val="20"/>
                <w:szCs w:val="20"/>
              </w:rPr>
            </w:pPr>
            <w:r w:rsidRPr="00EF475A">
              <w:rPr>
                <w:rFonts w:ascii="Arial" w:hAnsi="Arial" w:cs="Arial"/>
                <w:color w:val="0A0C0C"/>
                <w:sz w:val="20"/>
                <w:szCs w:val="20"/>
              </w:rPr>
              <w:t>Enhanced cleaning will occur within the setting using</w:t>
            </w:r>
            <w:r w:rsidRPr="00EF475A">
              <w:rPr>
                <w:rFonts w:ascii="Arial" w:hAnsi="Arial" w:cs="Arial"/>
                <w:color w:val="0A0C0C"/>
                <w:spacing w:val="-4"/>
                <w:sz w:val="20"/>
                <w:szCs w:val="20"/>
              </w:rPr>
              <w:t xml:space="preserve"> </w:t>
            </w:r>
            <w:r w:rsidRPr="00EF475A">
              <w:rPr>
                <w:rFonts w:ascii="Arial" w:hAnsi="Arial" w:cs="Arial"/>
                <w:color w:val="0A0C0C"/>
                <w:sz w:val="20"/>
                <w:szCs w:val="20"/>
              </w:rPr>
              <w:t xml:space="preserve">the standard cleaning products.  </w:t>
            </w:r>
            <w:r w:rsidRPr="00EF475A">
              <w:rPr>
                <w:rFonts w:ascii="Arial" w:hAnsi="Arial" w:cs="Arial"/>
                <w:sz w:val="20"/>
                <w:szCs w:val="20"/>
              </w:rPr>
              <w:t>When there has been a confirmed case in school and a deep clean is required.</w:t>
            </w:r>
          </w:p>
          <w:p w:rsidR="005957AA" w:rsidRDefault="005957AA" w:rsidP="005957AA">
            <w:pPr>
              <w:pStyle w:val="TableParagraph"/>
              <w:tabs>
                <w:tab w:val="left" w:pos="884"/>
              </w:tabs>
              <w:spacing w:before="1"/>
              <w:ind w:right="132"/>
              <w:jc w:val="both"/>
              <w:rPr>
                <w:rFonts w:ascii="Arial" w:hAnsi="Arial" w:cs="Arial"/>
                <w:sz w:val="20"/>
                <w:szCs w:val="20"/>
              </w:rPr>
            </w:pPr>
          </w:p>
          <w:p w:rsidR="00226B2E" w:rsidRDefault="00226B2E" w:rsidP="001670D9">
            <w:pPr>
              <w:pStyle w:val="TableParagraph"/>
              <w:numPr>
                <w:ilvl w:val="0"/>
                <w:numId w:val="10"/>
              </w:numPr>
              <w:tabs>
                <w:tab w:val="left" w:pos="829"/>
              </w:tabs>
              <w:ind w:left="884" w:hanging="425"/>
              <w:jc w:val="both"/>
              <w:rPr>
                <w:rFonts w:ascii="Arial" w:hAnsi="Arial" w:cs="Arial"/>
                <w:sz w:val="20"/>
                <w:szCs w:val="20"/>
              </w:rPr>
            </w:pPr>
            <w:r w:rsidRPr="00EF475A">
              <w:rPr>
                <w:rFonts w:ascii="Arial" w:hAnsi="Arial" w:cs="Arial"/>
                <w:sz w:val="20"/>
                <w:szCs w:val="20"/>
              </w:rPr>
              <w:t xml:space="preserve"> The cleaning routine is</w:t>
            </w:r>
            <w:r w:rsidRPr="00EF475A">
              <w:rPr>
                <w:rFonts w:ascii="Arial" w:hAnsi="Arial" w:cs="Arial"/>
                <w:spacing w:val="-5"/>
                <w:sz w:val="20"/>
                <w:szCs w:val="20"/>
              </w:rPr>
              <w:t xml:space="preserve"> </w:t>
            </w:r>
            <w:r w:rsidRPr="00EF475A">
              <w:rPr>
                <w:rFonts w:ascii="Arial" w:hAnsi="Arial" w:cs="Arial"/>
                <w:sz w:val="20"/>
                <w:szCs w:val="20"/>
              </w:rPr>
              <w:t>evidenced.</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0"/>
                <w:numId w:val="10"/>
              </w:numPr>
              <w:tabs>
                <w:tab w:val="left" w:pos="829"/>
              </w:tabs>
              <w:spacing w:before="1"/>
              <w:ind w:left="884" w:right="108" w:hanging="425"/>
              <w:jc w:val="both"/>
              <w:rPr>
                <w:rFonts w:ascii="Arial" w:hAnsi="Arial" w:cs="Arial"/>
                <w:sz w:val="20"/>
                <w:szCs w:val="20"/>
              </w:rPr>
            </w:pPr>
            <w:r w:rsidRPr="00EF475A">
              <w:rPr>
                <w:rFonts w:ascii="Arial" w:hAnsi="Arial" w:cs="Arial"/>
                <w:sz w:val="20"/>
                <w:szCs w:val="20"/>
              </w:rPr>
              <w:t xml:space="preserve"> Bins used to dispose of cleaning materials such as sanitising wipes and paper towels are lidded and are emptied frequently</w:t>
            </w:r>
            <w:r w:rsidRPr="00EF475A">
              <w:rPr>
                <w:rFonts w:ascii="Arial" w:hAnsi="Arial" w:cs="Arial"/>
                <w:spacing w:val="-19"/>
                <w:sz w:val="20"/>
                <w:szCs w:val="20"/>
              </w:rPr>
              <w:t xml:space="preserve"> </w:t>
            </w:r>
            <w:r w:rsidRPr="00EF475A">
              <w:rPr>
                <w:rFonts w:ascii="Arial" w:hAnsi="Arial" w:cs="Arial"/>
                <w:sz w:val="20"/>
                <w:szCs w:val="20"/>
              </w:rPr>
              <w:t>to avoid</w:t>
            </w:r>
            <w:r w:rsidRPr="00EF475A">
              <w:rPr>
                <w:rFonts w:ascii="Arial" w:hAnsi="Arial" w:cs="Arial"/>
                <w:spacing w:val="-1"/>
                <w:sz w:val="20"/>
                <w:szCs w:val="20"/>
              </w:rPr>
              <w:t xml:space="preserve"> </w:t>
            </w:r>
            <w:r w:rsidRPr="00EF475A">
              <w:rPr>
                <w:rFonts w:ascii="Arial" w:hAnsi="Arial" w:cs="Arial"/>
                <w:sz w:val="20"/>
                <w:szCs w:val="20"/>
              </w:rPr>
              <w:t>overflow.</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0"/>
                <w:numId w:val="10"/>
              </w:numPr>
              <w:tabs>
                <w:tab w:val="left" w:pos="829"/>
              </w:tabs>
              <w:ind w:left="884" w:right="155" w:hanging="425"/>
              <w:jc w:val="both"/>
              <w:rPr>
                <w:rFonts w:ascii="Arial" w:hAnsi="Arial" w:cs="Arial"/>
                <w:sz w:val="20"/>
                <w:szCs w:val="20"/>
              </w:rPr>
            </w:pPr>
            <w:r w:rsidRPr="00EF475A">
              <w:rPr>
                <w:rFonts w:ascii="Arial" w:hAnsi="Arial" w:cs="Arial"/>
                <w:sz w:val="20"/>
                <w:szCs w:val="20"/>
              </w:rPr>
              <w:t xml:space="preserve"> Hand-sanitising facilities are available in all classrooms and communal areas where</w:t>
            </w:r>
            <w:r w:rsidRPr="00EF475A">
              <w:rPr>
                <w:rFonts w:ascii="Arial" w:hAnsi="Arial" w:cs="Arial"/>
                <w:spacing w:val="-24"/>
                <w:sz w:val="20"/>
                <w:szCs w:val="20"/>
              </w:rPr>
              <w:t xml:space="preserve"> </w:t>
            </w:r>
            <w:r w:rsidRPr="00EF475A">
              <w:rPr>
                <w:rFonts w:ascii="Arial" w:hAnsi="Arial" w:cs="Arial"/>
                <w:sz w:val="20"/>
                <w:szCs w:val="20"/>
              </w:rPr>
              <w:t>appropriate.</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0"/>
                <w:numId w:val="10"/>
              </w:numPr>
              <w:tabs>
                <w:tab w:val="left" w:pos="829"/>
              </w:tabs>
              <w:ind w:left="884" w:right="689" w:hanging="425"/>
              <w:jc w:val="both"/>
              <w:rPr>
                <w:rFonts w:ascii="Arial" w:hAnsi="Arial" w:cs="Arial"/>
                <w:sz w:val="20"/>
                <w:szCs w:val="20"/>
              </w:rPr>
            </w:pPr>
            <w:r w:rsidRPr="00EF475A">
              <w:rPr>
                <w:rFonts w:ascii="Arial" w:hAnsi="Arial" w:cs="Arial"/>
                <w:sz w:val="20"/>
                <w:szCs w:val="20"/>
              </w:rPr>
              <w:t xml:space="preserve"> </w:t>
            </w:r>
            <w:r w:rsidR="00895657" w:rsidRPr="00EF475A">
              <w:rPr>
                <w:rFonts w:ascii="Arial" w:hAnsi="Arial" w:cs="Arial"/>
                <w:sz w:val="20"/>
                <w:szCs w:val="20"/>
              </w:rPr>
              <w:t>Children are</w:t>
            </w:r>
            <w:r w:rsidRPr="00EF475A">
              <w:rPr>
                <w:rFonts w:ascii="Arial" w:hAnsi="Arial" w:cs="Arial"/>
                <w:sz w:val="20"/>
                <w:szCs w:val="20"/>
              </w:rPr>
              <w:t xml:space="preserve"> taught the correct way to use hand</w:t>
            </w:r>
            <w:r w:rsidRPr="00EF475A">
              <w:rPr>
                <w:rFonts w:ascii="Arial" w:hAnsi="Arial" w:cs="Arial"/>
                <w:spacing w:val="-19"/>
                <w:sz w:val="20"/>
                <w:szCs w:val="20"/>
              </w:rPr>
              <w:t xml:space="preserve"> </w:t>
            </w:r>
            <w:r w:rsidRPr="00EF475A">
              <w:rPr>
                <w:rFonts w:ascii="Arial" w:hAnsi="Arial" w:cs="Arial"/>
                <w:sz w:val="20"/>
                <w:szCs w:val="20"/>
              </w:rPr>
              <w:t xml:space="preserve">sanitiser. </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0"/>
                <w:numId w:val="10"/>
              </w:numPr>
              <w:tabs>
                <w:tab w:val="left" w:pos="829"/>
              </w:tabs>
              <w:ind w:left="884" w:hanging="425"/>
              <w:jc w:val="both"/>
              <w:rPr>
                <w:rFonts w:ascii="Arial" w:hAnsi="Arial" w:cs="Arial"/>
                <w:sz w:val="20"/>
                <w:szCs w:val="20"/>
              </w:rPr>
            </w:pPr>
            <w:r w:rsidRPr="00EF475A">
              <w:rPr>
                <w:rFonts w:ascii="Arial" w:hAnsi="Arial" w:cs="Arial"/>
                <w:sz w:val="20"/>
                <w:szCs w:val="20"/>
              </w:rPr>
              <w:t xml:space="preserve"> Toilets are regularly</w:t>
            </w:r>
            <w:r w:rsidRPr="00EF475A">
              <w:rPr>
                <w:rFonts w:ascii="Arial" w:hAnsi="Arial" w:cs="Arial"/>
                <w:spacing w:val="-2"/>
                <w:sz w:val="20"/>
                <w:szCs w:val="20"/>
              </w:rPr>
              <w:t xml:space="preserve"> </w:t>
            </w:r>
            <w:r w:rsidRPr="00EF475A">
              <w:rPr>
                <w:rFonts w:ascii="Arial" w:hAnsi="Arial" w:cs="Arial"/>
                <w:sz w:val="20"/>
                <w:szCs w:val="20"/>
              </w:rPr>
              <w:t>cleaned.</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0"/>
                <w:numId w:val="10"/>
              </w:numPr>
              <w:tabs>
                <w:tab w:val="left" w:pos="829"/>
              </w:tabs>
              <w:spacing w:line="243" w:lineRule="exact"/>
              <w:ind w:left="884" w:hanging="425"/>
              <w:jc w:val="both"/>
              <w:rPr>
                <w:rFonts w:ascii="Arial" w:hAnsi="Arial" w:cs="Arial"/>
                <w:sz w:val="20"/>
                <w:szCs w:val="20"/>
              </w:rPr>
            </w:pPr>
            <w:r w:rsidRPr="00EF475A">
              <w:rPr>
                <w:rFonts w:ascii="Arial" w:hAnsi="Arial" w:cs="Arial"/>
                <w:sz w:val="20"/>
                <w:szCs w:val="20"/>
              </w:rPr>
              <w:t xml:space="preserve"> </w:t>
            </w:r>
            <w:r w:rsidR="002C5F39" w:rsidRPr="00EF475A">
              <w:rPr>
                <w:rFonts w:ascii="Arial" w:hAnsi="Arial" w:cs="Arial"/>
                <w:sz w:val="20"/>
                <w:szCs w:val="20"/>
              </w:rPr>
              <w:t xml:space="preserve">Children </w:t>
            </w:r>
            <w:r w:rsidRPr="00EF475A">
              <w:rPr>
                <w:rFonts w:ascii="Arial" w:hAnsi="Arial" w:cs="Arial"/>
                <w:sz w:val="20"/>
                <w:szCs w:val="20"/>
              </w:rPr>
              <w:t>are encouraged to wash their hands thoroughly</w:t>
            </w:r>
            <w:r w:rsidRPr="00EF475A">
              <w:rPr>
                <w:rFonts w:ascii="Arial" w:hAnsi="Arial" w:cs="Arial"/>
                <w:spacing w:val="-7"/>
                <w:sz w:val="20"/>
                <w:szCs w:val="20"/>
              </w:rPr>
              <w:t xml:space="preserve"> </w:t>
            </w:r>
            <w:r w:rsidRPr="00EF475A">
              <w:rPr>
                <w:rFonts w:ascii="Arial" w:hAnsi="Arial" w:cs="Arial"/>
                <w:sz w:val="20"/>
                <w:szCs w:val="20"/>
              </w:rPr>
              <w:t>after using the toilet.</w:t>
            </w:r>
          </w:p>
          <w:p w:rsidR="005957AA" w:rsidRDefault="005957AA" w:rsidP="005957AA">
            <w:pPr>
              <w:pStyle w:val="ListParagraph"/>
              <w:rPr>
                <w:rFonts w:ascii="Arial" w:hAnsi="Arial" w:cs="Arial"/>
                <w:sz w:val="20"/>
                <w:szCs w:val="20"/>
              </w:rPr>
            </w:pPr>
          </w:p>
          <w:p w:rsidR="002C5F39" w:rsidRPr="00EF475A" w:rsidRDefault="002C5F39" w:rsidP="001670D9">
            <w:pPr>
              <w:pStyle w:val="TableParagraph"/>
              <w:numPr>
                <w:ilvl w:val="0"/>
                <w:numId w:val="10"/>
              </w:numPr>
              <w:tabs>
                <w:tab w:val="left" w:pos="829"/>
              </w:tabs>
              <w:spacing w:line="243" w:lineRule="exact"/>
              <w:ind w:left="884" w:hanging="425"/>
              <w:jc w:val="both"/>
              <w:rPr>
                <w:rFonts w:ascii="Arial" w:hAnsi="Arial" w:cs="Arial"/>
                <w:sz w:val="20"/>
                <w:szCs w:val="20"/>
              </w:rPr>
            </w:pPr>
            <w:r w:rsidRPr="00EF475A">
              <w:rPr>
                <w:rFonts w:ascii="Arial" w:hAnsi="Arial" w:cs="Arial"/>
                <w:sz w:val="20"/>
                <w:szCs w:val="20"/>
              </w:rPr>
              <w:t>Fogging machines to be used in all areas on a rota system.</w:t>
            </w:r>
          </w:p>
        </w:tc>
        <w:tc>
          <w:tcPr>
            <w:tcW w:w="5528" w:type="dxa"/>
          </w:tcPr>
          <w:p w:rsidR="00226B2E" w:rsidRPr="00EF475A" w:rsidRDefault="00226B2E" w:rsidP="00215AD7">
            <w:pPr>
              <w:pStyle w:val="TableParagraph"/>
              <w:tabs>
                <w:tab w:val="left" w:pos="322"/>
              </w:tabs>
              <w:spacing w:before="1"/>
              <w:ind w:right="231"/>
              <w:jc w:val="both"/>
              <w:rPr>
                <w:rFonts w:ascii="Arial" w:hAnsi="Arial" w:cs="Arial"/>
                <w:b/>
                <w:sz w:val="20"/>
                <w:szCs w:val="20"/>
              </w:rPr>
            </w:pPr>
          </w:p>
        </w:tc>
      </w:tr>
      <w:tr w:rsidR="00226B2E" w:rsidRPr="00EF475A" w:rsidTr="005957AA">
        <w:trPr>
          <w:trHeight w:val="976"/>
        </w:trPr>
        <w:tc>
          <w:tcPr>
            <w:tcW w:w="703" w:type="dxa"/>
          </w:tcPr>
          <w:p w:rsidR="00226B2E" w:rsidRPr="00EF475A" w:rsidRDefault="00226B2E" w:rsidP="00215AD7">
            <w:pPr>
              <w:pStyle w:val="TableParagraph"/>
              <w:spacing w:before="1"/>
              <w:ind w:right="72"/>
              <w:jc w:val="both"/>
              <w:rPr>
                <w:rFonts w:ascii="Arial" w:hAnsi="Arial" w:cs="Arial"/>
                <w:sz w:val="20"/>
                <w:szCs w:val="20"/>
              </w:rPr>
            </w:pPr>
            <w:r w:rsidRPr="00EF475A">
              <w:rPr>
                <w:rFonts w:ascii="Arial" w:hAnsi="Arial" w:cs="Arial"/>
                <w:w w:val="95"/>
                <w:sz w:val="20"/>
                <w:szCs w:val="20"/>
              </w:rPr>
              <w:t>5.</w:t>
            </w:r>
          </w:p>
        </w:tc>
        <w:tc>
          <w:tcPr>
            <w:tcW w:w="2301" w:type="dxa"/>
          </w:tcPr>
          <w:p w:rsidR="00226B2E" w:rsidRDefault="006C02E5" w:rsidP="00215AD7">
            <w:pPr>
              <w:pStyle w:val="TableParagraph"/>
              <w:spacing w:before="1"/>
              <w:ind w:left="107" w:right="155"/>
              <w:jc w:val="both"/>
              <w:rPr>
                <w:rFonts w:ascii="Arial" w:hAnsi="Arial" w:cs="Arial"/>
                <w:b/>
                <w:sz w:val="20"/>
                <w:szCs w:val="20"/>
              </w:rPr>
            </w:pPr>
            <w:r>
              <w:rPr>
                <w:rFonts w:ascii="Arial" w:hAnsi="Arial" w:cs="Arial"/>
                <w:b/>
                <w:sz w:val="20"/>
                <w:szCs w:val="20"/>
              </w:rPr>
              <w:t xml:space="preserve">Close Contact </w:t>
            </w:r>
            <w:r w:rsidR="00226B2E" w:rsidRPr="00EF475A">
              <w:rPr>
                <w:rFonts w:ascii="Arial" w:hAnsi="Arial" w:cs="Arial"/>
                <w:b/>
                <w:sz w:val="20"/>
                <w:szCs w:val="20"/>
              </w:rPr>
              <w:t>Transmission of virus through contact between individuals</w:t>
            </w:r>
          </w:p>
          <w:p w:rsidR="006C02E5" w:rsidRDefault="006C02E5" w:rsidP="00215AD7">
            <w:pPr>
              <w:pStyle w:val="TableParagraph"/>
              <w:spacing w:before="1"/>
              <w:ind w:left="107" w:right="155"/>
              <w:jc w:val="both"/>
              <w:rPr>
                <w:rFonts w:ascii="Arial" w:hAnsi="Arial" w:cs="Arial"/>
                <w:b/>
                <w:sz w:val="20"/>
                <w:szCs w:val="20"/>
              </w:rPr>
            </w:pPr>
          </w:p>
          <w:p w:rsidR="006C02E5" w:rsidRPr="00EF475A" w:rsidRDefault="006C02E5" w:rsidP="00215AD7">
            <w:pPr>
              <w:pStyle w:val="TableParagraph"/>
              <w:spacing w:before="1"/>
              <w:ind w:left="107" w:right="155"/>
              <w:jc w:val="both"/>
              <w:rPr>
                <w:rFonts w:ascii="Arial" w:hAnsi="Arial" w:cs="Arial"/>
                <w:b/>
                <w:sz w:val="20"/>
                <w:szCs w:val="20"/>
              </w:rPr>
            </w:pPr>
            <w:r>
              <w:rPr>
                <w:rFonts w:ascii="Arial" w:hAnsi="Arial" w:cs="Arial"/>
                <w:b/>
                <w:sz w:val="20"/>
                <w:szCs w:val="20"/>
              </w:rPr>
              <w:t xml:space="preserve"> </w:t>
            </w:r>
          </w:p>
        </w:tc>
        <w:tc>
          <w:tcPr>
            <w:tcW w:w="6379" w:type="dxa"/>
          </w:tcPr>
          <w:p w:rsidR="006C02E5" w:rsidRDefault="00226B2E" w:rsidP="006C02E5">
            <w:pPr>
              <w:shd w:val="clear" w:color="auto" w:fill="FFFFFF"/>
              <w:rPr>
                <w:rFonts w:ascii="Arial" w:eastAsia="Times New Roman" w:hAnsi="Arial" w:cs="Arial"/>
                <w:b/>
                <w:bCs/>
                <w:color w:val="548DD4" w:themeColor="text2" w:themeTint="99"/>
                <w:sz w:val="20"/>
                <w:szCs w:val="20"/>
                <w:bdr w:val="none" w:sz="0" w:space="0" w:color="auto" w:frame="1"/>
                <w:lang w:eastAsia="en-GB"/>
              </w:rPr>
            </w:pPr>
            <w:r w:rsidRPr="00EF475A">
              <w:rPr>
                <w:rFonts w:ascii="Arial" w:hAnsi="Arial" w:cs="Arial"/>
                <w:b/>
                <w:sz w:val="20"/>
                <w:szCs w:val="20"/>
              </w:rPr>
              <w:t xml:space="preserve">  </w:t>
            </w:r>
            <w:r w:rsidR="006C02E5" w:rsidRPr="00E15694">
              <w:rPr>
                <w:rFonts w:ascii="Arial" w:eastAsia="Times New Roman" w:hAnsi="Arial" w:cs="Arial"/>
                <w:b/>
                <w:bCs/>
                <w:color w:val="548DD4" w:themeColor="text2" w:themeTint="99"/>
                <w:sz w:val="20"/>
                <w:szCs w:val="20"/>
                <w:bdr w:val="none" w:sz="0" w:space="0" w:color="auto" w:frame="1"/>
                <w:lang w:eastAsia="en-GB"/>
              </w:rPr>
              <w:t xml:space="preserve">What to do if you are a close contact of someone who has had a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Arial" w:eastAsia="Times New Roman" w:hAnsi="Arial" w:cs="Arial"/>
                <w:b/>
                <w:bCs/>
                <w:color w:val="548DD4" w:themeColor="text2" w:themeTint="99"/>
                <w:sz w:val="20"/>
                <w:szCs w:val="20"/>
                <w:bdr w:val="none" w:sz="0" w:space="0" w:color="auto" w:frame="1"/>
                <w:lang w:eastAsia="en-GB"/>
              </w:rPr>
              <w:t xml:space="preserve">  </w:t>
            </w:r>
            <w:r w:rsidRPr="00E15694">
              <w:rPr>
                <w:rFonts w:ascii="Arial" w:eastAsia="Times New Roman" w:hAnsi="Arial" w:cs="Arial"/>
                <w:b/>
                <w:bCs/>
                <w:color w:val="548DD4" w:themeColor="text2" w:themeTint="99"/>
                <w:sz w:val="20"/>
                <w:szCs w:val="20"/>
                <w:bdr w:val="none" w:sz="0" w:space="0" w:color="auto" w:frame="1"/>
                <w:lang w:eastAsia="en-GB"/>
              </w:rPr>
              <w:t>positive test result for COVID-19</w:t>
            </w:r>
          </w:p>
          <w:p w:rsidR="006C02E5" w:rsidRDefault="006C02E5" w:rsidP="006C02E5">
            <w:pPr>
              <w:shd w:val="clear" w:color="auto" w:fill="FFFFFF"/>
              <w:rPr>
                <w:rFonts w:ascii="Arial" w:eastAsia="Times New Roman" w:hAnsi="Arial" w:cs="Arial"/>
                <w:b/>
                <w:bCs/>
                <w:color w:val="548DD4" w:themeColor="text2" w:themeTint="99"/>
                <w:sz w:val="20"/>
                <w:szCs w:val="20"/>
                <w:bdr w:val="none" w:sz="0" w:space="0" w:color="auto" w:frame="1"/>
                <w:lang w:eastAsia="en-GB"/>
              </w:rPr>
            </w:pPr>
            <w:r w:rsidRPr="00E15694">
              <w:rPr>
                <w:rFonts w:ascii="Arial" w:eastAsia="Times New Roman" w:hAnsi="Arial" w:cs="Arial"/>
                <w:b/>
                <w:bCs/>
                <w:color w:val="548DD4" w:themeColor="text2" w:themeTint="99"/>
                <w:sz w:val="20"/>
                <w:szCs w:val="20"/>
                <w:bdr w:val="none" w:sz="0" w:space="0" w:color="auto" w:frame="1"/>
                <w:lang w:eastAsia="en-GB"/>
              </w:rPr>
              <w:t>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People who live in the same household as someone with COVID-19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are at the highest risk of becoming infected because they are most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likely to have prolonged close contact. People who stayed overnight</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 in the household of someone with COVID-19 while they were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infectious are also at high risk.</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If you are a household or overnight contact of someone who has had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a positive COVID -19 test result it can take up to 10 days for your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infection to develop. It is possible to pass on COVID-19 to others,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even if you have no symptoms.</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You can reduce the risk to other people by taking the following steps:</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Default="006C02E5" w:rsidP="006C02E5">
            <w:pPr>
              <w:widowControl/>
              <w:numPr>
                <w:ilvl w:val="0"/>
                <w:numId w:val="29"/>
              </w:numPr>
              <w:shd w:val="clear" w:color="auto" w:fill="FFFFFF"/>
              <w:autoSpaceDE/>
              <w:autoSpaceDN/>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avoid contact with anyone you know who is at </w:t>
            </w:r>
            <w:hyperlink r:id="rId16" w:anchor="higher-risk" w:tgtFrame="_blank" w:history="1">
              <w:r w:rsidRPr="00E15694">
                <w:rPr>
                  <w:rFonts w:ascii="Arial" w:eastAsia="Times New Roman" w:hAnsi="Arial" w:cs="Arial"/>
                  <w:color w:val="548DD4" w:themeColor="text2" w:themeTint="99"/>
                  <w:sz w:val="20"/>
                  <w:szCs w:val="20"/>
                  <w:u w:val="single"/>
                  <w:bdr w:val="none" w:sz="0" w:space="0" w:color="auto" w:frame="1"/>
                  <w:lang w:eastAsia="en-GB"/>
                </w:rPr>
                <w:t>higher risk of becoming severely unwell</w:t>
              </w:r>
            </w:hyperlink>
            <w:r w:rsidRPr="00E15694">
              <w:rPr>
                <w:rFonts w:ascii="Arial" w:eastAsia="Times New Roman" w:hAnsi="Arial" w:cs="Arial"/>
                <w:color w:val="548DD4" w:themeColor="text2" w:themeTint="99"/>
                <w:sz w:val="20"/>
                <w:szCs w:val="20"/>
                <w:bdr w:val="none" w:sz="0" w:space="0" w:color="auto" w:frame="1"/>
                <w:lang w:eastAsia="en-GB"/>
              </w:rPr>
              <w:t> if they are infected with COVID-19, especially </w:t>
            </w:r>
            <w:hyperlink r:id="rId17" w:tgtFrame="_blank" w:history="1">
              <w:r w:rsidRPr="00E15694">
                <w:rPr>
                  <w:rFonts w:ascii="Arial" w:eastAsia="Times New Roman" w:hAnsi="Arial" w:cs="Arial"/>
                  <w:color w:val="548DD4" w:themeColor="text2" w:themeTint="99"/>
                  <w:sz w:val="20"/>
                  <w:szCs w:val="20"/>
                  <w:u w:val="single"/>
                  <w:bdr w:val="none" w:sz="0" w:space="0" w:color="auto" w:frame="1"/>
                  <w:lang w:eastAsia="en-GB"/>
                </w:rPr>
                <w:t>those whose immune system means they are at higher risk of serious illness from COVID-19, despite vaccination</w:t>
              </w:r>
            </w:hyperlink>
          </w:p>
          <w:p w:rsidR="006C02E5" w:rsidRPr="00E15694" w:rsidRDefault="006C02E5" w:rsidP="006C02E5">
            <w:pPr>
              <w:widowControl/>
              <w:shd w:val="clear" w:color="auto" w:fill="FFFFFF"/>
              <w:autoSpaceDE/>
              <w:autoSpaceDN/>
              <w:rPr>
                <w:rFonts w:ascii="Calibri" w:eastAsia="Times New Roman" w:hAnsi="Calibri" w:cs="Calibri"/>
                <w:color w:val="548DD4" w:themeColor="text2" w:themeTint="99"/>
                <w:sz w:val="20"/>
                <w:szCs w:val="20"/>
                <w:lang w:eastAsia="en-GB"/>
              </w:rPr>
            </w:pPr>
          </w:p>
          <w:p w:rsidR="006C02E5" w:rsidRPr="006C02E5" w:rsidRDefault="006C02E5" w:rsidP="006C02E5">
            <w:pPr>
              <w:widowControl/>
              <w:numPr>
                <w:ilvl w:val="0"/>
                <w:numId w:val="29"/>
              </w:numPr>
              <w:shd w:val="clear" w:color="auto" w:fill="FFFFFF"/>
              <w:autoSpaceDE/>
              <w:autoSpaceDN/>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limit close contact with other people outside your household, especially in crowded, enclosed or poorly ventilated spaces</w:t>
            </w:r>
          </w:p>
          <w:p w:rsidR="006C02E5" w:rsidRDefault="006C02E5" w:rsidP="006C02E5">
            <w:pPr>
              <w:pStyle w:val="ListParagraph"/>
              <w:rPr>
                <w:rFonts w:ascii="Calibri" w:eastAsia="Times New Roman" w:hAnsi="Calibri" w:cs="Calibri"/>
                <w:color w:val="548DD4" w:themeColor="text2" w:themeTint="99"/>
                <w:sz w:val="20"/>
                <w:szCs w:val="20"/>
                <w:lang w:eastAsia="en-GB"/>
              </w:rPr>
            </w:pPr>
          </w:p>
          <w:p w:rsidR="006C02E5" w:rsidRPr="006C02E5" w:rsidRDefault="006C02E5" w:rsidP="006C02E5">
            <w:pPr>
              <w:widowControl/>
              <w:numPr>
                <w:ilvl w:val="0"/>
                <w:numId w:val="29"/>
              </w:numPr>
              <w:shd w:val="clear" w:color="auto" w:fill="FFFFFF"/>
              <w:autoSpaceDE/>
              <w:autoSpaceDN/>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wear a well-fitting face covering made with multiple layers or a surgical face mask if you do need to have close contact with other people, or you are in a crowded place</w:t>
            </w:r>
          </w:p>
          <w:p w:rsidR="006C02E5" w:rsidRDefault="006C02E5" w:rsidP="006C02E5">
            <w:pPr>
              <w:pStyle w:val="ListParagraph"/>
              <w:rPr>
                <w:rFonts w:ascii="Calibri" w:eastAsia="Times New Roman" w:hAnsi="Calibri" w:cs="Calibri"/>
                <w:color w:val="548DD4" w:themeColor="text2" w:themeTint="99"/>
                <w:sz w:val="20"/>
                <w:szCs w:val="20"/>
                <w:lang w:eastAsia="en-GB"/>
              </w:rPr>
            </w:pPr>
          </w:p>
          <w:p w:rsidR="006C02E5" w:rsidRPr="00E15694" w:rsidRDefault="006C02E5" w:rsidP="006C02E5">
            <w:pPr>
              <w:widowControl/>
              <w:numPr>
                <w:ilvl w:val="0"/>
                <w:numId w:val="29"/>
              </w:numPr>
              <w:shd w:val="clear" w:color="auto" w:fill="FFFFFF"/>
              <w:autoSpaceDE/>
              <w:autoSpaceDN/>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wash your hands frequently with soap and water or use hand sanitiser</w:t>
            </w:r>
          </w:p>
          <w:p w:rsidR="006C02E5" w:rsidRPr="00E15694" w:rsidRDefault="006C02E5" w:rsidP="006C02E5">
            <w:pPr>
              <w:shd w:val="clear" w:color="auto" w:fill="FFFFFF"/>
              <w:ind w:left="720"/>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If you develop symptoms of a respiratory infection try to stay at home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and avoid contact with other people and follow the guidance for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people with symptoms.</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If you are a contact of someone with COVID-19 but do not live with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them or did not stay in their household overnight, you are at lower risk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of becoming infected. </w:t>
            </w:r>
          </w:p>
          <w:p w:rsid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There is </w:t>
            </w:r>
            <w:hyperlink r:id="rId18" w:tgtFrame="_blank" w:history="1">
              <w:r w:rsidRPr="00E15694">
                <w:rPr>
                  <w:rFonts w:ascii="Arial" w:eastAsia="Times New Roman" w:hAnsi="Arial" w:cs="Arial"/>
                  <w:color w:val="548DD4" w:themeColor="text2" w:themeTint="99"/>
                  <w:sz w:val="20"/>
                  <w:szCs w:val="20"/>
                  <w:u w:val="single"/>
                  <w:bdr w:val="none" w:sz="0" w:space="0" w:color="auto" w:frame="1"/>
                  <w:lang w:eastAsia="en-GB"/>
                </w:rPr>
                <w:t xml:space="preserve">guidance on protecting yourself and </w:t>
              </w:r>
              <w:r>
                <w:rPr>
                  <w:rFonts w:ascii="Arial" w:eastAsia="Times New Roman" w:hAnsi="Arial" w:cs="Arial"/>
                  <w:color w:val="548DD4" w:themeColor="text2" w:themeTint="99"/>
                  <w:sz w:val="20"/>
                  <w:szCs w:val="20"/>
                  <w:u w:val="single"/>
                  <w:bdr w:val="none" w:sz="0" w:space="0" w:color="auto" w:frame="1"/>
                  <w:lang w:eastAsia="en-GB"/>
                </w:rPr>
                <w:t xml:space="preserve">   </w:t>
              </w:r>
              <w:r w:rsidRPr="00E15694">
                <w:rPr>
                  <w:rFonts w:ascii="Arial" w:eastAsia="Times New Roman" w:hAnsi="Arial" w:cs="Arial"/>
                  <w:color w:val="548DD4" w:themeColor="text2" w:themeTint="99"/>
                  <w:sz w:val="20"/>
                  <w:szCs w:val="20"/>
                  <w:u w:val="single"/>
                  <w:bdr w:val="none" w:sz="0" w:space="0" w:color="auto" w:frame="1"/>
                  <w:lang w:eastAsia="en-GB"/>
                </w:rPr>
                <w:t>others in living safely with</w:t>
              </w:r>
              <w:r>
                <w:rPr>
                  <w:rFonts w:ascii="Arial" w:eastAsia="Times New Roman" w:hAnsi="Arial" w:cs="Arial"/>
                  <w:color w:val="548DD4" w:themeColor="text2" w:themeTint="99"/>
                  <w:sz w:val="20"/>
                  <w:szCs w:val="20"/>
                  <w:u w:val="single"/>
                  <w:bdr w:val="none" w:sz="0" w:space="0" w:color="auto" w:frame="1"/>
                  <w:lang w:eastAsia="en-GB"/>
                </w:rPr>
                <w:t xml:space="preserve"> r</w:t>
              </w:r>
              <w:r w:rsidRPr="00E15694">
                <w:rPr>
                  <w:rFonts w:ascii="Arial" w:eastAsia="Times New Roman" w:hAnsi="Arial" w:cs="Arial"/>
                  <w:color w:val="548DD4" w:themeColor="text2" w:themeTint="99"/>
                  <w:sz w:val="20"/>
                  <w:szCs w:val="20"/>
                  <w:u w:val="single"/>
                  <w:bdr w:val="none" w:sz="0" w:space="0" w:color="auto" w:frame="1"/>
                  <w:lang w:eastAsia="en-GB"/>
                </w:rPr>
                <w:t>espiratory infections, including COVID-19</w:t>
              </w:r>
            </w:hyperlink>
            <w:r w:rsidRPr="00E15694">
              <w:rPr>
                <w:rFonts w:ascii="Arial" w:eastAsia="Times New Roman" w:hAnsi="Arial" w:cs="Arial"/>
                <w:color w:val="548DD4" w:themeColor="text2" w:themeTint="99"/>
                <w:sz w:val="20"/>
                <w:szCs w:val="20"/>
                <w:bdr w:val="none" w:sz="0" w:space="0" w:color="auto" w:frame="1"/>
                <w:lang w:eastAsia="en-GB"/>
              </w:rPr>
              <w:t>.</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Pr>
                <w:rFonts w:ascii="Calibri" w:eastAsia="Times New Roman" w:hAnsi="Calibri" w:cs="Calibri"/>
                <w:color w:val="548DD4" w:themeColor="text2" w:themeTint="99"/>
                <w:sz w:val="20"/>
                <w:szCs w:val="20"/>
                <w:lang w:eastAsia="en-GB"/>
              </w:rPr>
              <w:t xml:space="preserve">  </w:t>
            </w:r>
            <w:hyperlink w:history="1">
              <w:r w:rsidRPr="00C11598">
                <w:rPr>
                  <w:rStyle w:val="Hyperlink"/>
                  <w:rFonts w:ascii="Arial" w:eastAsia="Times New Roman" w:hAnsi="Arial" w:cs="Arial"/>
                  <w:color w:val="6666FF" w:themeColor="hyperlink" w:themeTint="99"/>
                  <w:sz w:val="20"/>
                  <w:szCs w:val="20"/>
                  <w:bdr w:val="none" w:sz="0" w:space="0" w:color="auto" w:frame="1"/>
                  <w:lang w:eastAsia="en-GB"/>
                </w:rPr>
                <w:t>People with symptoms of a respiratory infection including COVID-19 -   GOV.UK (www.gov.uk)</w:t>
              </w:r>
            </w:hyperlink>
          </w:p>
          <w:p w:rsidR="006C02E5" w:rsidRDefault="006C02E5" w:rsidP="006C02E5">
            <w:pPr>
              <w:shd w:val="clear" w:color="auto" w:fill="FFFFFF"/>
              <w:rPr>
                <w:rFonts w:ascii="Arial" w:hAnsi="Arial" w:cs="Arial"/>
                <w:b/>
                <w:sz w:val="20"/>
                <w:szCs w:val="20"/>
              </w:rPr>
            </w:pPr>
            <w:r w:rsidRPr="00E15694">
              <w:rPr>
                <w:rFonts w:ascii="Arial" w:eastAsia="Times New Roman" w:hAnsi="Arial" w:cs="Arial"/>
                <w:color w:val="000000"/>
                <w:sz w:val="24"/>
                <w:szCs w:val="24"/>
                <w:bdr w:val="none" w:sz="0" w:space="0" w:color="auto" w:frame="1"/>
                <w:lang w:eastAsia="en-GB"/>
              </w:rPr>
              <w:t> </w:t>
            </w:r>
          </w:p>
          <w:p w:rsidR="00226B2E" w:rsidRPr="00EF475A" w:rsidRDefault="00226B2E" w:rsidP="00215AD7">
            <w:pPr>
              <w:pStyle w:val="TableParagraph"/>
              <w:tabs>
                <w:tab w:val="left" w:pos="470"/>
              </w:tabs>
              <w:spacing w:before="1"/>
              <w:jc w:val="both"/>
              <w:rPr>
                <w:rFonts w:ascii="Arial" w:hAnsi="Arial" w:cs="Arial"/>
                <w:b/>
                <w:sz w:val="20"/>
                <w:szCs w:val="20"/>
              </w:rPr>
            </w:pPr>
            <w:r w:rsidRPr="00EF475A">
              <w:rPr>
                <w:rFonts w:ascii="Arial" w:hAnsi="Arial" w:cs="Arial"/>
                <w:b/>
                <w:sz w:val="20"/>
                <w:szCs w:val="20"/>
              </w:rPr>
              <w:t>In Classrooms/</w:t>
            </w:r>
            <w:r w:rsidRPr="00EF475A">
              <w:rPr>
                <w:rFonts w:ascii="Arial" w:hAnsi="Arial" w:cs="Arial"/>
                <w:b/>
                <w:spacing w:val="-1"/>
                <w:sz w:val="20"/>
                <w:szCs w:val="20"/>
              </w:rPr>
              <w:t xml:space="preserve"> </w:t>
            </w:r>
            <w:r w:rsidRPr="00EF475A">
              <w:rPr>
                <w:rFonts w:ascii="Arial" w:hAnsi="Arial" w:cs="Arial"/>
                <w:b/>
                <w:sz w:val="20"/>
                <w:szCs w:val="20"/>
              </w:rPr>
              <w:t>lessons</w:t>
            </w:r>
            <w:r w:rsidR="009A1792">
              <w:rPr>
                <w:rFonts w:ascii="Arial" w:hAnsi="Arial" w:cs="Arial"/>
                <w:b/>
                <w:sz w:val="20"/>
                <w:szCs w:val="20"/>
              </w:rPr>
              <w:t>/offices</w:t>
            </w:r>
          </w:p>
          <w:p w:rsidR="00226B2E" w:rsidRDefault="00226B2E" w:rsidP="001670D9">
            <w:pPr>
              <w:pStyle w:val="TableParagraph"/>
              <w:numPr>
                <w:ilvl w:val="2"/>
                <w:numId w:val="9"/>
              </w:numPr>
              <w:tabs>
                <w:tab w:val="left" w:pos="829"/>
                <w:tab w:val="left" w:pos="830"/>
              </w:tabs>
              <w:spacing w:before="1"/>
              <w:jc w:val="both"/>
              <w:rPr>
                <w:rFonts w:ascii="Arial" w:hAnsi="Arial" w:cs="Arial"/>
                <w:sz w:val="20"/>
                <w:szCs w:val="20"/>
              </w:rPr>
            </w:pPr>
            <w:r w:rsidRPr="00EF475A">
              <w:rPr>
                <w:rFonts w:ascii="Arial" w:hAnsi="Arial" w:cs="Arial"/>
                <w:sz w:val="20"/>
                <w:szCs w:val="20"/>
              </w:rPr>
              <w:t>Ensure good ventilation at all</w:t>
            </w:r>
            <w:r w:rsidRPr="00EF475A">
              <w:rPr>
                <w:rFonts w:ascii="Arial" w:hAnsi="Arial" w:cs="Arial"/>
                <w:spacing w:val="-3"/>
                <w:sz w:val="20"/>
                <w:szCs w:val="20"/>
              </w:rPr>
              <w:t xml:space="preserve"> </w:t>
            </w:r>
            <w:r w:rsidRPr="00EF475A">
              <w:rPr>
                <w:rFonts w:ascii="Arial" w:hAnsi="Arial" w:cs="Arial"/>
                <w:sz w:val="20"/>
                <w:szCs w:val="20"/>
              </w:rPr>
              <w:t>times.</w:t>
            </w:r>
          </w:p>
          <w:p w:rsidR="005957AA" w:rsidRDefault="005957AA" w:rsidP="005957AA">
            <w:pPr>
              <w:pStyle w:val="TableParagraph"/>
              <w:tabs>
                <w:tab w:val="left" w:pos="829"/>
                <w:tab w:val="left" w:pos="830"/>
              </w:tabs>
              <w:spacing w:before="1"/>
              <w:jc w:val="both"/>
              <w:rPr>
                <w:rFonts w:ascii="Arial" w:hAnsi="Arial" w:cs="Arial"/>
                <w:sz w:val="20"/>
                <w:szCs w:val="20"/>
              </w:rPr>
            </w:pPr>
          </w:p>
          <w:p w:rsidR="00226B2E" w:rsidRDefault="00226B2E" w:rsidP="001670D9">
            <w:pPr>
              <w:pStyle w:val="TableParagraph"/>
              <w:numPr>
                <w:ilvl w:val="2"/>
                <w:numId w:val="9"/>
              </w:numPr>
              <w:tabs>
                <w:tab w:val="left" w:pos="830"/>
              </w:tabs>
              <w:ind w:right="226"/>
              <w:jc w:val="both"/>
              <w:rPr>
                <w:rFonts w:ascii="Arial" w:hAnsi="Arial" w:cs="Arial"/>
                <w:sz w:val="20"/>
                <w:szCs w:val="20"/>
              </w:rPr>
            </w:pPr>
            <w:r w:rsidRPr="00EF475A">
              <w:rPr>
                <w:rFonts w:ascii="Arial" w:hAnsi="Arial" w:cs="Arial"/>
                <w:sz w:val="20"/>
                <w:szCs w:val="20"/>
              </w:rPr>
              <w:t xml:space="preserve">Where </w:t>
            </w:r>
            <w:r w:rsidR="002C5F39" w:rsidRPr="00EF475A">
              <w:rPr>
                <w:rFonts w:ascii="Arial" w:hAnsi="Arial" w:cs="Arial"/>
                <w:sz w:val="20"/>
                <w:szCs w:val="20"/>
              </w:rPr>
              <w:t xml:space="preserve">children </w:t>
            </w:r>
            <w:r w:rsidRPr="00EF475A">
              <w:rPr>
                <w:rFonts w:ascii="Arial" w:hAnsi="Arial" w:cs="Arial"/>
                <w:sz w:val="20"/>
                <w:szCs w:val="20"/>
              </w:rPr>
              <w:t>are old enough, they should be supported to maintain distance and not touch others where possible through reminders from staff and appropriate</w:t>
            </w:r>
            <w:r w:rsidRPr="00EF475A">
              <w:rPr>
                <w:rFonts w:ascii="Arial" w:hAnsi="Arial" w:cs="Arial"/>
                <w:spacing w:val="-9"/>
                <w:sz w:val="20"/>
                <w:szCs w:val="20"/>
              </w:rPr>
              <w:t xml:space="preserve"> </w:t>
            </w:r>
            <w:r w:rsidRPr="00EF475A">
              <w:rPr>
                <w:rFonts w:ascii="Arial" w:hAnsi="Arial" w:cs="Arial"/>
                <w:sz w:val="20"/>
                <w:szCs w:val="20"/>
              </w:rPr>
              <w:t>signage.</w:t>
            </w:r>
          </w:p>
          <w:p w:rsidR="005957AA" w:rsidRPr="00EF475A" w:rsidRDefault="005957AA" w:rsidP="005957AA">
            <w:pPr>
              <w:pStyle w:val="TableParagraph"/>
              <w:tabs>
                <w:tab w:val="left" w:pos="830"/>
              </w:tabs>
              <w:ind w:right="226"/>
              <w:jc w:val="both"/>
              <w:rPr>
                <w:rFonts w:ascii="Arial" w:hAnsi="Arial" w:cs="Arial"/>
                <w:sz w:val="20"/>
                <w:szCs w:val="20"/>
              </w:rPr>
            </w:pPr>
          </w:p>
          <w:p w:rsidR="00226B2E" w:rsidRDefault="00226B2E" w:rsidP="001670D9">
            <w:pPr>
              <w:pStyle w:val="TableParagraph"/>
              <w:numPr>
                <w:ilvl w:val="2"/>
                <w:numId w:val="9"/>
              </w:numPr>
              <w:tabs>
                <w:tab w:val="left" w:pos="829"/>
                <w:tab w:val="left" w:pos="830"/>
              </w:tabs>
              <w:spacing w:line="244" w:lineRule="exact"/>
              <w:jc w:val="both"/>
              <w:rPr>
                <w:rFonts w:ascii="Arial" w:hAnsi="Arial" w:cs="Arial"/>
                <w:b/>
                <w:sz w:val="20"/>
                <w:szCs w:val="20"/>
              </w:rPr>
            </w:pPr>
            <w:r w:rsidRPr="00EF475A">
              <w:rPr>
                <w:rFonts w:ascii="Arial" w:hAnsi="Arial" w:cs="Arial"/>
                <w:sz w:val="20"/>
                <w:szCs w:val="20"/>
              </w:rPr>
              <w:t>Outdoor PE and play are</w:t>
            </w:r>
            <w:r w:rsidRPr="00EF475A">
              <w:rPr>
                <w:rFonts w:ascii="Arial" w:hAnsi="Arial" w:cs="Arial"/>
                <w:spacing w:val="-2"/>
                <w:sz w:val="20"/>
                <w:szCs w:val="20"/>
              </w:rPr>
              <w:t xml:space="preserve"> </w:t>
            </w:r>
            <w:r w:rsidR="00973486" w:rsidRPr="00EF475A">
              <w:rPr>
                <w:rFonts w:ascii="Arial" w:hAnsi="Arial" w:cs="Arial"/>
                <w:spacing w:val="-2"/>
                <w:sz w:val="20"/>
                <w:szCs w:val="20"/>
              </w:rPr>
              <w:t xml:space="preserve">timetabled </w:t>
            </w:r>
            <w:r w:rsidR="005E5A81">
              <w:rPr>
                <w:rFonts w:ascii="Arial" w:hAnsi="Arial" w:cs="Arial"/>
                <w:spacing w:val="-2"/>
                <w:sz w:val="20"/>
                <w:szCs w:val="20"/>
              </w:rPr>
              <w:t xml:space="preserve">and </w:t>
            </w:r>
            <w:r w:rsidRPr="00EF475A">
              <w:rPr>
                <w:rFonts w:ascii="Arial" w:hAnsi="Arial" w:cs="Arial"/>
                <w:sz w:val="20"/>
                <w:szCs w:val="20"/>
              </w:rPr>
              <w:t>encouraged</w:t>
            </w:r>
            <w:r w:rsidRPr="00EF475A">
              <w:rPr>
                <w:rFonts w:ascii="Arial" w:hAnsi="Arial" w:cs="Arial"/>
                <w:b/>
                <w:sz w:val="20"/>
                <w:szCs w:val="20"/>
              </w:rPr>
              <w:t>.</w:t>
            </w:r>
          </w:p>
          <w:p w:rsidR="005957AA" w:rsidRDefault="005957AA" w:rsidP="005957AA">
            <w:pPr>
              <w:pStyle w:val="ListParagraph"/>
              <w:rPr>
                <w:rFonts w:ascii="Arial" w:hAnsi="Arial" w:cs="Arial"/>
                <w:b/>
                <w:sz w:val="20"/>
                <w:szCs w:val="20"/>
              </w:rPr>
            </w:pPr>
          </w:p>
          <w:p w:rsidR="00973486" w:rsidRPr="005957AA" w:rsidRDefault="00555E48" w:rsidP="001670D9">
            <w:pPr>
              <w:pStyle w:val="TableParagraph"/>
              <w:numPr>
                <w:ilvl w:val="2"/>
                <w:numId w:val="9"/>
              </w:numPr>
              <w:tabs>
                <w:tab w:val="left" w:pos="829"/>
                <w:tab w:val="left" w:pos="830"/>
              </w:tabs>
              <w:spacing w:line="244" w:lineRule="exact"/>
              <w:jc w:val="both"/>
              <w:rPr>
                <w:rFonts w:ascii="Arial" w:hAnsi="Arial" w:cs="Arial"/>
                <w:b/>
                <w:sz w:val="20"/>
                <w:szCs w:val="20"/>
              </w:rPr>
            </w:pPr>
            <w:r>
              <w:rPr>
                <w:rFonts w:ascii="Arial" w:hAnsi="Arial" w:cs="Arial"/>
                <w:sz w:val="20"/>
                <w:szCs w:val="20"/>
              </w:rPr>
              <w:t>Restricted access to be maintained in small areas, such as office store, photocopying area, offices etc.</w:t>
            </w:r>
          </w:p>
          <w:p w:rsidR="005957AA" w:rsidRDefault="005957AA" w:rsidP="005957AA">
            <w:pPr>
              <w:pStyle w:val="ListParagraph"/>
              <w:rPr>
                <w:rFonts w:ascii="Arial" w:hAnsi="Arial" w:cs="Arial"/>
                <w:b/>
                <w:sz w:val="20"/>
                <w:szCs w:val="20"/>
              </w:rPr>
            </w:pPr>
          </w:p>
          <w:p w:rsidR="00726682" w:rsidRPr="005957AA" w:rsidRDefault="00726682" w:rsidP="001670D9">
            <w:pPr>
              <w:pStyle w:val="TableParagraph"/>
              <w:numPr>
                <w:ilvl w:val="2"/>
                <w:numId w:val="9"/>
              </w:numPr>
              <w:tabs>
                <w:tab w:val="left" w:pos="829"/>
                <w:tab w:val="left" w:pos="830"/>
              </w:tabs>
              <w:spacing w:line="244" w:lineRule="exact"/>
              <w:jc w:val="both"/>
              <w:rPr>
                <w:rFonts w:ascii="Arial" w:hAnsi="Arial" w:cs="Arial"/>
                <w:b/>
                <w:sz w:val="20"/>
                <w:szCs w:val="20"/>
              </w:rPr>
            </w:pPr>
            <w:r w:rsidRPr="00726682">
              <w:rPr>
                <w:rFonts w:ascii="Arial" w:hAnsi="Arial" w:cs="Arial"/>
                <w:sz w:val="20"/>
                <w:szCs w:val="20"/>
              </w:rPr>
              <w:t>Staff working in close contact on a</w:t>
            </w:r>
            <w:r w:rsidR="00E12E89">
              <w:rPr>
                <w:rFonts w:ascii="Arial" w:hAnsi="Arial" w:cs="Arial"/>
                <w:sz w:val="20"/>
                <w:szCs w:val="20"/>
              </w:rPr>
              <w:t xml:space="preserve">n one to one </w:t>
            </w:r>
            <w:r w:rsidRPr="00726682">
              <w:rPr>
                <w:rFonts w:ascii="Arial" w:hAnsi="Arial" w:cs="Arial"/>
                <w:sz w:val="20"/>
                <w:szCs w:val="20"/>
              </w:rPr>
              <w:t>or in Early Years should consider sitting side-to-side rather than face-to-face.</w:t>
            </w:r>
          </w:p>
          <w:p w:rsidR="005957AA" w:rsidRDefault="005957AA" w:rsidP="005957AA">
            <w:pPr>
              <w:pStyle w:val="ListParagraph"/>
              <w:rPr>
                <w:rFonts w:ascii="Arial" w:hAnsi="Arial" w:cs="Arial"/>
                <w:b/>
                <w:sz w:val="20"/>
                <w:szCs w:val="20"/>
              </w:rPr>
            </w:pPr>
          </w:p>
          <w:p w:rsidR="00726682" w:rsidRPr="00387E3C" w:rsidRDefault="00387E3C" w:rsidP="001670D9">
            <w:pPr>
              <w:pStyle w:val="TableParagraph"/>
              <w:numPr>
                <w:ilvl w:val="2"/>
                <w:numId w:val="9"/>
              </w:numPr>
              <w:tabs>
                <w:tab w:val="left" w:pos="829"/>
                <w:tab w:val="left" w:pos="830"/>
              </w:tabs>
              <w:spacing w:before="5" w:line="244" w:lineRule="exact"/>
              <w:ind w:left="109" w:right="239"/>
              <w:jc w:val="both"/>
              <w:rPr>
                <w:rFonts w:ascii="Arial" w:hAnsi="Arial" w:cs="Arial"/>
                <w:b/>
                <w:sz w:val="20"/>
                <w:szCs w:val="20"/>
              </w:rPr>
            </w:pPr>
            <w:r>
              <w:rPr>
                <w:rFonts w:ascii="Arial" w:hAnsi="Arial" w:cs="Arial"/>
                <w:sz w:val="20"/>
                <w:szCs w:val="20"/>
              </w:rPr>
              <w:t xml:space="preserve">             </w:t>
            </w:r>
            <w:r w:rsidR="00726682" w:rsidRPr="00726682">
              <w:rPr>
                <w:rFonts w:ascii="Arial" w:hAnsi="Arial" w:cs="Arial"/>
                <w:sz w:val="20"/>
                <w:szCs w:val="20"/>
              </w:rPr>
              <w:t xml:space="preserve">Staff to avoid close contact face-to-face as much as </w:t>
            </w:r>
          </w:p>
          <w:p w:rsidR="00387E3C" w:rsidRPr="005957AA" w:rsidRDefault="00387E3C" w:rsidP="001670D9">
            <w:pPr>
              <w:pStyle w:val="TableParagraph"/>
              <w:numPr>
                <w:ilvl w:val="2"/>
                <w:numId w:val="9"/>
              </w:numPr>
              <w:tabs>
                <w:tab w:val="left" w:pos="829"/>
                <w:tab w:val="left" w:pos="830"/>
              </w:tabs>
              <w:spacing w:before="5" w:line="244" w:lineRule="exact"/>
              <w:ind w:left="109" w:right="239"/>
              <w:jc w:val="both"/>
              <w:rPr>
                <w:rFonts w:ascii="Arial" w:hAnsi="Arial" w:cs="Arial"/>
                <w:b/>
                <w:sz w:val="20"/>
                <w:szCs w:val="20"/>
              </w:rPr>
            </w:pPr>
            <w:r>
              <w:rPr>
                <w:rFonts w:ascii="Arial" w:hAnsi="Arial" w:cs="Arial"/>
                <w:sz w:val="20"/>
                <w:szCs w:val="20"/>
              </w:rPr>
              <w:t xml:space="preserve">             </w:t>
            </w:r>
            <w:r w:rsidR="005957AA">
              <w:rPr>
                <w:rFonts w:ascii="Arial" w:hAnsi="Arial" w:cs="Arial"/>
                <w:sz w:val="20"/>
                <w:szCs w:val="20"/>
              </w:rPr>
              <w:t>P</w:t>
            </w:r>
            <w:r>
              <w:rPr>
                <w:rFonts w:ascii="Arial" w:hAnsi="Arial" w:cs="Arial"/>
                <w:sz w:val="20"/>
                <w:szCs w:val="20"/>
              </w:rPr>
              <w:t>ossible</w:t>
            </w:r>
          </w:p>
          <w:p w:rsidR="005957AA" w:rsidRPr="00726682" w:rsidRDefault="005957AA" w:rsidP="001670D9">
            <w:pPr>
              <w:pStyle w:val="TableParagraph"/>
              <w:numPr>
                <w:ilvl w:val="2"/>
                <w:numId w:val="9"/>
              </w:numPr>
              <w:tabs>
                <w:tab w:val="left" w:pos="829"/>
                <w:tab w:val="left" w:pos="830"/>
              </w:tabs>
              <w:spacing w:before="5" w:line="244" w:lineRule="exact"/>
              <w:ind w:left="109" w:right="239"/>
              <w:jc w:val="both"/>
              <w:rPr>
                <w:rFonts w:ascii="Arial" w:hAnsi="Arial" w:cs="Arial"/>
                <w:b/>
                <w:sz w:val="20"/>
                <w:szCs w:val="20"/>
              </w:rPr>
            </w:pPr>
          </w:p>
          <w:p w:rsidR="00F80F68" w:rsidRPr="00EF475A" w:rsidRDefault="00226B2E" w:rsidP="001670D9">
            <w:pPr>
              <w:pStyle w:val="TableParagraph"/>
              <w:numPr>
                <w:ilvl w:val="2"/>
                <w:numId w:val="9"/>
              </w:numPr>
              <w:tabs>
                <w:tab w:val="left" w:pos="829"/>
                <w:tab w:val="left" w:pos="830"/>
              </w:tabs>
              <w:spacing w:before="5" w:line="244" w:lineRule="exact"/>
              <w:ind w:left="109" w:right="239"/>
              <w:jc w:val="both"/>
              <w:rPr>
                <w:rFonts w:ascii="Arial" w:hAnsi="Arial" w:cs="Arial"/>
                <w:b/>
                <w:sz w:val="20"/>
                <w:szCs w:val="20"/>
              </w:rPr>
            </w:pPr>
            <w:r w:rsidRPr="00726682">
              <w:rPr>
                <w:rFonts w:ascii="Arial" w:hAnsi="Arial" w:cs="Arial"/>
                <w:b/>
                <w:sz w:val="20"/>
                <w:szCs w:val="20"/>
              </w:rPr>
              <w:lastRenderedPageBreak/>
              <w:t>It is acknowledged that social distancing is not possible with younger children, so good hand and respiratory hygiene and an enhanced cleaning schedule is important.</w:t>
            </w:r>
          </w:p>
        </w:tc>
        <w:tc>
          <w:tcPr>
            <w:tcW w:w="5528" w:type="dxa"/>
          </w:tcPr>
          <w:p w:rsidR="00226B2E" w:rsidRDefault="00226B2E" w:rsidP="00215AD7">
            <w:pPr>
              <w:pStyle w:val="TableParagraph"/>
              <w:spacing w:before="1"/>
              <w:ind w:left="110" w:right="198"/>
              <w:jc w:val="both"/>
              <w:rPr>
                <w:rFonts w:ascii="Arial" w:hAnsi="Arial" w:cs="Arial"/>
                <w:sz w:val="20"/>
                <w:szCs w:val="20"/>
              </w:rPr>
            </w:pPr>
            <w:r w:rsidRPr="00EF475A">
              <w:rPr>
                <w:rFonts w:ascii="Arial" w:hAnsi="Arial" w:cs="Arial"/>
                <w:sz w:val="20"/>
                <w:szCs w:val="20"/>
              </w:rPr>
              <w:lastRenderedPageBreak/>
              <w:t>Parents</w:t>
            </w:r>
            <w:r w:rsidR="00973486" w:rsidRPr="00EF475A">
              <w:rPr>
                <w:rFonts w:ascii="Arial" w:hAnsi="Arial" w:cs="Arial"/>
                <w:sz w:val="20"/>
                <w:szCs w:val="20"/>
              </w:rPr>
              <w:t>/</w:t>
            </w:r>
            <w:r w:rsidR="005957AA">
              <w:rPr>
                <w:rFonts w:ascii="Arial" w:hAnsi="Arial" w:cs="Arial"/>
                <w:sz w:val="20"/>
                <w:szCs w:val="20"/>
              </w:rPr>
              <w:t>C</w:t>
            </w:r>
            <w:r w:rsidR="00973486" w:rsidRPr="00EF475A">
              <w:rPr>
                <w:rFonts w:ascii="Arial" w:hAnsi="Arial" w:cs="Arial"/>
                <w:sz w:val="20"/>
                <w:szCs w:val="20"/>
              </w:rPr>
              <w:t>arers</w:t>
            </w:r>
            <w:r w:rsidRPr="00EF475A">
              <w:rPr>
                <w:rFonts w:ascii="Arial" w:hAnsi="Arial" w:cs="Arial"/>
                <w:sz w:val="20"/>
                <w:szCs w:val="20"/>
              </w:rPr>
              <w:t xml:space="preserve"> to be reminded of the benefits of social distancing and will continue to socially distance from each other whenever possible.</w:t>
            </w:r>
          </w:p>
          <w:p w:rsidR="005957AA" w:rsidRPr="00EF475A" w:rsidRDefault="005957AA" w:rsidP="00215AD7">
            <w:pPr>
              <w:pStyle w:val="TableParagraph"/>
              <w:spacing w:before="1"/>
              <w:ind w:left="110" w:right="198"/>
              <w:jc w:val="both"/>
              <w:rPr>
                <w:rFonts w:ascii="Arial" w:hAnsi="Arial" w:cs="Arial"/>
                <w:sz w:val="20"/>
                <w:szCs w:val="20"/>
              </w:rPr>
            </w:pPr>
          </w:p>
          <w:p w:rsidR="00555E48" w:rsidRPr="00EF475A" w:rsidRDefault="00555E48" w:rsidP="00215AD7">
            <w:pPr>
              <w:pStyle w:val="TableParagraph"/>
              <w:spacing w:before="1"/>
              <w:ind w:left="110" w:right="198"/>
              <w:jc w:val="both"/>
              <w:rPr>
                <w:rFonts w:ascii="Arial" w:hAnsi="Arial" w:cs="Arial"/>
                <w:b/>
                <w:sz w:val="20"/>
                <w:szCs w:val="20"/>
              </w:rPr>
            </w:pPr>
            <w:r>
              <w:rPr>
                <w:rFonts w:ascii="Arial" w:hAnsi="Arial" w:cs="Arial"/>
                <w:sz w:val="20"/>
                <w:szCs w:val="20"/>
              </w:rPr>
              <w:t xml:space="preserve">Restricted access in certain areas. </w:t>
            </w:r>
          </w:p>
          <w:p w:rsidR="00226B2E" w:rsidRPr="00EF475A" w:rsidRDefault="00226B2E" w:rsidP="00215AD7">
            <w:pPr>
              <w:pStyle w:val="TableParagraph"/>
              <w:ind w:left="110" w:right="44"/>
              <w:jc w:val="both"/>
              <w:rPr>
                <w:rFonts w:ascii="Arial" w:hAnsi="Arial" w:cs="Arial"/>
                <w:sz w:val="20"/>
                <w:szCs w:val="20"/>
              </w:rPr>
            </w:pPr>
          </w:p>
        </w:tc>
      </w:tr>
      <w:tr w:rsidR="00226B2E" w:rsidRPr="00EF475A" w:rsidTr="006C02E5">
        <w:trPr>
          <w:trHeight w:val="841"/>
        </w:trPr>
        <w:tc>
          <w:tcPr>
            <w:tcW w:w="703" w:type="dxa"/>
          </w:tcPr>
          <w:p w:rsidR="00226B2E" w:rsidRPr="00EF475A" w:rsidRDefault="00226B2E" w:rsidP="00215AD7">
            <w:pPr>
              <w:pStyle w:val="TableParagraph"/>
              <w:jc w:val="both"/>
              <w:rPr>
                <w:rFonts w:ascii="Arial" w:hAnsi="Arial" w:cs="Arial"/>
                <w:sz w:val="20"/>
                <w:szCs w:val="20"/>
              </w:rPr>
            </w:pPr>
          </w:p>
        </w:tc>
        <w:tc>
          <w:tcPr>
            <w:tcW w:w="2301" w:type="dxa"/>
          </w:tcPr>
          <w:p w:rsidR="00226B2E" w:rsidRPr="00EF475A" w:rsidRDefault="00226B2E" w:rsidP="00215AD7">
            <w:pPr>
              <w:pStyle w:val="TableParagraph"/>
              <w:jc w:val="both"/>
              <w:rPr>
                <w:rFonts w:ascii="Arial" w:hAnsi="Arial" w:cs="Arial"/>
                <w:sz w:val="20"/>
                <w:szCs w:val="20"/>
              </w:rPr>
            </w:pPr>
          </w:p>
        </w:tc>
        <w:tc>
          <w:tcPr>
            <w:tcW w:w="6379" w:type="dxa"/>
          </w:tcPr>
          <w:p w:rsidR="00226B2E" w:rsidRPr="00EF475A" w:rsidRDefault="00226B2E" w:rsidP="00215AD7">
            <w:pPr>
              <w:pStyle w:val="TableParagraph"/>
              <w:tabs>
                <w:tab w:val="left" w:pos="410"/>
              </w:tabs>
              <w:spacing w:before="1"/>
              <w:jc w:val="both"/>
              <w:rPr>
                <w:rFonts w:ascii="Arial" w:hAnsi="Arial" w:cs="Arial"/>
                <w:b/>
                <w:sz w:val="20"/>
                <w:szCs w:val="20"/>
              </w:rPr>
            </w:pPr>
            <w:r w:rsidRPr="00EF475A">
              <w:rPr>
                <w:rFonts w:ascii="Arial" w:hAnsi="Arial" w:cs="Arial"/>
                <w:b/>
                <w:sz w:val="20"/>
                <w:szCs w:val="20"/>
              </w:rPr>
              <w:t xml:space="preserve">  Measures</w:t>
            </w:r>
            <w:r w:rsidRPr="00EF475A">
              <w:rPr>
                <w:rFonts w:ascii="Arial" w:hAnsi="Arial" w:cs="Arial"/>
                <w:b/>
                <w:spacing w:val="-2"/>
                <w:sz w:val="20"/>
                <w:szCs w:val="20"/>
              </w:rPr>
              <w:t xml:space="preserve"> </w:t>
            </w:r>
            <w:r w:rsidRPr="00EF475A">
              <w:rPr>
                <w:rFonts w:ascii="Arial" w:hAnsi="Arial" w:cs="Arial"/>
                <w:b/>
                <w:sz w:val="20"/>
                <w:szCs w:val="20"/>
              </w:rPr>
              <w:t>elsewhere</w:t>
            </w:r>
          </w:p>
          <w:p w:rsidR="00226B2E" w:rsidRDefault="00226B2E" w:rsidP="001670D9">
            <w:pPr>
              <w:pStyle w:val="TableParagraph"/>
              <w:numPr>
                <w:ilvl w:val="2"/>
                <w:numId w:val="19"/>
              </w:numPr>
              <w:tabs>
                <w:tab w:val="left" w:pos="829"/>
                <w:tab w:val="left" w:pos="830"/>
              </w:tabs>
              <w:spacing w:before="1"/>
              <w:ind w:right="397"/>
              <w:jc w:val="both"/>
              <w:rPr>
                <w:rFonts w:ascii="Arial" w:hAnsi="Arial" w:cs="Arial"/>
                <w:sz w:val="20"/>
                <w:szCs w:val="20"/>
              </w:rPr>
            </w:pPr>
            <w:r w:rsidRPr="00EF475A">
              <w:rPr>
                <w:rFonts w:ascii="Arial" w:hAnsi="Arial" w:cs="Arial"/>
                <w:sz w:val="20"/>
                <w:szCs w:val="20"/>
              </w:rPr>
              <w:t>Staff meetings will be held in large rooms that allow for</w:t>
            </w:r>
            <w:r w:rsidRPr="00EF475A">
              <w:rPr>
                <w:rFonts w:ascii="Arial" w:hAnsi="Arial" w:cs="Arial"/>
                <w:spacing w:val="-21"/>
                <w:sz w:val="20"/>
                <w:szCs w:val="20"/>
              </w:rPr>
              <w:t xml:space="preserve"> </w:t>
            </w:r>
            <w:r w:rsidRPr="00EF475A">
              <w:rPr>
                <w:rFonts w:ascii="Arial" w:hAnsi="Arial" w:cs="Arial"/>
                <w:sz w:val="20"/>
                <w:szCs w:val="20"/>
              </w:rPr>
              <w:t>social distancing</w:t>
            </w:r>
            <w:r w:rsidR="00F5700B" w:rsidRPr="00EF475A">
              <w:rPr>
                <w:rFonts w:ascii="Arial" w:hAnsi="Arial" w:cs="Arial"/>
                <w:sz w:val="20"/>
                <w:szCs w:val="20"/>
              </w:rPr>
              <w:t xml:space="preserve"> and staff will work in small groups and not in whole school meetings</w:t>
            </w:r>
            <w:r w:rsidRPr="00EF475A">
              <w:rPr>
                <w:rFonts w:ascii="Arial" w:hAnsi="Arial" w:cs="Arial"/>
                <w:sz w:val="20"/>
                <w:szCs w:val="20"/>
              </w:rPr>
              <w:t>.</w:t>
            </w:r>
          </w:p>
          <w:p w:rsidR="005957AA" w:rsidRPr="00EF475A" w:rsidRDefault="005957AA" w:rsidP="005957AA">
            <w:pPr>
              <w:pStyle w:val="TableParagraph"/>
              <w:tabs>
                <w:tab w:val="left" w:pos="829"/>
                <w:tab w:val="left" w:pos="830"/>
              </w:tabs>
              <w:spacing w:before="1"/>
              <w:ind w:right="397"/>
              <w:jc w:val="both"/>
              <w:rPr>
                <w:rFonts w:ascii="Arial" w:hAnsi="Arial" w:cs="Arial"/>
                <w:sz w:val="20"/>
                <w:szCs w:val="20"/>
              </w:rPr>
            </w:pPr>
          </w:p>
          <w:p w:rsidR="00226B2E" w:rsidRPr="00EF475A" w:rsidRDefault="002C5F39" w:rsidP="001670D9">
            <w:pPr>
              <w:pStyle w:val="TableParagraph"/>
              <w:numPr>
                <w:ilvl w:val="2"/>
                <w:numId w:val="19"/>
              </w:numPr>
              <w:tabs>
                <w:tab w:val="left" w:pos="830"/>
              </w:tabs>
              <w:ind w:right="136"/>
              <w:jc w:val="both"/>
              <w:rPr>
                <w:rFonts w:ascii="Arial" w:hAnsi="Arial" w:cs="Arial"/>
                <w:sz w:val="20"/>
                <w:szCs w:val="20"/>
              </w:rPr>
            </w:pPr>
            <w:r w:rsidRPr="00EF475A">
              <w:rPr>
                <w:rFonts w:ascii="Arial" w:hAnsi="Arial" w:cs="Arial"/>
                <w:sz w:val="20"/>
                <w:szCs w:val="20"/>
              </w:rPr>
              <w:t xml:space="preserve">The school will continue to use additional </w:t>
            </w:r>
            <w:r w:rsidR="00226B2E" w:rsidRPr="00EF475A">
              <w:rPr>
                <w:rFonts w:ascii="Arial" w:hAnsi="Arial" w:cs="Arial"/>
                <w:sz w:val="20"/>
                <w:szCs w:val="20"/>
              </w:rPr>
              <w:t>staffroom - access to cleaning products provided to allow staff to wipe surfaces etc. before and after</w:t>
            </w:r>
            <w:r w:rsidR="00226B2E" w:rsidRPr="00EF475A">
              <w:rPr>
                <w:rFonts w:ascii="Arial" w:hAnsi="Arial" w:cs="Arial"/>
                <w:spacing w:val="-7"/>
                <w:sz w:val="20"/>
                <w:szCs w:val="20"/>
              </w:rPr>
              <w:t xml:space="preserve"> </w:t>
            </w:r>
            <w:r w:rsidR="00226B2E" w:rsidRPr="00EF475A">
              <w:rPr>
                <w:rFonts w:ascii="Arial" w:hAnsi="Arial" w:cs="Arial"/>
                <w:sz w:val="20"/>
                <w:szCs w:val="20"/>
              </w:rPr>
              <w:t>use.</w:t>
            </w:r>
          </w:p>
          <w:p w:rsidR="00226B2E" w:rsidRPr="00EF475A" w:rsidRDefault="00226B2E" w:rsidP="00215AD7">
            <w:pPr>
              <w:pStyle w:val="TableParagraph"/>
              <w:spacing w:before="11"/>
              <w:jc w:val="both"/>
              <w:rPr>
                <w:rFonts w:ascii="Arial" w:hAnsi="Arial" w:cs="Arial"/>
                <w:b/>
                <w:sz w:val="20"/>
                <w:szCs w:val="20"/>
              </w:rPr>
            </w:pPr>
          </w:p>
          <w:p w:rsidR="00226B2E" w:rsidRPr="00EF475A" w:rsidRDefault="00226B2E" w:rsidP="00215AD7">
            <w:pPr>
              <w:pStyle w:val="TableParagraph"/>
              <w:tabs>
                <w:tab w:val="left" w:pos="410"/>
              </w:tabs>
              <w:spacing w:before="1"/>
              <w:ind w:left="459"/>
              <w:jc w:val="both"/>
              <w:rPr>
                <w:rFonts w:ascii="Arial" w:hAnsi="Arial" w:cs="Arial"/>
                <w:b/>
                <w:sz w:val="20"/>
                <w:szCs w:val="20"/>
              </w:rPr>
            </w:pPr>
            <w:r w:rsidRPr="00EF475A">
              <w:rPr>
                <w:rFonts w:ascii="Arial" w:hAnsi="Arial" w:cs="Arial"/>
                <w:b/>
                <w:sz w:val="20"/>
                <w:szCs w:val="20"/>
              </w:rPr>
              <w:t xml:space="preserve">  Other</w:t>
            </w:r>
            <w:r w:rsidRPr="00EF475A">
              <w:rPr>
                <w:rFonts w:ascii="Arial" w:hAnsi="Arial" w:cs="Arial"/>
                <w:b/>
                <w:spacing w:val="-1"/>
                <w:sz w:val="20"/>
                <w:szCs w:val="20"/>
              </w:rPr>
              <w:t xml:space="preserve"> </w:t>
            </w:r>
            <w:r w:rsidRPr="00EF475A">
              <w:rPr>
                <w:rFonts w:ascii="Arial" w:hAnsi="Arial" w:cs="Arial"/>
                <w:b/>
                <w:sz w:val="20"/>
                <w:szCs w:val="20"/>
              </w:rPr>
              <w:t>considerations</w:t>
            </w:r>
          </w:p>
          <w:p w:rsidR="00226B2E" w:rsidRDefault="00226B2E" w:rsidP="001670D9">
            <w:pPr>
              <w:pStyle w:val="TableParagraph"/>
              <w:numPr>
                <w:ilvl w:val="2"/>
                <w:numId w:val="18"/>
              </w:numPr>
              <w:tabs>
                <w:tab w:val="left" w:pos="829"/>
                <w:tab w:val="left" w:pos="830"/>
              </w:tabs>
              <w:ind w:right="267"/>
              <w:jc w:val="both"/>
              <w:rPr>
                <w:rFonts w:ascii="Arial" w:hAnsi="Arial" w:cs="Arial"/>
                <w:sz w:val="20"/>
                <w:szCs w:val="20"/>
              </w:rPr>
            </w:pPr>
            <w:r w:rsidRPr="00EF475A">
              <w:rPr>
                <w:rFonts w:ascii="Arial" w:hAnsi="Arial" w:cs="Arial"/>
                <w:sz w:val="20"/>
                <w:szCs w:val="20"/>
              </w:rPr>
              <w:t xml:space="preserve">Where </w:t>
            </w:r>
            <w:r w:rsidR="00895657" w:rsidRPr="00EF475A">
              <w:rPr>
                <w:rFonts w:ascii="Arial" w:hAnsi="Arial" w:cs="Arial"/>
                <w:sz w:val="20"/>
                <w:szCs w:val="20"/>
              </w:rPr>
              <w:t>face-to-face</w:t>
            </w:r>
            <w:r w:rsidRPr="00EF475A">
              <w:rPr>
                <w:rFonts w:ascii="Arial" w:hAnsi="Arial" w:cs="Arial"/>
                <w:sz w:val="20"/>
                <w:szCs w:val="20"/>
              </w:rPr>
              <w:t xml:space="preserve"> meetings with a </w:t>
            </w:r>
            <w:r w:rsidR="005957AA">
              <w:rPr>
                <w:rFonts w:ascii="Arial" w:hAnsi="Arial" w:cs="Arial"/>
                <w:sz w:val="20"/>
                <w:szCs w:val="20"/>
              </w:rPr>
              <w:t>P</w:t>
            </w:r>
            <w:r w:rsidRPr="00EF475A">
              <w:rPr>
                <w:rFonts w:ascii="Arial" w:hAnsi="Arial" w:cs="Arial"/>
                <w:sz w:val="20"/>
                <w:szCs w:val="20"/>
              </w:rPr>
              <w:t>arent</w:t>
            </w:r>
            <w:r w:rsidR="00F5700B" w:rsidRPr="00EF475A">
              <w:rPr>
                <w:rFonts w:ascii="Arial" w:hAnsi="Arial" w:cs="Arial"/>
                <w:sz w:val="20"/>
                <w:szCs w:val="20"/>
              </w:rPr>
              <w:t>/</w:t>
            </w:r>
            <w:r w:rsidR="005957AA">
              <w:rPr>
                <w:rFonts w:ascii="Arial" w:hAnsi="Arial" w:cs="Arial"/>
                <w:sz w:val="20"/>
                <w:szCs w:val="20"/>
              </w:rPr>
              <w:t>C</w:t>
            </w:r>
            <w:r w:rsidR="00F5700B" w:rsidRPr="00EF475A">
              <w:rPr>
                <w:rFonts w:ascii="Arial" w:hAnsi="Arial" w:cs="Arial"/>
                <w:sz w:val="20"/>
                <w:szCs w:val="20"/>
              </w:rPr>
              <w:t>arer</w:t>
            </w:r>
            <w:r w:rsidRPr="00EF475A">
              <w:rPr>
                <w:rFonts w:ascii="Arial" w:hAnsi="Arial" w:cs="Arial"/>
                <w:sz w:val="20"/>
                <w:szCs w:val="20"/>
              </w:rPr>
              <w:t xml:space="preserve"> take</w:t>
            </w:r>
            <w:r w:rsidR="00F5700B" w:rsidRPr="00EF475A">
              <w:rPr>
                <w:rFonts w:ascii="Arial" w:hAnsi="Arial" w:cs="Arial"/>
                <w:sz w:val="20"/>
                <w:szCs w:val="20"/>
              </w:rPr>
              <w:t>s</w:t>
            </w:r>
            <w:r w:rsidRPr="00EF475A">
              <w:rPr>
                <w:rFonts w:ascii="Arial" w:hAnsi="Arial" w:cs="Arial"/>
                <w:sz w:val="20"/>
                <w:szCs w:val="20"/>
              </w:rPr>
              <w:t xml:space="preserve"> place, it will be ensured the room is well ventilated and large enough to allow for social</w:t>
            </w:r>
            <w:r w:rsidRPr="00EF475A">
              <w:rPr>
                <w:rFonts w:ascii="Arial" w:hAnsi="Arial" w:cs="Arial"/>
                <w:spacing w:val="-2"/>
                <w:sz w:val="20"/>
                <w:szCs w:val="20"/>
              </w:rPr>
              <w:t xml:space="preserve"> </w:t>
            </w:r>
            <w:r w:rsidRPr="00EF475A">
              <w:rPr>
                <w:rFonts w:ascii="Arial" w:hAnsi="Arial" w:cs="Arial"/>
                <w:sz w:val="20"/>
                <w:szCs w:val="20"/>
              </w:rPr>
              <w:t>distancing.</w:t>
            </w:r>
          </w:p>
          <w:p w:rsidR="005957AA" w:rsidRPr="00EF475A" w:rsidRDefault="005957AA" w:rsidP="005957AA">
            <w:pPr>
              <w:pStyle w:val="TableParagraph"/>
              <w:tabs>
                <w:tab w:val="left" w:pos="829"/>
                <w:tab w:val="left" w:pos="830"/>
              </w:tabs>
              <w:ind w:right="267"/>
              <w:jc w:val="both"/>
              <w:rPr>
                <w:rFonts w:ascii="Arial" w:hAnsi="Arial" w:cs="Arial"/>
                <w:sz w:val="20"/>
                <w:szCs w:val="20"/>
              </w:rPr>
            </w:pPr>
          </w:p>
          <w:p w:rsidR="00226B2E" w:rsidRDefault="00226B2E" w:rsidP="001670D9">
            <w:pPr>
              <w:pStyle w:val="TableParagraph"/>
              <w:numPr>
                <w:ilvl w:val="2"/>
                <w:numId w:val="18"/>
              </w:numPr>
              <w:tabs>
                <w:tab w:val="left" w:pos="830"/>
              </w:tabs>
              <w:ind w:right="583"/>
              <w:jc w:val="both"/>
              <w:rPr>
                <w:rFonts w:ascii="Arial" w:hAnsi="Arial" w:cs="Arial"/>
                <w:sz w:val="20"/>
                <w:szCs w:val="20"/>
              </w:rPr>
            </w:pPr>
            <w:r w:rsidRPr="00EF475A">
              <w:rPr>
                <w:rFonts w:ascii="Arial" w:hAnsi="Arial" w:cs="Arial"/>
                <w:sz w:val="20"/>
                <w:szCs w:val="20"/>
              </w:rPr>
              <w:t xml:space="preserve">Maintain and share established </w:t>
            </w:r>
            <w:r w:rsidR="00163B8E">
              <w:rPr>
                <w:rFonts w:ascii="Arial" w:hAnsi="Arial" w:cs="Arial"/>
                <w:sz w:val="20"/>
                <w:szCs w:val="20"/>
              </w:rPr>
              <w:t>COVID</w:t>
            </w:r>
            <w:r w:rsidRPr="00EF475A">
              <w:rPr>
                <w:rFonts w:ascii="Arial" w:hAnsi="Arial" w:cs="Arial"/>
                <w:sz w:val="20"/>
                <w:szCs w:val="20"/>
              </w:rPr>
              <w:t>-19 procedures for contractors, visitors, catering staff and deliveries, as well</w:t>
            </w:r>
            <w:r w:rsidRPr="00EF475A">
              <w:rPr>
                <w:rFonts w:ascii="Arial" w:hAnsi="Arial" w:cs="Arial"/>
                <w:spacing w:val="-21"/>
                <w:sz w:val="20"/>
                <w:szCs w:val="20"/>
              </w:rPr>
              <w:t xml:space="preserve"> </w:t>
            </w:r>
            <w:r w:rsidRPr="00EF475A">
              <w:rPr>
                <w:rFonts w:ascii="Arial" w:hAnsi="Arial" w:cs="Arial"/>
                <w:sz w:val="20"/>
                <w:szCs w:val="20"/>
              </w:rPr>
              <w:t>as cleaning staff on site who may be working throughout</w:t>
            </w:r>
            <w:r w:rsidRPr="00EF475A">
              <w:rPr>
                <w:rFonts w:ascii="Arial" w:hAnsi="Arial" w:cs="Arial"/>
                <w:position w:val="1"/>
                <w:sz w:val="20"/>
                <w:szCs w:val="20"/>
              </w:rPr>
              <w:t xml:space="preserve"> and across different</w:t>
            </w:r>
            <w:r w:rsidRPr="00EF475A">
              <w:rPr>
                <w:rFonts w:ascii="Arial" w:hAnsi="Arial" w:cs="Arial"/>
                <w:spacing w:val="-3"/>
                <w:position w:val="1"/>
                <w:sz w:val="20"/>
                <w:szCs w:val="20"/>
              </w:rPr>
              <w:t xml:space="preserve"> </w:t>
            </w:r>
            <w:r w:rsidRPr="00EF475A">
              <w:rPr>
                <w:rFonts w:ascii="Arial" w:hAnsi="Arial" w:cs="Arial"/>
                <w:position w:val="1"/>
                <w:sz w:val="20"/>
                <w:szCs w:val="20"/>
              </w:rPr>
              <w:t>groups</w:t>
            </w:r>
            <w:r w:rsidRPr="00EF475A">
              <w:rPr>
                <w:rFonts w:ascii="Arial" w:hAnsi="Arial" w:cs="Arial"/>
                <w:sz w:val="20"/>
                <w:szCs w:val="20"/>
              </w:rPr>
              <w:t>.</w:t>
            </w:r>
          </w:p>
          <w:p w:rsidR="005957AA" w:rsidRDefault="005957AA" w:rsidP="005957AA">
            <w:pPr>
              <w:pStyle w:val="ListParagraph"/>
              <w:rPr>
                <w:rFonts w:ascii="Arial" w:hAnsi="Arial" w:cs="Arial"/>
                <w:sz w:val="20"/>
                <w:szCs w:val="20"/>
              </w:rPr>
            </w:pPr>
          </w:p>
          <w:p w:rsidR="00226B2E" w:rsidRDefault="00226B2E" w:rsidP="001670D9">
            <w:pPr>
              <w:pStyle w:val="TableParagraph"/>
              <w:numPr>
                <w:ilvl w:val="2"/>
                <w:numId w:val="18"/>
              </w:numPr>
              <w:tabs>
                <w:tab w:val="left" w:pos="830"/>
              </w:tabs>
              <w:ind w:right="458"/>
              <w:jc w:val="both"/>
              <w:rPr>
                <w:rFonts w:ascii="Arial" w:hAnsi="Arial" w:cs="Arial"/>
                <w:sz w:val="20"/>
                <w:szCs w:val="20"/>
              </w:rPr>
            </w:pPr>
            <w:r w:rsidRPr="00EF475A">
              <w:rPr>
                <w:rFonts w:ascii="Arial" w:hAnsi="Arial" w:cs="Arial"/>
                <w:sz w:val="20"/>
                <w:szCs w:val="20"/>
              </w:rPr>
              <w:t>Swimming sessions will continue following the Swim</w:t>
            </w:r>
            <w:r w:rsidRPr="00EF475A">
              <w:rPr>
                <w:rFonts w:ascii="Arial" w:hAnsi="Arial" w:cs="Arial"/>
                <w:spacing w:val="-25"/>
                <w:sz w:val="20"/>
                <w:szCs w:val="20"/>
              </w:rPr>
              <w:t xml:space="preserve"> </w:t>
            </w:r>
            <w:r w:rsidRPr="00EF475A">
              <w:rPr>
                <w:rFonts w:ascii="Arial" w:hAnsi="Arial" w:cs="Arial"/>
                <w:sz w:val="20"/>
                <w:szCs w:val="20"/>
              </w:rPr>
              <w:t>England guidance</w:t>
            </w:r>
            <w:r w:rsidR="00F5700B" w:rsidRPr="00EF475A">
              <w:rPr>
                <w:rFonts w:ascii="Arial" w:hAnsi="Arial" w:cs="Arial"/>
                <w:sz w:val="20"/>
                <w:szCs w:val="20"/>
              </w:rPr>
              <w:t xml:space="preserve"> alongside the school Risk Assessment</w:t>
            </w:r>
            <w:r w:rsidRPr="00EF475A">
              <w:rPr>
                <w:rFonts w:ascii="Arial" w:hAnsi="Arial" w:cs="Arial"/>
                <w:sz w:val="20"/>
                <w:szCs w:val="20"/>
              </w:rPr>
              <w:t>.</w:t>
            </w:r>
          </w:p>
          <w:p w:rsidR="005957AA" w:rsidRDefault="005957AA" w:rsidP="005957AA">
            <w:pPr>
              <w:pStyle w:val="ListParagraph"/>
              <w:rPr>
                <w:rFonts w:ascii="Arial" w:hAnsi="Arial" w:cs="Arial"/>
                <w:sz w:val="20"/>
                <w:szCs w:val="20"/>
              </w:rPr>
            </w:pPr>
          </w:p>
          <w:p w:rsidR="00226B2E" w:rsidRDefault="00F5700B" w:rsidP="001670D9">
            <w:pPr>
              <w:pStyle w:val="TableParagraph"/>
              <w:numPr>
                <w:ilvl w:val="2"/>
                <w:numId w:val="18"/>
              </w:numPr>
              <w:tabs>
                <w:tab w:val="left" w:pos="829"/>
                <w:tab w:val="left" w:pos="830"/>
              </w:tabs>
              <w:ind w:right="375"/>
              <w:jc w:val="both"/>
              <w:rPr>
                <w:rFonts w:ascii="Arial" w:hAnsi="Arial" w:cs="Arial"/>
                <w:sz w:val="20"/>
                <w:szCs w:val="20"/>
              </w:rPr>
            </w:pPr>
            <w:r w:rsidRPr="00EF475A">
              <w:rPr>
                <w:rFonts w:ascii="Arial" w:hAnsi="Arial" w:cs="Arial"/>
                <w:sz w:val="20"/>
                <w:szCs w:val="20"/>
              </w:rPr>
              <w:t>Staff to maintain good hygiene and</w:t>
            </w:r>
            <w:r w:rsidR="00226B2E" w:rsidRPr="00EF475A">
              <w:rPr>
                <w:rFonts w:ascii="Arial" w:hAnsi="Arial" w:cs="Arial"/>
                <w:sz w:val="20"/>
                <w:szCs w:val="20"/>
              </w:rPr>
              <w:t xml:space="preserve"> social distancing when</w:t>
            </w:r>
            <w:r w:rsidR="00226B2E" w:rsidRPr="00EF475A">
              <w:rPr>
                <w:rFonts w:ascii="Arial" w:hAnsi="Arial" w:cs="Arial"/>
                <w:spacing w:val="-27"/>
                <w:sz w:val="20"/>
                <w:szCs w:val="20"/>
              </w:rPr>
              <w:t xml:space="preserve"> </w:t>
            </w:r>
            <w:r w:rsidR="00226B2E" w:rsidRPr="00EF475A">
              <w:rPr>
                <w:rFonts w:ascii="Arial" w:hAnsi="Arial" w:cs="Arial"/>
                <w:sz w:val="20"/>
                <w:szCs w:val="20"/>
              </w:rPr>
              <w:t>using defined staffroom areas during break</w:t>
            </w:r>
            <w:r w:rsidR="00226B2E" w:rsidRPr="00EF475A">
              <w:rPr>
                <w:rFonts w:ascii="Arial" w:hAnsi="Arial" w:cs="Arial"/>
                <w:spacing w:val="-5"/>
                <w:sz w:val="20"/>
                <w:szCs w:val="20"/>
              </w:rPr>
              <w:t xml:space="preserve"> </w:t>
            </w:r>
            <w:r w:rsidR="00226B2E" w:rsidRPr="00EF475A">
              <w:rPr>
                <w:rFonts w:ascii="Arial" w:hAnsi="Arial" w:cs="Arial"/>
                <w:sz w:val="20"/>
                <w:szCs w:val="20"/>
              </w:rPr>
              <w:t>time.</w:t>
            </w:r>
          </w:p>
          <w:p w:rsidR="005957AA" w:rsidRDefault="005957AA" w:rsidP="005957AA">
            <w:pPr>
              <w:pStyle w:val="ListParagraph"/>
              <w:rPr>
                <w:rFonts w:ascii="Arial" w:hAnsi="Arial" w:cs="Arial"/>
                <w:sz w:val="20"/>
                <w:szCs w:val="20"/>
              </w:rPr>
            </w:pPr>
          </w:p>
          <w:p w:rsidR="00F5700B" w:rsidRDefault="00F5700B" w:rsidP="001670D9">
            <w:pPr>
              <w:pStyle w:val="TableParagraph"/>
              <w:numPr>
                <w:ilvl w:val="2"/>
                <w:numId w:val="18"/>
              </w:numPr>
              <w:tabs>
                <w:tab w:val="left" w:pos="829"/>
                <w:tab w:val="left" w:pos="830"/>
              </w:tabs>
              <w:ind w:right="375"/>
              <w:jc w:val="both"/>
              <w:rPr>
                <w:rFonts w:ascii="Arial" w:hAnsi="Arial" w:cs="Arial"/>
                <w:sz w:val="20"/>
                <w:szCs w:val="20"/>
              </w:rPr>
            </w:pPr>
            <w:r w:rsidRPr="00EF475A">
              <w:rPr>
                <w:rFonts w:ascii="Arial" w:hAnsi="Arial" w:cs="Arial"/>
                <w:sz w:val="20"/>
                <w:szCs w:val="20"/>
              </w:rPr>
              <w:t xml:space="preserve">Handbags, bag and personal resources to be maintained in individual boxes in staff rooms. </w:t>
            </w:r>
          </w:p>
          <w:p w:rsidR="005957AA" w:rsidRDefault="005957AA" w:rsidP="005957AA">
            <w:pPr>
              <w:pStyle w:val="ListParagraph"/>
              <w:rPr>
                <w:rFonts w:ascii="Arial" w:hAnsi="Arial" w:cs="Arial"/>
                <w:sz w:val="20"/>
                <w:szCs w:val="20"/>
              </w:rPr>
            </w:pPr>
          </w:p>
          <w:p w:rsidR="00F5700B" w:rsidRDefault="00F5700B" w:rsidP="001670D9">
            <w:pPr>
              <w:pStyle w:val="TableParagraph"/>
              <w:numPr>
                <w:ilvl w:val="2"/>
                <w:numId w:val="18"/>
              </w:numPr>
              <w:tabs>
                <w:tab w:val="left" w:pos="829"/>
                <w:tab w:val="left" w:pos="830"/>
              </w:tabs>
              <w:ind w:right="375"/>
              <w:jc w:val="both"/>
              <w:rPr>
                <w:rFonts w:ascii="Arial" w:hAnsi="Arial" w:cs="Arial"/>
                <w:sz w:val="20"/>
                <w:szCs w:val="20"/>
              </w:rPr>
            </w:pPr>
            <w:r w:rsidRPr="00EF475A">
              <w:rPr>
                <w:rFonts w:ascii="Arial" w:hAnsi="Arial" w:cs="Arial"/>
                <w:sz w:val="20"/>
                <w:szCs w:val="20"/>
              </w:rPr>
              <w:t xml:space="preserve">Food and drinks not taken into learning areas. </w:t>
            </w:r>
          </w:p>
          <w:p w:rsidR="005957AA" w:rsidRDefault="005957AA" w:rsidP="005957AA">
            <w:pPr>
              <w:pStyle w:val="ListParagraph"/>
              <w:rPr>
                <w:rFonts w:ascii="Arial" w:hAnsi="Arial" w:cs="Arial"/>
                <w:sz w:val="20"/>
                <w:szCs w:val="20"/>
              </w:rPr>
            </w:pPr>
          </w:p>
          <w:p w:rsidR="00F5700B" w:rsidRDefault="00F5700B" w:rsidP="001670D9">
            <w:pPr>
              <w:pStyle w:val="TableParagraph"/>
              <w:numPr>
                <w:ilvl w:val="2"/>
                <w:numId w:val="18"/>
              </w:numPr>
              <w:tabs>
                <w:tab w:val="left" w:pos="829"/>
                <w:tab w:val="left" w:pos="830"/>
              </w:tabs>
              <w:ind w:right="375"/>
              <w:jc w:val="both"/>
              <w:rPr>
                <w:rFonts w:ascii="Arial" w:hAnsi="Arial" w:cs="Arial"/>
                <w:sz w:val="20"/>
                <w:szCs w:val="20"/>
              </w:rPr>
            </w:pPr>
            <w:r w:rsidRPr="00EF475A">
              <w:rPr>
                <w:rFonts w:ascii="Arial" w:hAnsi="Arial" w:cs="Arial"/>
                <w:sz w:val="20"/>
                <w:szCs w:val="20"/>
              </w:rPr>
              <w:t xml:space="preserve">Food to share such as biscuits will need to be individually wrapped. </w:t>
            </w:r>
          </w:p>
          <w:p w:rsidR="005957AA" w:rsidRDefault="005957AA" w:rsidP="005957AA">
            <w:pPr>
              <w:pStyle w:val="ListParagraph"/>
              <w:rPr>
                <w:rFonts w:ascii="Arial" w:hAnsi="Arial" w:cs="Arial"/>
                <w:sz w:val="20"/>
                <w:szCs w:val="20"/>
              </w:rPr>
            </w:pPr>
          </w:p>
          <w:p w:rsidR="005957AA" w:rsidRDefault="009A1792" w:rsidP="007B46C7">
            <w:pPr>
              <w:pStyle w:val="TableParagraph"/>
              <w:numPr>
                <w:ilvl w:val="2"/>
                <w:numId w:val="18"/>
              </w:numPr>
              <w:tabs>
                <w:tab w:val="left" w:pos="829"/>
                <w:tab w:val="left" w:pos="830"/>
              </w:tabs>
              <w:ind w:right="375"/>
              <w:jc w:val="both"/>
              <w:rPr>
                <w:rFonts w:ascii="Arial" w:hAnsi="Arial" w:cs="Arial"/>
                <w:sz w:val="20"/>
                <w:szCs w:val="20"/>
              </w:rPr>
            </w:pPr>
            <w:r w:rsidRPr="005E5A81">
              <w:rPr>
                <w:rFonts w:ascii="Arial" w:hAnsi="Arial" w:cs="Arial"/>
                <w:sz w:val="20"/>
                <w:szCs w:val="20"/>
              </w:rPr>
              <w:t xml:space="preserve">Clean any equipment and books used regularly </w:t>
            </w:r>
            <w:r w:rsidR="005E5A81" w:rsidRPr="005E5A81">
              <w:rPr>
                <w:rFonts w:ascii="Arial" w:hAnsi="Arial" w:cs="Arial"/>
                <w:sz w:val="20"/>
                <w:szCs w:val="20"/>
              </w:rPr>
              <w:t>and continue to use individual</w:t>
            </w:r>
            <w:r w:rsidRPr="005E5A81">
              <w:rPr>
                <w:rFonts w:ascii="Arial" w:hAnsi="Arial" w:cs="Arial"/>
                <w:sz w:val="20"/>
                <w:szCs w:val="20"/>
              </w:rPr>
              <w:t xml:space="preserve"> tray</w:t>
            </w:r>
            <w:r w:rsidR="005E5A81" w:rsidRPr="005E5A81">
              <w:rPr>
                <w:rFonts w:ascii="Arial" w:hAnsi="Arial" w:cs="Arial"/>
                <w:sz w:val="20"/>
                <w:szCs w:val="20"/>
              </w:rPr>
              <w:t>s</w:t>
            </w:r>
            <w:r w:rsidR="005E5A81">
              <w:rPr>
                <w:rFonts w:ascii="Arial" w:hAnsi="Arial" w:cs="Arial"/>
                <w:sz w:val="20"/>
                <w:szCs w:val="20"/>
              </w:rPr>
              <w:t xml:space="preserve"> for children in Y1 to Y6.</w:t>
            </w:r>
          </w:p>
          <w:p w:rsidR="005E5A81" w:rsidRPr="005E5A81" w:rsidRDefault="005E5A81" w:rsidP="005E5A81">
            <w:pPr>
              <w:pStyle w:val="TableParagraph"/>
              <w:tabs>
                <w:tab w:val="left" w:pos="829"/>
                <w:tab w:val="left" w:pos="830"/>
              </w:tabs>
              <w:ind w:right="375"/>
              <w:jc w:val="both"/>
              <w:rPr>
                <w:rFonts w:ascii="Arial" w:hAnsi="Arial" w:cs="Arial"/>
                <w:sz w:val="20"/>
                <w:szCs w:val="20"/>
              </w:rPr>
            </w:pPr>
          </w:p>
          <w:p w:rsidR="00726682" w:rsidRPr="00EF475A" w:rsidRDefault="00726682" w:rsidP="001670D9">
            <w:pPr>
              <w:pStyle w:val="TableParagraph"/>
              <w:numPr>
                <w:ilvl w:val="2"/>
                <w:numId w:val="18"/>
              </w:numPr>
              <w:tabs>
                <w:tab w:val="left" w:pos="829"/>
                <w:tab w:val="left" w:pos="830"/>
              </w:tabs>
              <w:ind w:right="375"/>
              <w:jc w:val="both"/>
              <w:rPr>
                <w:rFonts w:ascii="Arial" w:hAnsi="Arial" w:cs="Arial"/>
                <w:sz w:val="20"/>
                <w:szCs w:val="20"/>
              </w:rPr>
            </w:pPr>
            <w:r>
              <w:rPr>
                <w:rFonts w:ascii="Arial" w:hAnsi="Arial" w:cs="Arial"/>
                <w:sz w:val="20"/>
                <w:szCs w:val="20"/>
              </w:rPr>
              <w:t xml:space="preserve">School to continue to operate a </w:t>
            </w:r>
            <w:r w:rsidR="00647755">
              <w:rPr>
                <w:rFonts w:ascii="Arial" w:hAnsi="Arial" w:cs="Arial"/>
                <w:sz w:val="20"/>
                <w:szCs w:val="20"/>
              </w:rPr>
              <w:t>one-way</w:t>
            </w:r>
            <w:r>
              <w:rPr>
                <w:rFonts w:ascii="Arial" w:hAnsi="Arial" w:cs="Arial"/>
                <w:sz w:val="20"/>
                <w:szCs w:val="20"/>
              </w:rPr>
              <w:t xml:space="preserve"> system as much as possible.</w:t>
            </w:r>
          </w:p>
        </w:tc>
        <w:tc>
          <w:tcPr>
            <w:tcW w:w="5528" w:type="dxa"/>
          </w:tcPr>
          <w:p w:rsidR="00226B2E" w:rsidRPr="00EF475A" w:rsidRDefault="00226B2E" w:rsidP="00215AD7">
            <w:pPr>
              <w:pStyle w:val="TableParagraph"/>
              <w:spacing w:before="1"/>
              <w:ind w:left="110" w:right="570"/>
              <w:jc w:val="both"/>
              <w:rPr>
                <w:rFonts w:ascii="Arial" w:hAnsi="Arial" w:cs="Arial"/>
                <w:sz w:val="20"/>
                <w:szCs w:val="20"/>
              </w:rPr>
            </w:pPr>
          </w:p>
        </w:tc>
      </w:tr>
    </w:tbl>
    <w:p w:rsidR="00506296" w:rsidRPr="00EF475A" w:rsidRDefault="00506296">
      <w:pPr>
        <w:pStyle w:val="BodyText"/>
        <w:spacing w:before="4" w:after="1"/>
        <w:rPr>
          <w:rFonts w:ascii="Arial"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01"/>
        <w:gridCol w:w="6379"/>
        <w:gridCol w:w="5386"/>
        <w:gridCol w:w="142"/>
      </w:tblGrid>
      <w:tr w:rsidR="00226B2E" w:rsidRPr="00F80F68" w:rsidTr="001B5DF5">
        <w:trPr>
          <w:trHeight w:val="3161"/>
        </w:trPr>
        <w:tc>
          <w:tcPr>
            <w:tcW w:w="703" w:type="dxa"/>
          </w:tcPr>
          <w:p w:rsidR="00226B2E" w:rsidRPr="00EF475A" w:rsidRDefault="00226B2E">
            <w:pPr>
              <w:pStyle w:val="TableParagraph"/>
              <w:spacing w:line="243" w:lineRule="exact"/>
              <w:ind w:left="403"/>
              <w:rPr>
                <w:rFonts w:ascii="Arial" w:hAnsi="Arial" w:cs="Arial"/>
                <w:sz w:val="20"/>
                <w:szCs w:val="20"/>
              </w:rPr>
            </w:pPr>
            <w:r w:rsidRPr="00EF475A">
              <w:rPr>
                <w:rFonts w:ascii="Arial" w:hAnsi="Arial" w:cs="Arial"/>
                <w:sz w:val="20"/>
                <w:szCs w:val="20"/>
              </w:rPr>
              <w:lastRenderedPageBreak/>
              <w:t>6.</w:t>
            </w:r>
          </w:p>
        </w:tc>
        <w:tc>
          <w:tcPr>
            <w:tcW w:w="2301" w:type="dxa"/>
          </w:tcPr>
          <w:p w:rsidR="00226B2E" w:rsidRPr="00EF475A" w:rsidRDefault="00226B2E">
            <w:pPr>
              <w:pStyle w:val="TableParagraph"/>
              <w:ind w:left="107" w:right="231"/>
              <w:rPr>
                <w:rFonts w:ascii="Arial" w:hAnsi="Arial" w:cs="Arial"/>
                <w:b/>
                <w:sz w:val="20"/>
                <w:szCs w:val="20"/>
              </w:rPr>
            </w:pPr>
            <w:r w:rsidRPr="00EF475A">
              <w:rPr>
                <w:rFonts w:ascii="Arial" w:hAnsi="Arial" w:cs="Arial"/>
                <w:b/>
                <w:sz w:val="20"/>
                <w:szCs w:val="20"/>
              </w:rPr>
              <w:t>Manage confirmed cases of coronavirus (</w:t>
            </w:r>
            <w:r w:rsidR="00163B8E">
              <w:rPr>
                <w:rFonts w:ascii="Arial" w:hAnsi="Arial" w:cs="Arial"/>
                <w:b/>
                <w:sz w:val="20"/>
                <w:szCs w:val="20"/>
              </w:rPr>
              <w:t>COVID</w:t>
            </w:r>
            <w:r w:rsidRPr="00EF475A">
              <w:rPr>
                <w:rFonts w:ascii="Arial" w:hAnsi="Arial" w:cs="Arial"/>
                <w:b/>
                <w:sz w:val="20"/>
                <w:szCs w:val="20"/>
              </w:rPr>
              <w:t>-19)</w:t>
            </w:r>
          </w:p>
          <w:p w:rsidR="00226B2E" w:rsidRPr="00EF475A" w:rsidRDefault="00226B2E" w:rsidP="001B197D">
            <w:pPr>
              <w:pStyle w:val="TableParagraph"/>
              <w:ind w:left="107" w:right="527"/>
              <w:rPr>
                <w:rFonts w:ascii="Arial" w:hAnsi="Arial" w:cs="Arial"/>
                <w:b/>
                <w:sz w:val="20"/>
                <w:szCs w:val="20"/>
              </w:rPr>
            </w:pPr>
            <w:r w:rsidRPr="00EF475A">
              <w:rPr>
                <w:rFonts w:ascii="Arial" w:hAnsi="Arial" w:cs="Arial"/>
                <w:b/>
                <w:sz w:val="20"/>
                <w:szCs w:val="20"/>
              </w:rPr>
              <w:t xml:space="preserve">amongst </w:t>
            </w:r>
            <w:r w:rsidRPr="00EF475A">
              <w:rPr>
                <w:rFonts w:ascii="Arial" w:hAnsi="Arial" w:cs="Arial"/>
                <w:b/>
                <w:spacing w:val="-5"/>
                <w:sz w:val="20"/>
                <w:szCs w:val="20"/>
              </w:rPr>
              <w:t xml:space="preserve">the </w:t>
            </w:r>
            <w:r w:rsidRPr="00EF475A">
              <w:rPr>
                <w:rFonts w:ascii="Arial" w:hAnsi="Arial" w:cs="Arial"/>
                <w:b/>
                <w:sz w:val="20"/>
                <w:szCs w:val="20"/>
              </w:rPr>
              <w:t xml:space="preserve"> </w:t>
            </w:r>
            <w:r w:rsidR="00EF475A" w:rsidRPr="00EF475A">
              <w:rPr>
                <w:rFonts w:ascii="Arial" w:hAnsi="Arial" w:cs="Arial"/>
                <w:b/>
                <w:sz w:val="20"/>
                <w:szCs w:val="20"/>
              </w:rPr>
              <w:t xml:space="preserve">school </w:t>
            </w:r>
            <w:r w:rsidRPr="00EF475A">
              <w:rPr>
                <w:rFonts w:ascii="Arial" w:hAnsi="Arial" w:cs="Arial"/>
                <w:b/>
                <w:sz w:val="20"/>
                <w:szCs w:val="20"/>
              </w:rPr>
              <w:t>community</w:t>
            </w:r>
          </w:p>
        </w:tc>
        <w:tc>
          <w:tcPr>
            <w:tcW w:w="6379" w:type="dxa"/>
          </w:tcPr>
          <w:p w:rsidR="00226B2E" w:rsidRPr="009328B8" w:rsidRDefault="002C5F39" w:rsidP="001670D9">
            <w:pPr>
              <w:pStyle w:val="TableParagraph"/>
              <w:numPr>
                <w:ilvl w:val="0"/>
                <w:numId w:val="20"/>
              </w:numPr>
              <w:tabs>
                <w:tab w:val="left" w:pos="829"/>
                <w:tab w:val="left" w:pos="830"/>
              </w:tabs>
              <w:ind w:right="163"/>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t xml:space="preserve">Children </w:t>
            </w:r>
            <w:r w:rsidR="00226B2E" w:rsidRPr="009328B8">
              <w:rPr>
                <w:rFonts w:ascii="Arial" w:hAnsi="Arial" w:cs="Arial"/>
                <w:color w:val="548DD4" w:themeColor="text2" w:themeTint="99"/>
                <w:sz w:val="20"/>
                <w:szCs w:val="20"/>
              </w:rPr>
              <w:t>and staff members who record a posit</w:t>
            </w:r>
            <w:r w:rsidR="005E5A81">
              <w:rPr>
                <w:rFonts w:ascii="Arial" w:hAnsi="Arial" w:cs="Arial"/>
                <w:color w:val="548DD4" w:themeColor="text2" w:themeTint="99"/>
                <w:sz w:val="20"/>
                <w:szCs w:val="20"/>
              </w:rPr>
              <w:t xml:space="preserve">ive LFT </w:t>
            </w:r>
            <w:r w:rsidR="00F5700B" w:rsidRPr="009328B8">
              <w:rPr>
                <w:rFonts w:ascii="Arial" w:hAnsi="Arial" w:cs="Arial"/>
                <w:color w:val="548DD4" w:themeColor="text2" w:themeTint="99"/>
                <w:sz w:val="20"/>
                <w:szCs w:val="20"/>
              </w:rPr>
              <w:t xml:space="preserve">should let </w:t>
            </w:r>
            <w:r w:rsidR="001B5DF5" w:rsidRPr="009328B8">
              <w:rPr>
                <w:rFonts w:ascii="Arial" w:hAnsi="Arial" w:cs="Arial"/>
                <w:color w:val="548DD4" w:themeColor="text2" w:themeTint="99"/>
                <w:sz w:val="20"/>
                <w:szCs w:val="20"/>
              </w:rPr>
              <w:t xml:space="preserve">the </w:t>
            </w:r>
            <w:r w:rsidR="00F5700B" w:rsidRPr="009328B8">
              <w:rPr>
                <w:rFonts w:ascii="Arial" w:hAnsi="Arial" w:cs="Arial"/>
                <w:color w:val="548DD4" w:themeColor="text2" w:themeTint="99"/>
                <w:sz w:val="20"/>
                <w:szCs w:val="20"/>
              </w:rPr>
              <w:t>s</w:t>
            </w:r>
            <w:r w:rsidR="00226B2E" w:rsidRPr="009328B8">
              <w:rPr>
                <w:rFonts w:ascii="Arial" w:hAnsi="Arial" w:cs="Arial"/>
                <w:color w:val="548DD4" w:themeColor="text2" w:themeTint="99"/>
                <w:sz w:val="20"/>
                <w:szCs w:val="20"/>
              </w:rPr>
              <w:t>chool know immediately</w:t>
            </w:r>
            <w:r w:rsidR="001B5DF5" w:rsidRPr="009328B8">
              <w:rPr>
                <w:rFonts w:ascii="Arial" w:hAnsi="Arial" w:cs="Arial"/>
                <w:color w:val="548DD4" w:themeColor="text2" w:themeTint="99"/>
                <w:sz w:val="20"/>
                <w:szCs w:val="20"/>
              </w:rPr>
              <w:t>.</w:t>
            </w:r>
          </w:p>
          <w:p w:rsidR="00226B2E" w:rsidRPr="009328B8" w:rsidRDefault="00226B2E" w:rsidP="00215AD7">
            <w:pPr>
              <w:pStyle w:val="TableParagraph"/>
              <w:spacing w:before="11"/>
              <w:jc w:val="both"/>
              <w:rPr>
                <w:rFonts w:ascii="Arial" w:hAnsi="Arial" w:cs="Arial"/>
                <w:b/>
                <w:color w:val="548DD4" w:themeColor="text2" w:themeTint="99"/>
                <w:sz w:val="20"/>
                <w:szCs w:val="20"/>
              </w:rPr>
            </w:pPr>
          </w:p>
          <w:p w:rsidR="00226B2E" w:rsidRPr="009328B8" w:rsidRDefault="001B5DF5" w:rsidP="001670D9">
            <w:pPr>
              <w:pStyle w:val="TableParagraph"/>
              <w:numPr>
                <w:ilvl w:val="0"/>
                <w:numId w:val="20"/>
              </w:numPr>
              <w:tabs>
                <w:tab w:val="left" w:pos="829"/>
                <w:tab w:val="left" w:pos="830"/>
              </w:tabs>
              <w:ind w:right="113"/>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t>Ch</w:t>
            </w:r>
            <w:r w:rsidR="002C5F39" w:rsidRPr="009328B8">
              <w:rPr>
                <w:rFonts w:ascii="Arial" w:hAnsi="Arial" w:cs="Arial"/>
                <w:color w:val="548DD4" w:themeColor="text2" w:themeTint="99"/>
                <w:sz w:val="20"/>
                <w:szCs w:val="20"/>
              </w:rPr>
              <w:t>ildren,</w:t>
            </w:r>
            <w:r w:rsidR="00226B2E" w:rsidRPr="009328B8">
              <w:rPr>
                <w:rFonts w:ascii="Arial" w:hAnsi="Arial" w:cs="Arial"/>
                <w:color w:val="548DD4" w:themeColor="text2" w:themeTint="99"/>
                <w:sz w:val="20"/>
                <w:szCs w:val="20"/>
              </w:rPr>
              <w:t xml:space="preserve"> staff and other adults should follow public health advice</w:t>
            </w:r>
            <w:r w:rsidRPr="009328B8">
              <w:rPr>
                <w:rFonts w:ascii="Arial" w:hAnsi="Arial" w:cs="Arial"/>
                <w:color w:val="548DD4" w:themeColor="text2" w:themeTint="99"/>
                <w:sz w:val="20"/>
                <w:szCs w:val="20"/>
              </w:rPr>
              <w:t>.</w:t>
            </w:r>
            <w:r w:rsidR="00226B2E" w:rsidRPr="009328B8">
              <w:rPr>
                <w:rFonts w:ascii="Arial" w:hAnsi="Arial" w:cs="Arial"/>
                <w:color w:val="548DD4" w:themeColor="text2" w:themeTint="99"/>
                <w:sz w:val="20"/>
                <w:szCs w:val="20"/>
              </w:rPr>
              <w:t xml:space="preserve"> They should not come into school if they have symptoms, have had a positive</w:t>
            </w:r>
            <w:r w:rsidR="00226B2E" w:rsidRPr="009328B8">
              <w:rPr>
                <w:rFonts w:ascii="Arial" w:hAnsi="Arial" w:cs="Arial"/>
                <w:color w:val="548DD4" w:themeColor="text2" w:themeTint="99"/>
                <w:spacing w:val="-27"/>
                <w:sz w:val="20"/>
                <w:szCs w:val="20"/>
              </w:rPr>
              <w:t xml:space="preserve"> </w:t>
            </w:r>
            <w:r w:rsidR="00226B2E" w:rsidRPr="009328B8">
              <w:rPr>
                <w:rFonts w:ascii="Arial" w:hAnsi="Arial" w:cs="Arial"/>
                <w:color w:val="548DD4" w:themeColor="text2" w:themeTint="99"/>
                <w:sz w:val="20"/>
                <w:szCs w:val="20"/>
              </w:rPr>
              <w:t>test result</w:t>
            </w:r>
            <w:r w:rsidRPr="009328B8">
              <w:rPr>
                <w:rFonts w:ascii="Arial" w:hAnsi="Arial" w:cs="Arial"/>
                <w:color w:val="548DD4" w:themeColor="text2" w:themeTint="99"/>
                <w:sz w:val="20"/>
                <w:szCs w:val="20"/>
              </w:rPr>
              <w:t>.</w:t>
            </w:r>
            <w:r w:rsidR="00226B2E" w:rsidRPr="009328B8">
              <w:rPr>
                <w:rFonts w:ascii="Arial" w:hAnsi="Arial" w:cs="Arial"/>
                <w:color w:val="548DD4" w:themeColor="text2" w:themeTint="99"/>
                <w:sz w:val="20"/>
                <w:szCs w:val="20"/>
              </w:rPr>
              <w:t xml:space="preserve"> </w:t>
            </w:r>
          </w:p>
          <w:p w:rsidR="001B5DF5" w:rsidRPr="009328B8" w:rsidRDefault="001B5DF5" w:rsidP="001B5DF5">
            <w:pPr>
              <w:pStyle w:val="ListParagraph"/>
              <w:rPr>
                <w:rFonts w:ascii="Arial" w:hAnsi="Arial" w:cs="Arial"/>
                <w:color w:val="548DD4" w:themeColor="text2" w:themeTint="99"/>
                <w:sz w:val="20"/>
                <w:szCs w:val="20"/>
              </w:rPr>
            </w:pPr>
          </w:p>
          <w:p w:rsidR="00226B2E" w:rsidRPr="009328B8" w:rsidRDefault="00226B2E" w:rsidP="001670D9">
            <w:pPr>
              <w:pStyle w:val="TableParagraph"/>
              <w:numPr>
                <w:ilvl w:val="0"/>
                <w:numId w:val="21"/>
              </w:numPr>
              <w:tabs>
                <w:tab w:val="left" w:pos="830"/>
              </w:tabs>
              <w:ind w:right="245"/>
              <w:jc w:val="both"/>
              <w:rPr>
                <w:rFonts w:ascii="Arial" w:hAnsi="Arial" w:cs="Arial"/>
                <w:b/>
                <w:color w:val="548DD4" w:themeColor="text2" w:themeTint="99"/>
                <w:sz w:val="20"/>
                <w:szCs w:val="20"/>
              </w:rPr>
            </w:pPr>
            <w:r w:rsidRPr="009328B8">
              <w:rPr>
                <w:rFonts w:ascii="Arial" w:hAnsi="Arial" w:cs="Arial"/>
                <w:color w:val="548DD4" w:themeColor="text2" w:themeTint="99"/>
                <w:sz w:val="20"/>
                <w:szCs w:val="20"/>
              </w:rPr>
              <w:t xml:space="preserve">Schools must </w:t>
            </w:r>
            <w:r w:rsidR="001B5DF5" w:rsidRPr="009328B8">
              <w:rPr>
                <w:rFonts w:ascii="Arial" w:hAnsi="Arial" w:cs="Arial"/>
                <w:color w:val="548DD4" w:themeColor="text2" w:themeTint="99"/>
                <w:sz w:val="20"/>
                <w:szCs w:val="20"/>
              </w:rPr>
              <w:t xml:space="preserve">update the SPOC (Single Point of Contact) with all information in relation to outbreaks within the school. </w:t>
            </w:r>
          </w:p>
          <w:p w:rsidR="001B5DF5" w:rsidRPr="009328B8" w:rsidRDefault="001B5DF5" w:rsidP="001B5DF5">
            <w:pPr>
              <w:pStyle w:val="TableParagraph"/>
              <w:tabs>
                <w:tab w:val="left" w:pos="830"/>
              </w:tabs>
              <w:ind w:right="245"/>
              <w:jc w:val="both"/>
              <w:rPr>
                <w:rFonts w:ascii="Arial" w:hAnsi="Arial" w:cs="Arial"/>
                <w:b/>
                <w:color w:val="548DD4" w:themeColor="text2" w:themeTint="99"/>
                <w:sz w:val="20"/>
                <w:szCs w:val="20"/>
              </w:rPr>
            </w:pPr>
          </w:p>
          <w:p w:rsidR="00226B2E" w:rsidRPr="00EF475A" w:rsidRDefault="00226B2E" w:rsidP="001B5DF5">
            <w:pPr>
              <w:pStyle w:val="TableParagraph"/>
              <w:tabs>
                <w:tab w:val="left" w:pos="829"/>
                <w:tab w:val="left" w:pos="830"/>
              </w:tabs>
              <w:ind w:left="175" w:right="113"/>
              <w:jc w:val="both"/>
              <w:rPr>
                <w:rFonts w:ascii="Arial" w:hAnsi="Arial" w:cs="Arial"/>
                <w:sz w:val="20"/>
                <w:szCs w:val="20"/>
              </w:rPr>
            </w:pPr>
            <w:r w:rsidRPr="00EF475A">
              <w:rPr>
                <w:rFonts w:ascii="Arial" w:hAnsi="Arial" w:cs="Arial"/>
                <w:b/>
                <w:i/>
                <w:sz w:val="20"/>
                <w:szCs w:val="20"/>
              </w:rPr>
              <w:t xml:space="preserve">NB - school should not request evidence of negative test results or other medical evidence before admitting </w:t>
            </w:r>
            <w:r w:rsidR="00215AD7" w:rsidRPr="00EF475A">
              <w:rPr>
                <w:rFonts w:ascii="Arial" w:hAnsi="Arial" w:cs="Arial"/>
                <w:b/>
                <w:i/>
                <w:sz w:val="20"/>
                <w:szCs w:val="20"/>
              </w:rPr>
              <w:t>children</w:t>
            </w:r>
            <w:r w:rsidRPr="00EF475A">
              <w:rPr>
                <w:rFonts w:ascii="Arial" w:hAnsi="Arial" w:cs="Arial"/>
                <w:b/>
                <w:i/>
                <w:sz w:val="20"/>
                <w:szCs w:val="20"/>
              </w:rPr>
              <w:t xml:space="preserve"> or welcoming them back</w:t>
            </w:r>
            <w:r w:rsidR="001B5DF5">
              <w:rPr>
                <w:rFonts w:ascii="Arial" w:hAnsi="Arial" w:cs="Arial"/>
                <w:b/>
                <w:i/>
                <w:sz w:val="20"/>
                <w:szCs w:val="20"/>
              </w:rPr>
              <w:t>.</w:t>
            </w:r>
          </w:p>
          <w:p w:rsidR="00226B2E" w:rsidRPr="00EF475A" w:rsidRDefault="00226B2E" w:rsidP="00215AD7">
            <w:pPr>
              <w:pStyle w:val="TableParagraph"/>
              <w:tabs>
                <w:tab w:val="left" w:pos="856"/>
              </w:tabs>
              <w:spacing w:before="1"/>
              <w:ind w:left="856" w:right="106" w:hanging="426"/>
              <w:jc w:val="both"/>
              <w:rPr>
                <w:rFonts w:ascii="Arial" w:hAnsi="Arial" w:cs="Arial"/>
                <w:b/>
                <w:sz w:val="20"/>
                <w:szCs w:val="20"/>
              </w:rPr>
            </w:pPr>
          </w:p>
        </w:tc>
        <w:tc>
          <w:tcPr>
            <w:tcW w:w="5528" w:type="dxa"/>
            <w:gridSpan w:val="2"/>
          </w:tcPr>
          <w:p w:rsidR="00226B2E" w:rsidRDefault="00F5700B">
            <w:pPr>
              <w:pStyle w:val="TableParagraph"/>
              <w:ind w:left="110"/>
              <w:rPr>
                <w:rFonts w:ascii="Arial" w:hAnsi="Arial" w:cs="Arial"/>
                <w:sz w:val="20"/>
                <w:szCs w:val="20"/>
              </w:rPr>
            </w:pPr>
            <w:r w:rsidRPr="00EF475A">
              <w:rPr>
                <w:rFonts w:ascii="Arial" w:hAnsi="Arial" w:cs="Arial"/>
                <w:sz w:val="20"/>
                <w:szCs w:val="20"/>
              </w:rPr>
              <w:t xml:space="preserve">All staff and </w:t>
            </w:r>
            <w:r w:rsidR="001B5DF5">
              <w:rPr>
                <w:rFonts w:ascii="Arial" w:hAnsi="Arial" w:cs="Arial"/>
                <w:sz w:val="20"/>
                <w:szCs w:val="20"/>
              </w:rPr>
              <w:t>P</w:t>
            </w:r>
            <w:r w:rsidRPr="00EF475A">
              <w:rPr>
                <w:rFonts w:ascii="Arial" w:hAnsi="Arial" w:cs="Arial"/>
                <w:sz w:val="20"/>
                <w:szCs w:val="20"/>
              </w:rPr>
              <w:t>arent/</w:t>
            </w:r>
            <w:r w:rsidR="001B5DF5">
              <w:rPr>
                <w:rFonts w:ascii="Arial" w:hAnsi="Arial" w:cs="Arial"/>
                <w:sz w:val="20"/>
                <w:szCs w:val="20"/>
              </w:rPr>
              <w:t>C</w:t>
            </w:r>
            <w:r w:rsidRPr="00EF475A">
              <w:rPr>
                <w:rFonts w:ascii="Arial" w:hAnsi="Arial" w:cs="Arial"/>
                <w:sz w:val="20"/>
                <w:szCs w:val="20"/>
              </w:rPr>
              <w:t>arers</w:t>
            </w:r>
            <w:r w:rsidR="00226B2E" w:rsidRPr="00EF475A">
              <w:rPr>
                <w:rFonts w:ascii="Arial" w:hAnsi="Arial" w:cs="Arial"/>
                <w:sz w:val="20"/>
                <w:szCs w:val="20"/>
              </w:rPr>
              <w:t xml:space="preserve"> have been informed the following to clarify information:</w:t>
            </w:r>
          </w:p>
          <w:p w:rsidR="001B5DF5" w:rsidRPr="00EF475A" w:rsidRDefault="001B5DF5">
            <w:pPr>
              <w:pStyle w:val="TableParagraph"/>
              <w:ind w:left="110"/>
              <w:rPr>
                <w:rFonts w:ascii="Arial" w:hAnsi="Arial" w:cs="Arial"/>
                <w:sz w:val="20"/>
                <w:szCs w:val="20"/>
              </w:rPr>
            </w:pPr>
          </w:p>
          <w:p w:rsidR="00226B2E" w:rsidRDefault="00226B2E">
            <w:pPr>
              <w:pStyle w:val="TableParagraph"/>
              <w:spacing w:before="1"/>
              <w:ind w:left="110" w:right="137"/>
              <w:rPr>
                <w:rFonts w:ascii="Arial" w:hAnsi="Arial" w:cs="Arial"/>
                <w:b/>
                <w:sz w:val="20"/>
                <w:szCs w:val="20"/>
              </w:rPr>
            </w:pPr>
            <w:r w:rsidRPr="00EF475A">
              <w:rPr>
                <w:rFonts w:ascii="Arial" w:hAnsi="Arial" w:cs="Arial"/>
                <w:b/>
                <w:sz w:val="20"/>
                <w:szCs w:val="20"/>
              </w:rPr>
              <w:t xml:space="preserve">Please do not send your child into school if THEY have </w:t>
            </w:r>
            <w:r w:rsidR="00163B8E">
              <w:rPr>
                <w:rFonts w:ascii="Arial" w:hAnsi="Arial" w:cs="Arial"/>
                <w:b/>
                <w:sz w:val="20"/>
                <w:szCs w:val="20"/>
              </w:rPr>
              <w:t>COVID</w:t>
            </w:r>
            <w:r w:rsidRPr="00EF475A">
              <w:rPr>
                <w:rFonts w:ascii="Arial" w:hAnsi="Arial" w:cs="Arial"/>
                <w:b/>
                <w:sz w:val="20"/>
                <w:szCs w:val="20"/>
              </w:rPr>
              <w:t xml:space="preserve">-19 symptoms </w:t>
            </w:r>
          </w:p>
          <w:p w:rsidR="001B5DF5" w:rsidRDefault="001B5DF5">
            <w:pPr>
              <w:pStyle w:val="TableParagraph"/>
              <w:spacing w:before="1"/>
              <w:ind w:left="110" w:right="137"/>
              <w:rPr>
                <w:rFonts w:ascii="Arial" w:hAnsi="Arial" w:cs="Arial"/>
                <w:b/>
                <w:sz w:val="20"/>
                <w:szCs w:val="20"/>
              </w:rPr>
            </w:pPr>
          </w:p>
          <w:p w:rsidR="00226B2E" w:rsidRDefault="00226B2E" w:rsidP="001670D9">
            <w:pPr>
              <w:pStyle w:val="TableParagraph"/>
              <w:numPr>
                <w:ilvl w:val="0"/>
                <w:numId w:val="8"/>
              </w:numPr>
              <w:tabs>
                <w:tab w:val="left" w:pos="283"/>
              </w:tabs>
              <w:ind w:right="167"/>
              <w:rPr>
                <w:rFonts w:ascii="Arial" w:hAnsi="Arial" w:cs="Arial"/>
                <w:sz w:val="20"/>
                <w:szCs w:val="20"/>
              </w:rPr>
            </w:pPr>
            <w:r w:rsidRPr="00EF475A">
              <w:rPr>
                <w:rFonts w:ascii="Arial" w:hAnsi="Arial" w:cs="Arial"/>
                <w:sz w:val="20"/>
                <w:szCs w:val="20"/>
              </w:rPr>
              <w:t xml:space="preserve">Please </w:t>
            </w:r>
            <w:r w:rsidRPr="00EF475A">
              <w:rPr>
                <w:rFonts w:ascii="Arial" w:hAnsi="Arial" w:cs="Arial"/>
                <w:b/>
                <w:sz w:val="20"/>
                <w:szCs w:val="20"/>
              </w:rPr>
              <w:t xml:space="preserve">contact school through the school reception to inform them of the absence/s </w:t>
            </w:r>
            <w:r w:rsidRPr="00EF475A">
              <w:rPr>
                <w:rFonts w:ascii="Arial" w:hAnsi="Arial" w:cs="Arial"/>
                <w:sz w:val="20"/>
                <w:szCs w:val="20"/>
              </w:rPr>
              <w:t>(just as you would for any absence) but please explain if your child/ren have symptoms, what they are and the onset</w:t>
            </w:r>
            <w:r w:rsidRPr="00EF475A">
              <w:rPr>
                <w:rFonts w:ascii="Arial" w:hAnsi="Arial" w:cs="Arial"/>
                <w:spacing w:val="-1"/>
                <w:sz w:val="20"/>
                <w:szCs w:val="20"/>
              </w:rPr>
              <w:t xml:space="preserve"> </w:t>
            </w:r>
            <w:r w:rsidRPr="00EF475A">
              <w:rPr>
                <w:rFonts w:ascii="Arial" w:hAnsi="Arial" w:cs="Arial"/>
                <w:sz w:val="20"/>
                <w:szCs w:val="20"/>
              </w:rPr>
              <w:t>date.</w:t>
            </w:r>
          </w:p>
          <w:p w:rsidR="001B5DF5" w:rsidRPr="00EF475A" w:rsidRDefault="001B5DF5" w:rsidP="001B5DF5">
            <w:pPr>
              <w:pStyle w:val="TableParagraph"/>
              <w:tabs>
                <w:tab w:val="left" w:pos="283"/>
              </w:tabs>
              <w:ind w:right="167"/>
              <w:rPr>
                <w:rFonts w:ascii="Arial" w:hAnsi="Arial" w:cs="Arial"/>
                <w:sz w:val="20"/>
                <w:szCs w:val="20"/>
              </w:rPr>
            </w:pPr>
          </w:p>
          <w:p w:rsidR="00226B2E" w:rsidRPr="00F80F68" w:rsidRDefault="00226B2E" w:rsidP="001B5DF5">
            <w:pPr>
              <w:pStyle w:val="TableParagraph"/>
              <w:spacing w:before="12"/>
              <w:rPr>
                <w:rFonts w:ascii="Arial" w:hAnsi="Arial" w:cs="Arial"/>
                <w:sz w:val="20"/>
                <w:szCs w:val="20"/>
              </w:rPr>
            </w:pPr>
          </w:p>
        </w:tc>
      </w:tr>
      <w:tr w:rsidR="00226B2E" w:rsidRPr="00F80F68" w:rsidTr="009328B8">
        <w:trPr>
          <w:trHeight w:val="3562"/>
        </w:trPr>
        <w:tc>
          <w:tcPr>
            <w:tcW w:w="703" w:type="dxa"/>
          </w:tcPr>
          <w:p w:rsidR="00226B2E" w:rsidRPr="00F80F68" w:rsidRDefault="00226B2E">
            <w:pPr>
              <w:pStyle w:val="TableParagraph"/>
              <w:spacing w:before="1"/>
              <w:ind w:right="132"/>
              <w:jc w:val="right"/>
              <w:rPr>
                <w:rFonts w:ascii="Arial" w:hAnsi="Arial" w:cs="Arial"/>
                <w:sz w:val="20"/>
                <w:szCs w:val="20"/>
              </w:rPr>
            </w:pPr>
            <w:r w:rsidRPr="00F80F68">
              <w:rPr>
                <w:rFonts w:ascii="Arial" w:hAnsi="Arial" w:cs="Arial"/>
                <w:sz w:val="20"/>
                <w:szCs w:val="20"/>
              </w:rPr>
              <w:t>7.</w:t>
            </w:r>
          </w:p>
        </w:tc>
        <w:tc>
          <w:tcPr>
            <w:tcW w:w="2301" w:type="dxa"/>
          </w:tcPr>
          <w:p w:rsidR="00226B2E" w:rsidRPr="00F80F68" w:rsidRDefault="001B5DF5" w:rsidP="001B5DF5">
            <w:pPr>
              <w:pStyle w:val="TableParagraph"/>
              <w:spacing w:before="1"/>
              <w:ind w:left="107"/>
              <w:rPr>
                <w:rFonts w:ascii="Arial" w:hAnsi="Arial" w:cs="Arial"/>
                <w:b/>
                <w:sz w:val="20"/>
                <w:szCs w:val="20"/>
              </w:rPr>
            </w:pPr>
            <w:r>
              <w:rPr>
                <w:rFonts w:ascii="Arial" w:hAnsi="Arial" w:cs="Arial"/>
                <w:b/>
                <w:w w:val="95"/>
                <w:sz w:val="20"/>
                <w:szCs w:val="20"/>
              </w:rPr>
              <w:t>Testing</w:t>
            </w:r>
          </w:p>
        </w:tc>
        <w:tc>
          <w:tcPr>
            <w:tcW w:w="6379" w:type="dxa"/>
          </w:tcPr>
          <w:p w:rsidR="008003EE" w:rsidRDefault="008003EE" w:rsidP="00215AD7">
            <w:pPr>
              <w:pStyle w:val="TableParagraph"/>
              <w:spacing w:before="1"/>
              <w:ind w:left="109" w:right="84"/>
              <w:jc w:val="both"/>
              <w:rPr>
                <w:rFonts w:ascii="Arial" w:hAnsi="Arial" w:cs="Arial"/>
                <w:b/>
                <w:sz w:val="20"/>
                <w:szCs w:val="20"/>
              </w:rPr>
            </w:pPr>
            <w:r w:rsidRPr="00802DF4">
              <w:rPr>
                <w:rFonts w:ascii="Arial" w:hAnsi="Arial" w:cs="Arial"/>
                <w:b/>
                <w:sz w:val="20"/>
                <w:szCs w:val="20"/>
              </w:rPr>
              <w:t>Staff:</w:t>
            </w:r>
          </w:p>
          <w:p w:rsidR="001B5DF5" w:rsidRDefault="002D5758" w:rsidP="00215AD7">
            <w:pPr>
              <w:pStyle w:val="TableParagraph"/>
              <w:spacing w:before="1"/>
              <w:ind w:left="109" w:right="84"/>
              <w:jc w:val="both"/>
              <w:rPr>
                <w:rFonts w:ascii="Arial" w:hAnsi="Arial" w:cs="Arial"/>
                <w:sz w:val="20"/>
                <w:szCs w:val="20"/>
              </w:rPr>
            </w:pPr>
            <w:r w:rsidRPr="001B5DF5">
              <w:rPr>
                <w:rFonts w:ascii="Arial" w:hAnsi="Arial" w:cs="Arial"/>
                <w:sz w:val="20"/>
                <w:szCs w:val="20"/>
              </w:rPr>
              <w:t xml:space="preserve">Asymptomatic testing of staff and children is no longer a requirement. However, </w:t>
            </w:r>
            <w:r w:rsidR="001B5DF5" w:rsidRPr="001B5DF5">
              <w:rPr>
                <w:rFonts w:ascii="Arial" w:hAnsi="Arial" w:cs="Arial"/>
                <w:sz w:val="20"/>
                <w:szCs w:val="20"/>
              </w:rPr>
              <w:t xml:space="preserve">staff </w:t>
            </w:r>
            <w:r w:rsidRPr="001B5DF5">
              <w:rPr>
                <w:rFonts w:ascii="Arial" w:hAnsi="Arial" w:cs="Arial"/>
                <w:sz w:val="20"/>
                <w:szCs w:val="20"/>
              </w:rPr>
              <w:t>may still choose to undertake regular LFD testing. If you do choose to test, from April 1</w:t>
            </w:r>
            <w:r w:rsidRPr="001B5DF5">
              <w:rPr>
                <w:rFonts w:ascii="Arial" w:hAnsi="Arial" w:cs="Arial"/>
                <w:sz w:val="20"/>
                <w:szCs w:val="20"/>
                <w:vertAlign w:val="superscript"/>
              </w:rPr>
              <w:t>st</w:t>
            </w:r>
            <w:r w:rsidRPr="001B5DF5">
              <w:rPr>
                <w:rFonts w:ascii="Arial" w:hAnsi="Arial" w:cs="Arial"/>
                <w:sz w:val="20"/>
                <w:szCs w:val="20"/>
              </w:rPr>
              <w:t xml:space="preserve"> the government will no longer be providing free universal testing. </w:t>
            </w:r>
          </w:p>
          <w:p w:rsidR="001B5DF5" w:rsidRDefault="001B5DF5" w:rsidP="00215AD7">
            <w:pPr>
              <w:pStyle w:val="TableParagraph"/>
              <w:spacing w:before="1"/>
              <w:ind w:left="109" w:right="84"/>
              <w:jc w:val="both"/>
              <w:rPr>
                <w:rFonts w:ascii="Arial" w:hAnsi="Arial" w:cs="Arial"/>
                <w:sz w:val="20"/>
                <w:szCs w:val="20"/>
              </w:rPr>
            </w:pPr>
          </w:p>
          <w:p w:rsidR="008003EE" w:rsidRPr="009328B8" w:rsidRDefault="00F356A8" w:rsidP="001B5DF5">
            <w:pPr>
              <w:pStyle w:val="TableParagraph"/>
              <w:spacing w:before="1"/>
              <w:ind w:left="109" w:right="84"/>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t xml:space="preserve">The school will provide </w:t>
            </w:r>
            <w:r w:rsidR="001B5DF5" w:rsidRPr="009328B8">
              <w:rPr>
                <w:rFonts w:ascii="Arial" w:hAnsi="Arial" w:cs="Arial"/>
                <w:color w:val="548DD4" w:themeColor="text2" w:themeTint="99"/>
                <w:sz w:val="20"/>
                <w:szCs w:val="20"/>
              </w:rPr>
              <w:t xml:space="preserve">some </w:t>
            </w:r>
            <w:r w:rsidR="00671ECB" w:rsidRPr="009328B8">
              <w:rPr>
                <w:rFonts w:ascii="Arial" w:hAnsi="Arial" w:cs="Arial"/>
                <w:color w:val="548DD4" w:themeColor="text2" w:themeTint="99"/>
                <w:sz w:val="20"/>
                <w:szCs w:val="20"/>
              </w:rPr>
              <w:t>LFT t</w:t>
            </w:r>
            <w:r w:rsidR="001B5DF5" w:rsidRPr="009328B8">
              <w:rPr>
                <w:rFonts w:ascii="Arial" w:hAnsi="Arial" w:cs="Arial"/>
                <w:color w:val="548DD4" w:themeColor="text2" w:themeTint="99"/>
                <w:sz w:val="20"/>
                <w:szCs w:val="20"/>
              </w:rPr>
              <w:t>ests for a limited period of time</w:t>
            </w:r>
            <w:r w:rsidR="005E5A81">
              <w:rPr>
                <w:rFonts w:ascii="Arial" w:hAnsi="Arial" w:cs="Arial"/>
                <w:color w:val="548DD4" w:themeColor="text2" w:themeTint="99"/>
                <w:sz w:val="20"/>
                <w:szCs w:val="20"/>
              </w:rPr>
              <w:t xml:space="preserve"> for those staff who have concerns about their own health</w:t>
            </w:r>
            <w:r w:rsidR="001B5DF5" w:rsidRPr="009328B8">
              <w:rPr>
                <w:rFonts w:ascii="Arial" w:hAnsi="Arial" w:cs="Arial"/>
                <w:color w:val="548DD4" w:themeColor="text2" w:themeTint="99"/>
                <w:sz w:val="20"/>
                <w:szCs w:val="20"/>
              </w:rPr>
              <w:t xml:space="preserve">. </w:t>
            </w:r>
          </w:p>
          <w:p w:rsidR="008003EE" w:rsidRPr="00671ECB" w:rsidRDefault="008003EE" w:rsidP="00215AD7">
            <w:pPr>
              <w:pStyle w:val="TableParagraph"/>
              <w:ind w:left="109" w:right="248"/>
              <w:jc w:val="both"/>
              <w:rPr>
                <w:rFonts w:ascii="Arial" w:hAnsi="Arial" w:cs="Arial"/>
                <w:sz w:val="20"/>
                <w:szCs w:val="20"/>
              </w:rPr>
            </w:pPr>
          </w:p>
          <w:p w:rsidR="006C02E5" w:rsidRPr="006C02E5" w:rsidRDefault="006C02E5" w:rsidP="006C02E5">
            <w:pPr>
              <w:shd w:val="clear" w:color="auto" w:fill="FFFFFF"/>
              <w:rPr>
                <w:rFonts w:ascii="Arial" w:eastAsia="Times New Roman" w:hAnsi="Arial" w:cs="Arial"/>
                <w:b/>
                <w:bCs/>
                <w:color w:val="548DD4" w:themeColor="text2" w:themeTint="99"/>
                <w:sz w:val="20"/>
                <w:szCs w:val="20"/>
                <w:bdr w:val="none" w:sz="0" w:space="0" w:color="auto" w:frame="1"/>
                <w:lang w:eastAsia="en-GB"/>
              </w:rPr>
            </w:pPr>
            <w:r w:rsidRPr="006C02E5">
              <w:rPr>
                <w:rFonts w:ascii="Arial" w:eastAsia="Times New Roman" w:hAnsi="Arial" w:cs="Arial"/>
                <w:b/>
                <w:bCs/>
                <w:color w:val="548DD4" w:themeColor="text2" w:themeTint="99"/>
                <w:sz w:val="20"/>
                <w:szCs w:val="20"/>
                <w:bdr w:val="none" w:sz="0" w:space="0" w:color="auto" w:frame="1"/>
                <w:lang w:eastAsia="en-GB"/>
              </w:rPr>
              <w:t xml:space="preserve">  </w:t>
            </w:r>
            <w:r w:rsidRPr="00E15694">
              <w:rPr>
                <w:rFonts w:ascii="Arial" w:eastAsia="Times New Roman" w:hAnsi="Arial" w:cs="Arial"/>
                <w:b/>
                <w:bCs/>
                <w:color w:val="548DD4" w:themeColor="text2" w:themeTint="99"/>
                <w:sz w:val="20"/>
                <w:szCs w:val="20"/>
                <w:bdr w:val="none" w:sz="0" w:space="0" w:color="auto" w:frame="1"/>
                <w:lang w:eastAsia="en-GB"/>
              </w:rPr>
              <w:t>Children and young people aged 18 years and under who have a</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6C02E5">
              <w:rPr>
                <w:rFonts w:ascii="Arial" w:eastAsia="Times New Roman" w:hAnsi="Arial" w:cs="Arial"/>
                <w:b/>
                <w:bCs/>
                <w:color w:val="548DD4" w:themeColor="text2" w:themeTint="99"/>
                <w:sz w:val="20"/>
                <w:szCs w:val="20"/>
                <w:bdr w:val="none" w:sz="0" w:space="0" w:color="auto" w:frame="1"/>
                <w:lang w:eastAsia="en-GB"/>
              </w:rPr>
              <w:t xml:space="preserve">  </w:t>
            </w:r>
            <w:r w:rsidRPr="00E15694">
              <w:rPr>
                <w:rFonts w:ascii="Arial" w:eastAsia="Times New Roman" w:hAnsi="Arial" w:cs="Arial"/>
                <w:b/>
                <w:bCs/>
                <w:color w:val="548DD4" w:themeColor="text2" w:themeTint="99"/>
                <w:sz w:val="20"/>
                <w:szCs w:val="20"/>
                <w:bdr w:val="none" w:sz="0" w:space="0" w:color="auto" w:frame="1"/>
                <w:lang w:eastAsia="en-GB"/>
              </w:rPr>
              <w:t>positive test result</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Calibri" w:eastAsia="Times New Roman" w:hAnsi="Calibri" w:cs="Calibri"/>
                <w:color w:val="548DD4" w:themeColor="text2" w:themeTint="99"/>
                <w:sz w:val="20"/>
                <w:szCs w:val="20"/>
                <w:lang w:eastAsia="en-GB"/>
              </w:rPr>
              <w:t>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It is not recommended that children and young people are tested for</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COVID-19 unless directed to by a health professional.</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E15694">
              <w:rPr>
                <w:rFonts w:ascii="Arial" w:eastAsia="Times New Roman" w:hAnsi="Arial" w:cs="Arial"/>
                <w:color w:val="548DD4" w:themeColor="text2" w:themeTint="99"/>
                <w:sz w:val="20"/>
                <w:szCs w:val="20"/>
                <w:bdr w:val="none" w:sz="0" w:space="0" w:color="auto" w:frame="1"/>
                <w:lang w:eastAsia="en-GB"/>
              </w:rPr>
              <w:t>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If a child or young person has a positive COVID-19 test result they </w:t>
            </w:r>
            <w:r w:rsidRPr="006C02E5">
              <w:rPr>
                <w:rFonts w:ascii="Arial" w:eastAsia="Times New Roman" w:hAnsi="Arial" w:cs="Arial"/>
                <w:color w:val="548DD4" w:themeColor="text2" w:themeTint="99"/>
                <w:sz w:val="20"/>
                <w:szCs w:val="20"/>
                <w:bdr w:val="none" w:sz="0" w:space="0" w:color="auto" w:frame="1"/>
                <w:lang w:eastAsia="en-GB"/>
              </w:rPr>
              <w:t xml:space="preserve">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should stay at home and avoid contact with other people for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Pr>
                <w:rFonts w:ascii="Arial" w:eastAsia="Times New Roman" w:hAnsi="Arial" w:cs="Arial"/>
                <w:color w:val="548DD4" w:themeColor="text2" w:themeTint="99"/>
                <w:sz w:val="20"/>
                <w:szCs w:val="20"/>
                <w:bdr w:val="none" w:sz="0" w:space="0" w:color="auto" w:frame="1"/>
                <w:lang w:eastAsia="en-GB"/>
              </w:rPr>
              <w:t xml:space="preserve"> </w:t>
            </w:r>
            <w:r w:rsidRPr="006C02E5">
              <w:rPr>
                <w:rFonts w:ascii="Arial" w:eastAsia="Times New Roman" w:hAnsi="Arial" w:cs="Arial"/>
                <w:color w:val="548DD4" w:themeColor="text2" w:themeTint="99"/>
                <w:sz w:val="20"/>
                <w:szCs w:val="20"/>
                <w:bdr w:val="none" w:sz="0" w:space="0" w:color="auto" w:frame="1"/>
                <w:lang w:eastAsia="en-GB"/>
              </w:rPr>
              <w:t>three</w:t>
            </w:r>
            <w:r w:rsidRPr="00E15694">
              <w:rPr>
                <w:rFonts w:ascii="Arial" w:eastAsia="Times New Roman" w:hAnsi="Arial" w:cs="Arial"/>
                <w:color w:val="548DD4" w:themeColor="text2" w:themeTint="99"/>
                <w:sz w:val="20"/>
                <w:szCs w:val="20"/>
                <w:bdr w:val="none" w:sz="0" w:space="0" w:color="auto" w:frame="1"/>
                <w:lang w:eastAsia="en-GB"/>
              </w:rPr>
              <w:t xml:space="preserve"> days after the day they took the test, if they can. After </w:t>
            </w:r>
            <w:r w:rsidRPr="006C02E5">
              <w:rPr>
                <w:rFonts w:ascii="Arial" w:eastAsia="Times New Roman" w:hAnsi="Arial" w:cs="Arial"/>
                <w:color w:val="548DD4" w:themeColor="text2" w:themeTint="99"/>
                <w:sz w:val="20"/>
                <w:szCs w:val="20"/>
                <w:bdr w:val="none" w:sz="0" w:space="0" w:color="auto" w:frame="1"/>
                <w:lang w:eastAsia="en-GB"/>
              </w:rPr>
              <w:t>three</w:t>
            </w:r>
            <w:r w:rsidRPr="00E15694">
              <w:rPr>
                <w:rFonts w:ascii="Arial" w:eastAsia="Times New Roman" w:hAnsi="Arial" w:cs="Arial"/>
                <w:color w:val="548DD4" w:themeColor="text2" w:themeTint="99"/>
                <w:sz w:val="20"/>
                <w:szCs w:val="20"/>
                <w:bdr w:val="none" w:sz="0" w:space="0" w:color="auto" w:frame="1"/>
                <w:lang w:eastAsia="en-GB"/>
              </w:rPr>
              <w:t xml:space="preserve">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548DD4" w:themeColor="text2" w:themeTint="99"/>
                <w:sz w:val="20"/>
                <w:szCs w:val="20"/>
                <w:bdr w:val="none" w:sz="0" w:space="0" w:color="auto" w:frame="1"/>
                <w:lang w:eastAsia="en-GB"/>
              </w:rPr>
              <w:t xml:space="preserve"> </w:t>
            </w:r>
            <w:r w:rsidRPr="006C02E5">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days, if they feel well and do not have a high temperature, the risk of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passing the infection on to others is much lower. This is because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children and young</w:t>
            </w:r>
            <w:r w:rsidRPr="00E15694">
              <w:rPr>
                <w:rFonts w:ascii="Arial" w:eastAsia="Times New Roman" w:hAnsi="Arial" w:cs="Arial"/>
                <w:color w:val="548DD4" w:themeColor="text2" w:themeTint="99"/>
                <w:sz w:val="24"/>
                <w:szCs w:val="24"/>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people tend to be infectious to other </w:t>
            </w:r>
          </w:p>
          <w:p w:rsidR="006C02E5" w:rsidRPr="00E15694" w:rsidRDefault="006C02E5" w:rsidP="006C02E5">
            <w:pPr>
              <w:shd w:val="clear" w:color="auto" w:fill="FFFFFF"/>
              <w:rPr>
                <w:rFonts w:ascii="Calibri" w:eastAsia="Times New Roman" w:hAnsi="Calibri" w:cs="Calibri"/>
                <w:color w:val="548DD4" w:themeColor="text2" w:themeTint="99"/>
                <w:sz w:val="20"/>
                <w:szCs w:val="20"/>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people for less time than adults.</w:t>
            </w:r>
          </w:p>
          <w:p w:rsidR="006C02E5" w:rsidRPr="00E15694" w:rsidRDefault="006C02E5" w:rsidP="006C02E5">
            <w:pPr>
              <w:shd w:val="clear" w:color="auto" w:fill="FFFFFF"/>
              <w:rPr>
                <w:rFonts w:ascii="Calibri" w:eastAsia="Times New Roman" w:hAnsi="Calibri" w:cs="Calibri"/>
                <w:color w:val="201F1E"/>
                <w:lang w:eastAsia="en-GB"/>
              </w:rPr>
            </w:pPr>
            <w:r w:rsidRPr="00E15694">
              <w:rPr>
                <w:rFonts w:ascii="Arial" w:eastAsia="Times New Roman" w:hAnsi="Arial" w:cs="Arial"/>
                <w:color w:val="201F1E"/>
                <w:sz w:val="24"/>
                <w:szCs w:val="24"/>
                <w:bdr w:val="none" w:sz="0" w:space="0" w:color="auto" w:frame="1"/>
                <w:lang w:eastAsia="en-GB"/>
              </w:rPr>
              <w:t>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Pr>
                <w:rFonts w:ascii="Arial" w:eastAsia="Times New Roman" w:hAnsi="Arial" w:cs="Arial"/>
                <w:color w:val="201F1E"/>
                <w:sz w:val="24"/>
                <w:szCs w:val="24"/>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 xml:space="preserve">Children and young people who usually go to school, </w:t>
            </w:r>
          </w:p>
          <w:p w:rsidR="006C02E5" w:rsidRPr="006C02E5" w:rsidRDefault="006C02E5" w:rsidP="006C02E5">
            <w:pPr>
              <w:shd w:val="clear" w:color="auto" w:fill="FFFFFF"/>
              <w:rPr>
                <w:rFonts w:ascii="Arial" w:eastAsia="Times New Roman" w:hAnsi="Arial" w:cs="Arial"/>
                <w:color w:val="548DD4" w:themeColor="text2" w:themeTint="99"/>
                <w:sz w:val="20"/>
                <w:szCs w:val="20"/>
                <w:bdr w:val="none" w:sz="0" w:space="0" w:color="auto" w:frame="1"/>
                <w:lang w:eastAsia="en-GB"/>
              </w:rPr>
            </w:pPr>
            <w:r w:rsidRPr="006C02E5">
              <w:rPr>
                <w:rFonts w:ascii="Arial" w:eastAsia="Times New Roman" w:hAnsi="Arial" w:cs="Arial"/>
                <w:color w:val="548DD4" w:themeColor="text2" w:themeTint="99"/>
                <w:sz w:val="20"/>
                <w:szCs w:val="20"/>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college or childcare and who live with someone who has a</w:t>
            </w:r>
          </w:p>
          <w:p w:rsidR="00376E69" w:rsidRPr="00802DF4" w:rsidRDefault="006C02E5" w:rsidP="006C02E5">
            <w:pPr>
              <w:shd w:val="clear" w:color="auto" w:fill="FFFFFF"/>
              <w:rPr>
                <w:rFonts w:ascii="Arial" w:hAnsi="Arial" w:cs="Arial"/>
                <w:sz w:val="20"/>
                <w:szCs w:val="20"/>
              </w:rPr>
            </w:pPr>
            <w:r w:rsidRPr="00E15694">
              <w:rPr>
                <w:rFonts w:ascii="Arial" w:eastAsia="Times New Roman" w:hAnsi="Arial" w:cs="Arial"/>
                <w:color w:val="548DD4" w:themeColor="text2" w:themeTint="99"/>
                <w:sz w:val="20"/>
                <w:szCs w:val="20"/>
                <w:bdr w:val="none" w:sz="0" w:space="0" w:color="auto" w:frame="1"/>
                <w:lang w:eastAsia="en-GB"/>
              </w:rPr>
              <w:t xml:space="preserve"> positive COVID-19 test result should</w:t>
            </w:r>
            <w:r w:rsidRPr="00E15694">
              <w:rPr>
                <w:rFonts w:ascii="Arial" w:eastAsia="Times New Roman" w:hAnsi="Arial" w:cs="Arial"/>
                <w:color w:val="548DD4" w:themeColor="text2" w:themeTint="99"/>
                <w:sz w:val="24"/>
                <w:szCs w:val="24"/>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continue to attend as</w:t>
            </w:r>
            <w:r w:rsidRPr="00E15694">
              <w:rPr>
                <w:rFonts w:ascii="Arial" w:eastAsia="Times New Roman" w:hAnsi="Arial" w:cs="Arial"/>
                <w:color w:val="548DD4" w:themeColor="text2" w:themeTint="99"/>
                <w:sz w:val="24"/>
                <w:szCs w:val="24"/>
                <w:bdr w:val="none" w:sz="0" w:space="0" w:color="auto" w:frame="1"/>
                <w:lang w:eastAsia="en-GB"/>
              </w:rPr>
              <w:t xml:space="preserve"> </w:t>
            </w:r>
            <w:r w:rsidRPr="00E15694">
              <w:rPr>
                <w:rFonts w:ascii="Arial" w:eastAsia="Times New Roman" w:hAnsi="Arial" w:cs="Arial"/>
                <w:color w:val="548DD4" w:themeColor="text2" w:themeTint="99"/>
                <w:sz w:val="20"/>
                <w:szCs w:val="20"/>
                <w:bdr w:val="none" w:sz="0" w:space="0" w:color="auto" w:frame="1"/>
                <w:lang w:eastAsia="en-GB"/>
              </w:rPr>
              <w:t>normal.</w:t>
            </w:r>
          </w:p>
        </w:tc>
        <w:tc>
          <w:tcPr>
            <w:tcW w:w="5528" w:type="dxa"/>
            <w:gridSpan w:val="2"/>
          </w:tcPr>
          <w:p w:rsidR="008003EE" w:rsidRPr="00802DF4" w:rsidRDefault="008003EE" w:rsidP="00215AD7">
            <w:pPr>
              <w:pStyle w:val="TableParagraph"/>
              <w:spacing w:before="1"/>
              <w:ind w:left="110"/>
              <w:jc w:val="both"/>
              <w:rPr>
                <w:rFonts w:ascii="Arial" w:hAnsi="Arial" w:cs="Arial"/>
                <w:sz w:val="20"/>
                <w:szCs w:val="20"/>
              </w:rPr>
            </w:pPr>
            <w:r w:rsidRPr="00802DF4">
              <w:rPr>
                <w:rFonts w:ascii="Arial" w:hAnsi="Arial" w:cs="Arial"/>
                <w:sz w:val="20"/>
                <w:szCs w:val="20"/>
              </w:rPr>
              <w:t xml:space="preserve">Staff who have had confirmed </w:t>
            </w:r>
            <w:r w:rsidR="00163B8E">
              <w:rPr>
                <w:rFonts w:ascii="Arial" w:hAnsi="Arial" w:cs="Arial"/>
                <w:sz w:val="20"/>
                <w:szCs w:val="20"/>
              </w:rPr>
              <w:t>COVID</w:t>
            </w:r>
            <w:r w:rsidRPr="00802DF4">
              <w:rPr>
                <w:rFonts w:ascii="Arial" w:hAnsi="Arial" w:cs="Arial"/>
                <w:sz w:val="20"/>
                <w:szCs w:val="20"/>
              </w:rPr>
              <w:t xml:space="preserve"> within 90 days should not continue to take the </w:t>
            </w:r>
            <w:r w:rsidR="00215AD7" w:rsidRPr="00802DF4">
              <w:rPr>
                <w:rFonts w:ascii="Arial" w:hAnsi="Arial" w:cs="Arial"/>
                <w:sz w:val="20"/>
                <w:szCs w:val="20"/>
              </w:rPr>
              <w:t xml:space="preserve">LFT as this may give a false reading. </w:t>
            </w:r>
          </w:p>
          <w:p w:rsidR="008003EE" w:rsidRPr="00802DF4" w:rsidRDefault="008003EE" w:rsidP="00215AD7">
            <w:pPr>
              <w:pStyle w:val="TableParagraph"/>
              <w:spacing w:before="1"/>
              <w:ind w:left="110" w:right="102"/>
              <w:jc w:val="both"/>
              <w:rPr>
                <w:rFonts w:ascii="Arial" w:hAnsi="Arial" w:cs="Arial"/>
                <w:sz w:val="20"/>
                <w:szCs w:val="20"/>
              </w:rPr>
            </w:pPr>
          </w:p>
          <w:p w:rsidR="00226B2E" w:rsidRPr="00802DF4" w:rsidRDefault="00226B2E" w:rsidP="00215AD7">
            <w:pPr>
              <w:pStyle w:val="TableParagraph"/>
              <w:spacing w:before="1"/>
              <w:ind w:left="110" w:right="102"/>
              <w:jc w:val="both"/>
              <w:rPr>
                <w:rFonts w:ascii="Arial" w:hAnsi="Arial" w:cs="Arial"/>
                <w:sz w:val="20"/>
                <w:szCs w:val="20"/>
              </w:rPr>
            </w:pPr>
          </w:p>
        </w:tc>
      </w:tr>
      <w:tr w:rsidR="00226B2E" w:rsidRPr="00F80F68" w:rsidTr="006C02E5">
        <w:trPr>
          <w:trHeight w:val="416"/>
        </w:trPr>
        <w:tc>
          <w:tcPr>
            <w:tcW w:w="703" w:type="dxa"/>
          </w:tcPr>
          <w:p w:rsidR="00226B2E" w:rsidRPr="00F80F68" w:rsidRDefault="00226B2E">
            <w:pPr>
              <w:pStyle w:val="TableParagraph"/>
              <w:spacing w:before="1"/>
              <w:ind w:right="132"/>
              <w:jc w:val="right"/>
              <w:rPr>
                <w:rFonts w:ascii="Arial" w:hAnsi="Arial" w:cs="Arial"/>
                <w:sz w:val="20"/>
                <w:szCs w:val="20"/>
              </w:rPr>
            </w:pPr>
            <w:r w:rsidRPr="00F80F68">
              <w:rPr>
                <w:rFonts w:ascii="Arial" w:hAnsi="Arial" w:cs="Arial"/>
                <w:sz w:val="20"/>
                <w:szCs w:val="20"/>
              </w:rPr>
              <w:t>8.</w:t>
            </w:r>
          </w:p>
        </w:tc>
        <w:tc>
          <w:tcPr>
            <w:tcW w:w="2301" w:type="dxa"/>
          </w:tcPr>
          <w:p w:rsidR="00226B2E" w:rsidRPr="00F80F68" w:rsidRDefault="00226B2E">
            <w:pPr>
              <w:pStyle w:val="TableParagraph"/>
              <w:spacing w:before="1"/>
              <w:ind w:left="107" w:right="104"/>
              <w:rPr>
                <w:rFonts w:ascii="Arial" w:hAnsi="Arial" w:cs="Arial"/>
                <w:b/>
                <w:sz w:val="20"/>
                <w:szCs w:val="20"/>
              </w:rPr>
            </w:pPr>
            <w:r w:rsidRPr="00F80F68">
              <w:rPr>
                <w:rFonts w:ascii="Arial" w:hAnsi="Arial" w:cs="Arial"/>
                <w:b/>
                <w:sz w:val="20"/>
                <w:szCs w:val="20"/>
              </w:rPr>
              <w:t>Contain any outbreak by following local health protection team advice</w:t>
            </w:r>
          </w:p>
        </w:tc>
        <w:tc>
          <w:tcPr>
            <w:tcW w:w="6379" w:type="dxa"/>
          </w:tcPr>
          <w:p w:rsidR="00215AD7" w:rsidRDefault="00226B2E" w:rsidP="00215AD7">
            <w:pPr>
              <w:pStyle w:val="TableParagraph"/>
              <w:spacing w:before="1"/>
              <w:ind w:left="109" w:right="351"/>
              <w:jc w:val="both"/>
              <w:rPr>
                <w:rFonts w:ascii="Arial" w:hAnsi="Arial" w:cs="Arial"/>
                <w:sz w:val="20"/>
                <w:szCs w:val="20"/>
              </w:rPr>
            </w:pPr>
            <w:r w:rsidRPr="00F80F68">
              <w:rPr>
                <w:rFonts w:ascii="Arial" w:hAnsi="Arial" w:cs="Arial"/>
                <w:sz w:val="20"/>
                <w:szCs w:val="20"/>
              </w:rPr>
              <w:t>If e.g. an outbreak occurs (in line with government and PHE advice on numbers of cases considered to be an outbreak)</w:t>
            </w:r>
            <w:r w:rsidR="00215AD7">
              <w:rPr>
                <w:rFonts w:ascii="Arial" w:hAnsi="Arial" w:cs="Arial"/>
                <w:sz w:val="20"/>
                <w:szCs w:val="20"/>
              </w:rPr>
              <w:t>.</w:t>
            </w:r>
          </w:p>
          <w:p w:rsidR="00215AD7" w:rsidRDefault="00215AD7" w:rsidP="00215AD7">
            <w:pPr>
              <w:pStyle w:val="TableParagraph"/>
              <w:spacing w:before="1"/>
              <w:ind w:left="109" w:right="351"/>
              <w:jc w:val="both"/>
              <w:rPr>
                <w:rFonts w:ascii="Arial" w:hAnsi="Arial" w:cs="Arial"/>
                <w:sz w:val="20"/>
                <w:szCs w:val="20"/>
              </w:rPr>
            </w:pPr>
          </w:p>
          <w:p w:rsidR="00226B2E" w:rsidRPr="00F80F68" w:rsidRDefault="00226B2E" w:rsidP="00215AD7">
            <w:pPr>
              <w:pStyle w:val="TableParagraph"/>
              <w:spacing w:before="1"/>
              <w:ind w:left="109" w:right="351"/>
              <w:jc w:val="both"/>
              <w:rPr>
                <w:rFonts w:ascii="Arial" w:hAnsi="Arial" w:cs="Arial"/>
                <w:sz w:val="20"/>
                <w:szCs w:val="20"/>
              </w:rPr>
            </w:pPr>
            <w:r w:rsidRPr="00F80F68">
              <w:rPr>
                <w:rFonts w:ascii="Arial" w:hAnsi="Arial" w:cs="Arial"/>
                <w:sz w:val="20"/>
                <w:szCs w:val="20"/>
              </w:rPr>
              <w:t xml:space="preserve">Should </w:t>
            </w:r>
            <w:r w:rsidR="00215AD7">
              <w:rPr>
                <w:rFonts w:ascii="Arial" w:hAnsi="Arial" w:cs="Arial"/>
                <w:sz w:val="20"/>
                <w:szCs w:val="20"/>
              </w:rPr>
              <w:t xml:space="preserve">Moorside Primary School </w:t>
            </w:r>
            <w:r w:rsidRPr="00F80F68">
              <w:rPr>
                <w:rFonts w:ascii="Arial" w:hAnsi="Arial" w:cs="Arial"/>
                <w:sz w:val="20"/>
                <w:szCs w:val="20"/>
              </w:rPr>
              <w:t xml:space="preserve">have an outbreak and we would </w:t>
            </w:r>
            <w:r w:rsidRPr="00F80F68">
              <w:rPr>
                <w:rFonts w:ascii="Arial" w:hAnsi="Arial" w:cs="Arial"/>
                <w:sz w:val="20"/>
                <w:szCs w:val="20"/>
              </w:rPr>
              <w:lastRenderedPageBreak/>
              <w:t>implement measures in this plan in response to recommendations provided by our local authority (LA), the director of public health , Public Health England (PHE) our local health protection teams or by following government guidance.</w:t>
            </w:r>
          </w:p>
          <w:p w:rsidR="00226B2E" w:rsidRPr="00F80F68" w:rsidRDefault="00226B2E" w:rsidP="00215AD7">
            <w:pPr>
              <w:pStyle w:val="TableParagraph"/>
              <w:spacing w:before="1"/>
              <w:jc w:val="both"/>
              <w:rPr>
                <w:rFonts w:ascii="Arial" w:hAnsi="Arial" w:cs="Arial"/>
                <w:b/>
                <w:sz w:val="20"/>
                <w:szCs w:val="20"/>
              </w:rPr>
            </w:pPr>
          </w:p>
          <w:p w:rsidR="00671ECB" w:rsidRDefault="00226B2E" w:rsidP="00215AD7">
            <w:pPr>
              <w:pStyle w:val="TableParagraph"/>
              <w:spacing w:before="1"/>
              <w:ind w:left="109" w:right="260"/>
              <w:jc w:val="both"/>
              <w:rPr>
                <w:rFonts w:ascii="Arial" w:hAnsi="Arial" w:cs="Arial"/>
                <w:sz w:val="20"/>
                <w:szCs w:val="20"/>
              </w:rPr>
            </w:pPr>
            <w:r w:rsidRPr="00F80F68">
              <w:rPr>
                <w:rFonts w:ascii="Arial" w:hAnsi="Arial" w:cs="Arial"/>
                <w:sz w:val="20"/>
                <w:szCs w:val="20"/>
              </w:rPr>
              <w:t xml:space="preserve">These measures will be implemented to help prevent the spread of infection within our school settings, to manage a </w:t>
            </w:r>
            <w:r w:rsidR="00163B8E">
              <w:rPr>
                <w:rFonts w:ascii="Arial" w:hAnsi="Arial" w:cs="Arial"/>
                <w:sz w:val="20"/>
                <w:szCs w:val="20"/>
              </w:rPr>
              <w:t>COVID</w:t>
            </w:r>
            <w:r w:rsidRPr="00F80F68">
              <w:rPr>
                <w:rFonts w:ascii="Arial" w:hAnsi="Arial" w:cs="Arial"/>
                <w:sz w:val="20"/>
                <w:szCs w:val="20"/>
              </w:rPr>
              <w:t xml:space="preserve">-19 outbreak, to react to high </w:t>
            </w:r>
            <w:r w:rsidR="00163B8E">
              <w:rPr>
                <w:rFonts w:ascii="Arial" w:hAnsi="Arial" w:cs="Arial"/>
                <w:sz w:val="20"/>
                <w:szCs w:val="20"/>
              </w:rPr>
              <w:t>COVID</w:t>
            </w:r>
            <w:r w:rsidRPr="00F80F68">
              <w:rPr>
                <w:rFonts w:ascii="Arial" w:hAnsi="Arial" w:cs="Arial"/>
                <w:sz w:val="20"/>
                <w:szCs w:val="20"/>
              </w:rPr>
              <w:t xml:space="preserve">-19 infection rates in the community or when all measures in place are still failing to reduce risk and infection. </w:t>
            </w:r>
          </w:p>
          <w:p w:rsidR="00226B2E" w:rsidRPr="00F80F68" w:rsidRDefault="00226B2E" w:rsidP="00215AD7">
            <w:pPr>
              <w:pStyle w:val="TableParagraph"/>
              <w:spacing w:before="1"/>
              <w:ind w:left="109" w:right="260"/>
              <w:jc w:val="both"/>
              <w:rPr>
                <w:rFonts w:ascii="Arial" w:hAnsi="Arial" w:cs="Arial"/>
                <w:sz w:val="20"/>
                <w:szCs w:val="20"/>
              </w:rPr>
            </w:pPr>
            <w:r w:rsidRPr="00F80F68">
              <w:rPr>
                <w:rFonts w:ascii="Arial" w:hAnsi="Arial" w:cs="Arial"/>
                <w:sz w:val="20"/>
                <w:szCs w:val="20"/>
              </w:rPr>
              <w:t>Should an outbreak</w:t>
            </w:r>
            <w:r w:rsidR="00215AD7">
              <w:rPr>
                <w:rFonts w:ascii="Arial" w:hAnsi="Arial" w:cs="Arial"/>
                <w:sz w:val="20"/>
                <w:szCs w:val="20"/>
              </w:rPr>
              <w:t xml:space="preserve"> at Moorside Primary </w:t>
            </w:r>
            <w:r w:rsidRPr="00F80F68">
              <w:rPr>
                <w:rFonts w:ascii="Arial" w:hAnsi="Arial" w:cs="Arial"/>
                <w:sz w:val="20"/>
                <w:szCs w:val="20"/>
              </w:rPr>
              <w:t>be identified, the school will take further advice from PHE. Actions may be:</w:t>
            </w:r>
          </w:p>
          <w:p w:rsidR="00226B2E" w:rsidRPr="00F80F68" w:rsidRDefault="00226B2E" w:rsidP="001670D9">
            <w:pPr>
              <w:pStyle w:val="TableParagraph"/>
              <w:numPr>
                <w:ilvl w:val="0"/>
                <w:numId w:val="7"/>
              </w:numPr>
              <w:tabs>
                <w:tab w:val="left" w:pos="829"/>
                <w:tab w:val="left" w:pos="830"/>
              </w:tabs>
              <w:spacing w:line="254" w:lineRule="exact"/>
              <w:jc w:val="both"/>
              <w:rPr>
                <w:rFonts w:ascii="Arial" w:hAnsi="Arial" w:cs="Arial"/>
                <w:sz w:val="20"/>
                <w:szCs w:val="20"/>
              </w:rPr>
            </w:pPr>
            <w:r w:rsidRPr="00F80F68">
              <w:rPr>
                <w:rFonts w:ascii="Arial" w:hAnsi="Arial" w:cs="Arial"/>
                <w:sz w:val="20"/>
                <w:szCs w:val="20"/>
              </w:rPr>
              <w:t>A more intense deep</w:t>
            </w:r>
            <w:r w:rsidRPr="00F80F68">
              <w:rPr>
                <w:rFonts w:ascii="Arial" w:hAnsi="Arial" w:cs="Arial"/>
                <w:spacing w:val="-4"/>
                <w:sz w:val="20"/>
                <w:szCs w:val="20"/>
              </w:rPr>
              <w:t xml:space="preserve"> </w:t>
            </w:r>
            <w:r w:rsidRPr="00F80F68">
              <w:rPr>
                <w:rFonts w:ascii="Arial" w:hAnsi="Arial" w:cs="Arial"/>
                <w:sz w:val="20"/>
                <w:szCs w:val="20"/>
              </w:rPr>
              <w:t>clean.</w:t>
            </w:r>
          </w:p>
          <w:p w:rsidR="00226B2E" w:rsidRPr="00F80F68" w:rsidRDefault="00226B2E" w:rsidP="001670D9">
            <w:pPr>
              <w:pStyle w:val="TableParagraph"/>
              <w:numPr>
                <w:ilvl w:val="0"/>
                <w:numId w:val="7"/>
              </w:numPr>
              <w:tabs>
                <w:tab w:val="left" w:pos="829"/>
                <w:tab w:val="left" w:pos="830"/>
              </w:tabs>
              <w:jc w:val="both"/>
              <w:rPr>
                <w:rFonts w:ascii="Arial" w:hAnsi="Arial" w:cs="Arial"/>
                <w:sz w:val="20"/>
                <w:szCs w:val="20"/>
              </w:rPr>
            </w:pPr>
            <w:r w:rsidRPr="00F80F68">
              <w:rPr>
                <w:rFonts w:ascii="Arial" w:hAnsi="Arial" w:cs="Arial"/>
                <w:sz w:val="20"/>
                <w:szCs w:val="20"/>
              </w:rPr>
              <w:t>Introduction and / or partial closure of Year group</w:t>
            </w:r>
            <w:r w:rsidRPr="00F80F68">
              <w:rPr>
                <w:rFonts w:ascii="Arial" w:hAnsi="Arial" w:cs="Arial"/>
                <w:spacing w:val="-9"/>
                <w:sz w:val="20"/>
                <w:szCs w:val="20"/>
              </w:rPr>
              <w:t xml:space="preserve"> </w:t>
            </w:r>
            <w:r w:rsidRPr="00F80F68">
              <w:rPr>
                <w:rFonts w:ascii="Arial" w:hAnsi="Arial" w:cs="Arial"/>
                <w:sz w:val="20"/>
                <w:szCs w:val="20"/>
              </w:rPr>
              <w:t>bubbles.</w:t>
            </w:r>
          </w:p>
          <w:p w:rsidR="00226B2E" w:rsidRPr="00F80F68" w:rsidRDefault="00226B2E" w:rsidP="001670D9">
            <w:pPr>
              <w:pStyle w:val="TableParagraph"/>
              <w:numPr>
                <w:ilvl w:val="0"/>
                <w:numId w:val="7"/>
              </w:numPr>
              <w:tabs>
                <w:tab w:val="left" w:pos="829"/>
                <w:tab w:val="left" w:pos="830"/>
              </w:tabs>
              <w:spacing w:before="2"/>
              <w:jc w:val="both"/>
              <w:rPr>
                <w:rFonts w:ascii="Arial" w:hAnsi="Arial" w:cs="Arial"/>
                <w:sz w:val="20"/>
                <w:szCs w:val="20"/>
              </w:rPr>
            </w:pPr>
            <w:r w:rsidRPr="00F80F68">
              <w:rPr>
                <w:rFonts w:ascii="Arial" w:hAnsi="Arial" w:cs="Arial"/>
                <w:sz w:val="20"/>
                <w:szCs w:val="20"/>
              </w:rPr>
              <w:t>Isolation of identified children or staff</w:t>
            </w:r>
            <w:r w:rsidRPr="00F80F68">
              <w:rPr>
                <w:rFonts w:ascii="Arial" w:hAnsi="Arial" w:cs="Arial"/>
                <w:spacing w:val="-4"/>
                <w:sz w:val="20"/>
                <w:szCs w:val="20"/>
              </w:rPr>
              <w:t xml:space="preserve"> </w:t>
            </w:r>
            <w:r w:rsidRPr="00F80F68">
              <w:rPr>
                <w:rFonts w:ascii="Arial" w:hAnsi="Arial" w:cs="Arial"/>
                <w:sz w:val="20"/>
                <w:szCs w:val="20"/>
              </w:rPr>
              <w:t>members.</w:t>
            </w:r>
          </w:p>
          <w:p w:rsidR="00226B2E" w:rsidRPr="00F80F68" w:rsidRDefault="00226B2E" w:rsidP="00215AD7">
            <w:pPr>
              <w:pStyle w:val="TableParagraph"/>
              <w:tabs>
                <w:tab w:val="left" w:pos="829"/>
                <w:tab w:val="left" w:pos="830"/>
              </w:tabs>
              <w:spacing w:before="2"/>
              <w:jc w:val="both"/>
              <w:rPr>
                <w:rFonts w:ascii="Arial" w:hAnsi="Arial" w:cs="Arial"/>
                <w:sz w:val="20"/>
                <w:szCs w:val="20"/>
              </w:rPr>
            </w:pPr>
          </w:p>
          <w:p w:rsidR="00226B2E" w:rsidRPr="00F80F68" w:rsidRDefault="00226B2E" w:rsidP="00215AD7">
            <w:pPr>
              <w:pStyle w:val="TableParagraph"/>
              <w:ind w:left="109"/>
              <w:jc w:val="both"/>
              <w:rPr>
                <w:rFonts w:ascii="Arial" w:hAnsi="Arial" w:cs="Arial"/>
                <w:b/>
                <w:sz w:val="20"/>
                <w:szCs w:val="20"/>
              </w:rPr>
            </w:pPr>
            <w:r w:rsidRPr="00F80F68">
              <w:rPr>
                <w:rFonts w:ascii="Arial" w:hAnsi="Arial" w:cs="Arial"/>
                <w:b/>
                <w:sz w:val="20"/>
                <w:szCs w:val="20"/>
              </w:rPr>
              <w:t xml:space="preserve">Reaction to high infection rates </w:t>
            </w:r>
          </w:p>
          <w:p w:rsidR="00226B2E" w:rsidRPr="00F80F68" w:rsidRDefault="00226B2E" w:rsidP="00215AD7">
            <w:pPr>
              <w:pStyle w:val="TableParagraph"/>
              <w:ind w:left="109"/>
              <w:jc w:val="both"/>
              <w:rPr>
                <w:rFonts w:ascii="Arial" w:hAnsi="Arial" w:cs="Arial"/>
                <w:sz w:val="20"/>
                <w:szCs w:val="20"/>
              </w:rPr>
            </w:pPr>
            <w:r w:rsidRPr="00F80F68">
              <w:rPr>
                <w:rFonts w:ascii="Arial" w:hAnsi="Arial" w:cs="Arial"/>
                <w:sz w:val="20"/>
                <w:szCs w:val="20"/>
              </w:rPr>
              <w:t>Schools will ensure that they are up to date with infection records and the latest guidance in the local area. If contacted by PHE or the LA regarding a high level of infection in the local community the following actions may be recommended:</w:t>
            </w:r>
          </w:p>
          <w:p w:rsidR="00226B2E" w:rsidRDefault="00226B2E" w:rsidP="001670D9">
            <w:pPr>
              <w:pStyle w:val="TableParagraph"/>
              <w:numPr>
                <w:ilvl w:val="0"/>
                <w:numId w:val="7"/>
              </w:numPr>
              <w:tabs>
                <w:tab w:val="left" w:pos="829"/>
                <w:tab w:val="left" w:pos="830"/>
              </w:tabs>
              <w:ind w:right="774"/>
              <w:jc w:val="both"/>
              <w:rPr>
                <w:rFonts w:ascii="Arial" w:hAnsi="Arial" w:cs="Arial"/>
                <w:sz w:val="20"/>
                <w:szCs w:val="20"/>
              </w:rPr>
            </w:pPr>
            <w:r w:rsidRPr="00F80F68">
              <w:rPr>
                <w:rFonts w:ascii="Arial" w:hAnsi="Arial" w:cs="Arial"/>
                <w:sz w:val="20"/>
                <w:szCs w:val="20"/>
              </w:rPr>
              <w:t xml:space="preserve">Reintroduction of face coverings for staff and </w:t>
            </w:r>
            <w:r w:rsidR="00215AD7">
              <w:rPr>
                <w:rFonts w:ascii="Arial" w:hAnsi="Arial" w:cs="Arial"/>
                <w:sz w:val="20"/>
                <w:szCs w:val="20"/>
              </w:rPr>
              <w:t>children</w:t>
            </w:r>
            <w:r w:rsidRPr="00F80F68">
              <w:rPr>
                <w:rFonts w:ascii="Arial" w:hAnsi="Arial" w:cs="Arial"/>
                <w:sz w:val="20"/>
                <w:szCs w:val="20"/>
              </w:rPr>
              <w:t xml:space="preserve"> in communal areas and</w:t>
            </w:r>
            <w:r w:rsidRPr="00F80F68">
              <w:rPr>
                <w:rFonts w:ascii="Arial" w:hAnsi="Arial" w:cs="Arial"/>
                <w:spacing w:val="-3"/>
                <w:sz w:val="20"/>
                <w:szCs w:val="20"/>
              </w:rPr>
              <w:t xml:space="preserve"> </w:t>
            </w:r>
            <w:r w:rsidRPr="00F80F68">
              <w:rPr>
                <w:rFonts w:ascii="Arial" w:hAnsi="Arial" w:cs="Arial"/>
                <w:sz w:val="20"/>
                <w:szCs w:val="20"/>
              </w:rPr>
              <w:t>classrooms.</w:t>
            </w:r>
          </w:p>
          <w:p w:rsidR="00671ECB" w:rsidRPr="00F80F68" w:rsidRDefault="00671ECB" w:rsidP="00671ECB">
            <w:pPr>
              <w:pStyle w:val="TableParagraph"/>
              <w:tabs>
                <w:tab w:val="left" w:pos="829"/>
                <w:tab w:val="left" w:pos="830"/>
              </w:tabs>
              <w:ind w:right="774"/>
              <w:jc w:val="both"/>
              <w:rPr>
                <w:rFonts w:ascii="Arial" w:hAnsi="Arial" w:cs="Arial"/>
                <w:sz w:val="20"/>
                <w:szCs w:val="20"/>
              </w:rPr>
            </w:pPr>
          </w:p>
          <w:p w:rsidR="00226B2E" w:rsidRDefault="00226B2E" w:rsidP="001670D9">
            <w:pPr>
              <w:pStyle w:val="TableParagraph"/>
              <w:numPr>
                <w:ilvl w:val="0"/>
                <w:numId w:val="7"/>
              </w:numPr>
              <w:tabs>
                <w:tab w:val="left" w:pos="829"/>
                <w:tab w:val="left" w:pos="830"/>
              </w:tabs>
              <w:ind w:right="287"/>
              <w:jc w:val="both"/>
              <w:rPr>
                <w:rFonts w:ascii="Arial" w:hAnsi="Arial" w:cs="Arial"/>
                <w:sz w:val="20"/>
                <w:szCs w:val="20"/>
              </w:rPr>
            </w:pPr>
            <w:r w:rsidRPr="00F80F68">
              <w:rPr>
                <w:rFonts w:ascii="Arial" w:hAnsi="Arial" w:cs="Arial"/>
                <w:sz w:val="20"/>
                <w:szCs w:val="20"/>
              </w:rPr>
              <w:t>Trips and outings in the area are limited or stopped</w:t>
            </w:r>
            <w:r w:rsidRPr="00F80F68">
              <w:rPr>
                <w:rFonts w:ascii="Arial" w:hAnsi="Arial" w:cs="Arial"/>
                <w:spacing w:val="-27"/>
                <w:sz w:val="20"/>
                <w:szCs w:val="20"/>
              </w:rPr>
              <w:t xml:space="preserve"> </w:t>
            </w:r>
            <w:r w:rsidRPr="00F80F68">
              <w:rPr>
                <w:rFonts w:ascii="Arial" w:hAnsi="Arial" w:cs="Arial"/>
                <w:sz w:val="20"/>
                <w:szCs w:val="20"/>
              </w:rPr>
              <w:t>completely for all</w:t>
            </w:r>
            <w:r w:rsidRPr="00F80F68">
              <w:rPr>
                <w:rFonts w:ascii="Arial" w:hAnsi="Arial" w:cs="Arial"/>
                <w:spacing w:val="-1"/>
                <w:sz w:val="20"/>
                <w:szCs w:val="20"/>
              </w:rPr>
              <w:t xml:space="preserve"> </w:t>
            </w:r>
            <w:r w:rsidRPr="00F80F68">
              <w:rPr>
                <w:rFonts w:ascii="Arial" w:hAnsi="Arial" w:cs="Arial"/>
                <w:sz w:val="20"/>
                <w:szCs w:val="20"/>
              </w:rPr>
              <w:t>children.</w:t>
            </w:r>
          </w:p>
          <w:p w:rsidR="00671ECB" w:rsidRDefault="00671ECB" w:rsidP="00671ECB">
            <w:pPr>
              <w:pStyle w:val="ListParagraph"/>
              <w:rPr>
                <w:rFonts w:ascii="Arial" w:hAnsi="Arial" w:cs="Arial"/>
                <w:sz w:val="20"/>
                <w:szCs w:val="20"/>
              </w:rPr>
            </w:pPr>
          </w:p>
          <w:p w:rsidR="00226B2E" w:rsidRDefault="00226B2E" w:rsidP="001670D9">
            <w:pPr>
              <w:pStyle w:val="TableParagraph"/>
              <w:numPr>
                <w:ilvl w:val="0"/>
                <w:numId w:val="7"/>
              </w:numPr>
              <w:tabs>
                <w:tab w:val="left" w:pos="829"/>
                <w:tab w:val="left" w:pos="830"/>
              </w:tabs>
              <w:spacing w:line="255" w:lineRule="exact"/>
              <w:jc w:val="both"/>
              <w:rPr>
                <w:rFonts w:ascii="Arial" w:hAnsi="Arial" w:cs="Arial"/>
                <w:sz w:val="20"/>
                <w:szCs w:val="20"/>
              </w:rPr>
            </w:pPr>
            <w:r w:rsidRPr="00F80F68">
              <w:rPr>
                <w:rFonts w:ascii="Arial" w:hAnsi="Arial" w:cs="Arial"/>
                <w:sz w:val="20"/>
                <w:szCs w:val="20"/>
              </w:rPr>
              <w:t xml:space="preserve">Events and </w:t>
            </w:r>
            <w:r w:rsidR="005E5A81">
              <w:rPr>
                <w:rFonts w:ascii="Arial" w:hAnsi="Arial" w:cs="Arial"/>
                <w:color w:val="548DD4" w:themeColor="text2" w:themeTint="99"/>
                <w:sz w:val="20"/>
                <w:szCs w:val="20"/>
              </w:rPr>
              <w:t>mixed</w:t>
            </w:r>
            <w:r w:rsidRPr="00C654E4">
              <w:rPr>
                <w:rFonts w:ascii="Arial" w:hAnsi="Arial" w:cs="Arial"/>
                <w:color w:val="548DD4" w:themeColor="text2" w:themeTint="99"/>
                <w:sz w:val="20"/>
                <w:szCs w:val="20"/>
              </w:rPr>
              <w:t xml:space="preserve"> </w:t>
            </w:r>
            <w:r w:rsidR="00671ECB" w:rsidRPr="00C654E4">
              <w:rPr>
                <w:rFonts w:ascii="Arial" w:hAnsi="Arial" w:cs="Arial"/>
                <w:color w:val="548DD4" w:themeColor="text2" w:themeTint="99"/>
                <w:sz w:val="20"/>
                <w:szCs w:val="20"/>
              </w:rPr>
              <w:t>classes</w:t>
            </w:r>
            <w:r w:rsidR="005E5A81">
              <w:rPr>
                <w:rFonts w:ascii="Arial" w:hAnsi="Arial" w:cs="Arial"/>
                <w:color w:val="548DD4" w:themeColor="text2" w:themeTint="99"/>
                <w:sz w:val="20"/>
                <w:szCs w:val="20"/>
              </w:rPr>
              <w:t>/year group</w:t>
            </w:r>
            <w:r w:rsidRPr="00C654E4">
              <w:rPr>
                <w:rFonts w:ascii="Arial" w:hAnsi="Arial" w:cs="Arial"/>
                <w:color w:val="548DD4" w:themeColor="text2" w:themeTint="99"/>
                <w:sz w:val="20"/>
                <w:szCs w:val="20"/>
              </w:rPr>
              <w:t xml:space="preserve"> </w:t>
            </w:r>
            <w:r w:rsidRPr="00F80F68">
              <w:rPr>
                <w:rFonts w:ascii="Arial" w:hAnsi="Arial" w:cs="Arial"/>
                <w:sz w:val="20"/>
                <w:szCs w:val="20"/>
              </w:rPr>
              <w:t>activities are</w:t>
            </w:r>
            <w:r w:rsidRPr="00F80F68">
              <w:rPr>
                <w:rFonts w:ascii="Arial" w:hAnsi="Arial" w:cs="Arial"/>
                <w:spacing w:val="-10"/>
                <w:sz w:val="20"/>
                <w:szCs w:val="20"/>
              </w:rPr>
              <w:t xml:space="preserve"> </w:t>
            </w:r>
            <w:r w:rsidRPr="00F80F68">
              <w:rPr>
                <w:rFonts w:ascii="Arial" w:hAnsi="Arial" w:cs="Arial"/>
                <w:sz w:val="20"/>
                <w:szCs w:val="20"/>
              </w:rPr>
              <w:t>postponed.</w:t>
            </w:r>
          </w:p>
          <w:p w:rsidR="00671ECB" w:rsidRDefault="00671ECB" w:rsidP="00671ECB">
            <w:pPr>
              <w:pStyle w:val="ListParagraph"/>
              <w:rPr>
                <w:rFonts w:ascii="Arial" w:hAnsi="Arial" w:cs="Arial"/>
                <w:sz w:val="20"/>
                <w:szCs w:val="20"/>
              </w:rPr>
            </w:pPr>
          </w:p>
          <w:p w:rsidR="00226B2E" w:rsidRDefault="00226B2E" w:rsidP="001670D9">
            <w:pPr>
              <w:pStyle w:val="TableParagraph"/>
              <w:numPr>
                <w:ilvl w:val="0"/>
                <w:numId w:val="7"/>
              </w:numPr>
              <w:tabs>
                <w:tab w:val="left" w:pos="829"/>
                <w:tab w:val="left" w:pos="830"/>
              </w:tabs>
              <w:ind w:right="96"/>
              <w:jc w:val="both"/>
              <w:rPr>
                <w:rFonts w:ascii="Arial" w:hAnsi="Arial" w:cs="Arial"/>
                <w:sz w:val="20"/>
                <w:szCs w:val="20"/>
              </w:rPr>
            </w:pPr>
            <w:r w:rsidRPr="00F80F68">
              <w:rPr>
                <w:rFonts w:ascii="Arial" w:hAnsi="Arial" w:cs="Arial"/>
                <w:sz w:val="20"/>
                <w:szCs w:val="20"/>
              </w:rPr>
              <w:t>Visitors are not permitted onto the School site unless essential to a child’s development or wellbeing or to manage an essential need (</w:t>
            </w:r>
            <w:r w:rsidR="007C2FE7" w:rsidRPr="00F80F68">
              <w:rPr>
                <w:rFonts w:ascii="Arial" w:hAnsi="Arial" w:cs="Arial"/>
                <w:sz w:val="20"/>
                <w:szCs w:val="20"/>
              </w:rPr>
              <w:t>i.e.</w:t>
            </w:r>
            <w:r w:rsidRPr="00F80F68">
              <w:rPr>
                <w:rFonts w:ascii="Arial" w:hAnsi="Arial" w:cs="Arial"/>
                <w:sz w:val="20"/>
                <w:szCs w:val="20"/>
              </w:rPr>
              <w:t xml:space="preserve"> site</w:t>
            </w:r>
            <w:r w:rsidRPr="00F80F68">
              <w:rPr>
                <w:rFonts w:ascii="Arial" w:hAnsi="Arial" w:cs="Arial"/>
                <w:spacing w:val="3"/>
                <w:sz w:val="20"/>
                <w:szCs w:val="20"/>
              </w:rPr>
              <w:t xml:space="preserve"> </w:t>
            </w:r>
            <w:r w:rsidRPr="00F80F68">
              <w:rPr>
                <w:rFonts w:ascii="Arial" w:hAnsi="Arial" w:cs="Arial"/>
                <w:sz w:val="20"/>
                <w:szCs w:val="20"/>
              </w:rPr>
              <w:t>maintenance).</w:t>
            </w:r>
          </w:p>
          <w:p w:rsidR="00671ECB" w:rsidRDefault="00671ECB" w:rsidP="00671ECB">
            <w:pPr>
              <w:pStyle w:val="ListParagraph"/>
              <w:rPr>
                <w:rFonts w:ascii="Arial" w:hAnsi="Arial" w:cs="Arial"/>
                <w:sz w:val="20"/>
                <w:szCs w:val="20"/>
              </w:rPr>
            </w:pPr>
          </w:p>
          <w:p w:rsidR="00226B2E" w:rsidRPr="00F80F68" w:rsidRDefault="00226B2E" w:rsidP="001670D9">
            <w:pPr>
              <w:pStyle w:val="TableParagraph"/>
              <w:numPr>
                <w:ilvl w:val="0"/>
                <w:numId w:val="7"/>
              </w:numPr>
              <w:tabs>
                <w:tab w:val="left" w:pos="829"/>
                <w:tab w:val="left" w:pos="830"/>
              </w:tabs>
              <w:ind w:right="122"/>
              <w:jc w:val="both"/>
              <w:rPr>
                <w:rFonts w:ascii="Arial" w:hAnsi="Arial" w:cs="Arial"/>
                <w:sz w:val="20"/>
                <w:szCs w:val="20"/>
              </w:rPr>
            </w:pPr>
            <w:r w:rsidRPr="00F80F68">
              <w:rPr>
                <w:rFonts w:ascii="Arial" w:hAnsi="Arial" w:cs="Arial"/>
                <w:color w:val="0A0C0C"/>
                <w:sz w:val="20"/>
                <w:szCs w:val="20"/>
              </w:rPr>
              <w:t>Clinically extremely vulnerable (</w:t>
            </w:r>
            <w:r w:rsidRPr="00F80F68">
              <w:rPr>
                <w:rFonts w:ascii="Arial" w:hAnsi="Arial" w:cs="Arial"/>
                <w:sz w:val="20"/>
                <w:szCs w:val="20"/>
              </w:rPr>
              <w:t>CEV</w:t>
            </w:r>
            <w:r w:rsidRPr="00F80F68">
              <w:rPr>
                <w:rFonts w:ascii="Arial" w:hAnsi="Arial" w:cs="Arial"/>
                <w:color w:val="0A0C0C"/>
                <w:sz w:val="20"/>
                <w:szCs w:val="20"/>
              </w:rPr>
              <w:t>) people are advised, to think particularly carefully about the additional precautions they can continue to take and if required, an individual risk assessment conducted.</w:t>
            </w:r>
          </w:p>
          <w:p w:rsidR="00226B2E" w:rsidRPr="00F80F68" w:rsidRDefault="00226B2E" w:rsidP="00215AD7">
            <w:pPr>
              <w:pStyle w:val="TableParagraph"/>
              <w:spacing w:before="122"/>
              <w:ind w:left="109"/>
              <w:jc w:val="both"/>
              <w:rPr>
                <w:rFonts w:ascii="Arial" w:hAnsi="Arial" w:cs="Arial"/>
                <w:b/>
                <w:sz w:val="20"/>
                <w:szCs w:val="20"/>
              </w:rPr>
            </w:pPr>
            <w:r w:rsidRPr="00F80F68">
              <w:rPr>
                <w:rFonts w:ascii="Arial" w:hAnsi="Arial" w:cs="Arial"/>
                <w:b/>
                <w:sz w:val="20"/>
                <w:szCs w:val="20"/>
              </w:rPr>
              <w:t>Following high levels of risk and infection</w:t>
            </w:r>
          </w:p>
          <w:p w:rsidR="00226B2E" w:rsidRPr="00F80F68" w:rsidRDefault="00226B2E" w:rsidP="00215AD7">
            <w:pPr>
              <w:pStyle w:val="TableParagraph"/>
              <w:tabs>
                <w:tab w:val="left" w:pos="829"/>
                <w:tab w:val="left" w:pos="830"/>
              </w:tabs>
              <w:spacing w:before="2"/>
              <w:ind w:left="175"/>
              <w:jc w:val="both"/>
              <w:rPr>
                <w:rFonts w:ascii="Arial" w:hAnsi="Arial" w:cs="Arial"/>
                <w:sz w:val="20"/>
                <w:szCs w:val="20"/>
              </w:rPr>
            </w:pPr>
            <w:r w:rsidRPr="00F80F68">
              <w:rPr>
                <w:rFonts w:ascii="Arial" w:hAnsi="Arial" w:cs="Arial"/>
                <w:sz w:val="20"/>
                <w:szCs w:val="20"/>
              </w:rPr>
              <w:t xml:space="preserve">Attendance restrictions will only be used as a last resort and </w:t>
            </w:r>
            <w:r w:rsidR="00215AD7">
              <w:rPr>
                <w:rFonts w:ascii="Arial" w:hAnsi="Arial" w:cs="Arial"/>
                <w:sz w:val="20"/>
                <w:szCs w:val="20"/>
              </w:rPr>
              <w:t xml:space="preserve">Moorside Primary School </w:t>
            </w:r>
            <w:r w:rsidRPr="00F80F68">
              <w:rPr>
                <w:rFonts w:ascii="Arial" w:hAnsi="Arial" w:cs="Arial"/>
                <w:sz w:val="20"/>
                <w:szCs w:val="20"/>
              </w:rPr>
              <w:t xml:space="preserve">would </w:t>
            </w:r>
            <w:r w:rsidR="00215AD7">
              <w:rPr>
                <w:rFonts w:ascii="Arial" w:hAnsi="Arial" w:cs="Arial"/>
                <w:sz w:val="20"/>
                <w:szCs w:val="20"/>
              </w:rPr>
              <w:t xml:space="preserve">then </w:t>
            </w:r>
            <w:r w:rsidRPr="00F80F68">
              <w:rPr>
                <w:rFonts w:ascii="Arial" w:hAnsi="Arial" w:cs="Arial"/>
                <w:sz w:val="20"/>
                <w:szCs w:val="20"/>
              </w:rPr>
              <w:t>move to</w:t>
            </w:r>
            <w:r w:rsidR="00215AD7">
              <w:rPr>
                <w:rFonts w:ascii="Arial" w:hAnsi="Arial" w:cs="Arial"/>
                <w:sz w:val="20"/>
                <w:szCs w:val="20"/>
              </w:rPr>
              <w:t xml:space="preserve"> our</w:t>
            </w:r>
            <w:r w:rsidRPr="00F80F68">
              <w:rPr>
                <w:rFonts w:ascii="Arial" w:hAnsi="Arial" w:cs="Arial"/>
                <w:sz w:val="20"/>
                <w:szCs w:val="20"/>
              </w:rPr>
              <w:t xml:space="preserve"> remote education </w:t>
            </w:r>
            <w:r w:rsidR="00215AD7" w:rsidRPr="00F80F68">
              <w:rPr>
                <w:rFonts w:ascii="Arial" w:hAnsi="Arial" w:cs="Arial"/>
                <w:sz w:val="20"/>
                <w:szCs w:val="20"/>
              </w:rPr>
              <w:t>immediately</w:t>
            </w:r>
            <w:r w:rsidR="00215AD7">
              <w:rPr>
                <w:rFonts w:ascii="Arial" w:hAnsi="Arial" w:cs="Arial"/>
                <w:sz w:val="20"/>
                <w:szCs w:val="20"/>
              </w:rPr>
              <w:t xml:space="preserve"> and/or support the families with resources learning packs</w:t>
            </w:r>
            <w:r w:rsidRPr="00F80F68">
              <w:rPr>
                <w:rFonts w:ascii="Arial" w:hAnsi="Arial" w:cs="Arial"/>
                <w:sz w:val="20"/>
                <w:szCs w:val="20"/>
              </w:rPr>
              <w:t>.</w:t>
            </w:r>
          </w:p>
          <w:p w:rsidR="00226B2E" w:rsidRPr="00F80F68" w:rsidRDefault="00226B2E" w:rsidP="00215AD7">
            <w:pPr>
              <w:pStyle w:val="TableParagraph"/>
              <w:ind w:left="109" w:right="635"/>
              <w:jc w:val="both"/>
              <w:rPr>
                <w:rFonts w:ascii="Arial" w:hAnsi="Arial" w:cs="Arial"/>
                <w:sz w:val="20"/>
                <w:szCs w:val="20"/>
              </w:rPr>
            </w:pPr>
          </w:p>
        </w:tc>
        <w:tc>
          <w:tcPr>
            <w:tcW w:w="5528" w:type="dxa"/>
            <w:gridSpan w:val="2"/>
          </w:tcPr>
          <w:p w:rsidR="00215AD7" w:rsidRDefault="00226B2E">
            <w:pPr>
              <w:pStyle w:val="TableParagraph"/>
              <w:spacing w:before="1"/>
              <w:ind w:left="110" w:right="109"/>
              <w:rPr>
                <w:rFonts w:ascii="Arial" w:hAnsi="Arial" w:cs="Arial"/>
                <w:sz w:val="20"/>
                <w:szCs w:val="20"/>
              </w:rPr>
            </w:pPr>
            <w:r w:rsidRPr="00F80F68">
              <w:rPr>
                <w:rFonts w:ascii="Arial" w:hAnsi="Arial" w:cs="Arial"/>
                <w:sz w:val="20"/>
                <w:szCs w:val="20"/>
              </w:rPr>
              <w:lastRenderedPageBreak/>
              <w:t xml:space="preserve">Local authorities, directors of public health and PHE health protection teams can recommend implementing measures as part of their outbreak management responsibilities. </w:t>
            </w:r>
          </w:p>
          <w:p w:rsidR="00215AD7" w:rsidRDefault="00215AD7">
            <w:pPr>
              <w:pStyle w:val="TableParagraph"/>
              <w:spacing w:before="1"/>
              <w:ind w:left="110" w:right="109"/>
              <w:rPr>
                <w:rFonts w:ascii="Arial" w:hAnsi="Arial" w:cs="Arial"/>
                <w:sz w:val="20"/>
                <w:szCs w:val="20"/>
              </w:rPr>
            </w:pPr>
          </w:p>
          <w:p w:rsidR="00226B2E" w:rsidRDefault="00226B2E">
            <w:pPr>
              <w:pStyle w:val="TableParagraph"/>
              <w:spacing w:before="1"/>
              <w:ind w:left="110" w:right="109"/>
              <w:rPr>
                <w:rFonts w:ascii="Arial" w:hAnsi="Arial" w:cs="Arial"/>
                <w:sz w:val="20"/>
                <w:szCs w:val="20"/>
              </w:rPr>
            </w:pPr>
            <w:r w:rsidRPr="00F80F68">
              <w:rPr>
                <w:rFonts w:ascii="Arial" w:hAnsi="Arial" w:cs="Arial"/>
                <w:sz w:val="20"/>
                <w:szCs w:val="20"/>
              </w:rPr>
              <w:lastRenderedPageBreak/>
              <w:t xml:space="preserve">Where there is a need to address </w:t>
            </w:r>
            <w:r w:rsidR="004253DC" w:rsidRPr="00F80F68">
              <w:rPr>
                <w:rFonts w:ascii="Arial" w:hAnsi="Arial" w:cs="Arial"/>
                <w:sz w:val="20"/>
                <w:szCs w:val="20"/>
              </w:rPr>
              <w:t>issues that are more widespread</w:t>
            </w:r>
            <w:r w:rsidRPr="00F80F68">
              <w:rPr>
                <w:rFonts w:ascii="Arial" w:hAnsi="Arial" w:cs="Arial"/>
                <w:sz w:val="20"/>
                <w:szCs w:val="20"/>
              </w:rPr>
              <w:t xml:space="preserve"> across an area, ministers will take decisions on an area-by-area basis.</w:t>
            </w:r>
          </w:p>
          <w:p w:rsidR="009328B8" w:rsidRDefault="009328B8">
            <w:pPr>
              <w:pStyle w:val="TableParagraph"/>
              <w:spacing w:before="1"/>
              <w:ind w:left="110" w:right="109"/>
              <w:rPr>
                <w:rFonts w:ascii="Arial" w:hAnsi="Arial" w:cs="Arial"/>
                <w:sz w:val="20"/>
                <w:szCs w:val="20"/>
              </w:rPr>
            </w:pPr>
          </w:p>
          <w:p w:rsidR="009328B8" w:rsidRPr="00F80F68" w:rsidRDefault="009328B8">
            <w:pPr>
              <w:pStyle w:val="TableParagraph"/>
              <w:spacing w:before="1"/>
              <w:ind w:left="110" w:right="109"/>
              <w:rPr>
                <w:rFonts w:ascii="Arial" w:hAnsi="Arial" w:cs="Arial"/>
                <w:sz w:val="20"/>
                <w:szCs w:val="20"/>
              </w:rPr>
            </w:pPr>
            <w:r w:rsidRPr="00C654E4">
              <w:rPr>
                <w:rFonts w:ascii="Arial" w:hAnsi="Arial" w:cs="Arial"/>
                <w:color w:val="548DD4" w:themeColor="text2" w:themeTint="99"/>
                <w:sz w:val="20"/>
                <w:szCs w:val="20"/>
              </w:rPr>
              <w:t xml:space="preserve">The Health Protection Team does not frequently or routinely advise that schools close when there are increased levels of diarrhoea and vomiting, increased numbers of COVID cases, or increase numbers of cases of other winter illnesses. Closing schools does not usually provide substantial additional protection against catching </w:t>
            </w:r>
            <w:r w:rsidR="00C654E4" w:rsidRPr="00C654E4">
              <w:rPr>
                <w:rFonts w:ascii="Arial" w:hAnsi="Arial" w:cs="Arial"/>
                <w:color w:val="548DD4" w:themeColor="text2" w:themeTint="99"/>
                <w:sz w:val="20"/>
                <w:szCs w:val="20"/>
              </w:rPr>
              <w:t>illnesses, which</w:t>
            </w:r>
            <w:r w:rsidRPr="00C654E4">
              <w:rPr>
                <w:rFonts w:ascii="Arial" w:hAnsi="Arial" w:cs="Arial"/>
                <w:color w:val="548DD4" w:themeColor="text2" w:themeTint="99"/>
                <w:sz w:val="20"/>
                <w:szCs w:val="20"/>
              </w:rPr>
              <w:t xml:space="preserve"> are commonly circulated in the community. However , schools may need to close for other </w:t>
            </w:r>
            <w:r w:rsidR="00C654E4" w:rsidRPr="00C654E4">
              <w:rPr>
                <w:rFonts w:ascii="Arial" w:hAnsi="Arial" w:cs="Arial"/>
                <w:color w:val="548DD4" w:themeColor="text2" w:themeTint="99"/>
                <w:sz w:val="20"/>
                <w:szCs w:val="20"/>
              </w:rPr>
              <w:t>practical</w:t>
            </w:r>
            <w:r w:rsidRPr="00C654E4">
              <w:rPr>
                <w:rFonts w:ascii="Arial" w:hAnsi="Arial" w:cs="Arial"/>
                <w:color w:val="548DD4" w:themeColor="text2" w:themeTint="99"/>
                <w:sz w:val="20"/>
                <w:szCs w:val="20"/>
              </w:rPr>
              <w:t xml:space="preserve"> reasons, such as due to high levels of staff absence, or a need to facilitate additional cleaning. Any </w:t>
            </w:r>
            <w:r w:rsidR="00C654E4" w:rsidRPr="00C654E4">
              <w:rPr>
                <w:rFonts w:ascii="Arial" w:hAnsi="Arial" w:cs="Arial"/>
                <w:color w:val="548DD4" w:themeColor="text2" w:themeTint="99"/>
                <w:sz w:val="20"/>
                <w:szCs w:val="20"/>
              </w:rPr>
              <w:t>decision</w:t>
            </w:r>
            <w:r w:rsidRPr="00C654E4">
              <w:rPr>
                <w:rFonts w:ascii="Arial" w:hAnsi="Arial" w:cs="Arial"/>
                <w:color w:val="548DD4" w:themeColor="text2" w:themeTint="99"/>
                <w:sz w:val="20"/>
                <w:szCs w:val="20"/>
              </w:rPr>
              <w:t xml:space="preserve"> about school closures will be taken by the school’s management team, and any queries regarding these should be addressed to the Head Teacher Linda Hall</w:t>
            </w:r>
            <w:r>
              <w:rPr>
                <w:rFonts w:ascii="Arial" w:hAnsi="Arial" w:cs="Arial"/>
                <w:sz w:val="20"/>
                <w:szCs w:val="20"/>
              </w:rPr>
              <w:t xml:space="preserve">. </w:t>
            </w:r>
          </w:p>
          <w:p w:rsidR="00226B2E" w:rsidRPr="00F80F68" w:rsidRDefault="00226B2E">
            <w:pPr>
              <w:pStyle w:val="TableParagraph"/>
              <w:spacing w:before="9"/>
              <w:rPr>
                <w:rFonts w:ascii="Arial" w:hAnsi="Arial" w:cs="Arial"/>
                <w:b/>
                <w:sz w:val="20"/>
                <w:szCs w:val="20"/>
              </w:rPr>
            </w:pPr>
          </w:p>
          <w:p w:rsidR="00226B2E" w:rsidRPr="00F80F68" w:rsidRDefault="00226B2E">
            <w:pPr>
              <w:pStyle w:val="TableParagraph"/>
              <w:ind w:left="110" w:right="361"/>
              <w:jc w:val="both"/>
              <w:rPr>
                <w:rFonts w:ascii="Arial" w:hAnsi="Arial" w:cs="Arial"/>
                <w:sz w:val="20"/>
                <w:szCs w:val="20"/>
              </w:rPr>
            </w:pPr>
          </w:p>
        </w:tc>
      </w:tr>
      <w:tr w:rsidR="00226B2E" w:rsidRPr="00F80F68" w:rsidTr="00C654E4">
        <w:trPr>
          <w:trHeight w:val="1401"/>
        </w:trPr>
        <w:tc>
          <w:tcPr>
            <w:tcW w:w="703" w:type="dxa"/>
          </w:tcPr>
          <w:p w:rsidR="00226B2E" w:rsidRPr="00F80F68" w:rsidRDefault="00226B2E">
            <w:pPr>
              <w:pStyle w:val="TableParagraph"/>
              <w:spacing w:before="1"/>
              <w:ind w:right="122"/>
              <w:jc w:val="right"/>
              <w:rPr>
                <w:rFonts w:ascii="Arial" w:hAnsi="Arial" w:cs="Arial"/>
                <w:sz w:val="20"/>
                <w:szCs w:val="20"/>
              </w:rPr>
            </w:pPr>
            <w:r w:rsidRPr="00F80F68">
              <w:rPr>
                <w:rFonts w:ascii="Arial" w:hAnsi="Arial" w:cs="Arial"/>
                <w:sz w:val="20"/>
                <w:szCs w:val="20"/>
              </w:rPr>
              <w:lastRenderedPageBreak/>
              <w:t>9.</w:t>
            </w:r>
          </w:p>
        </w:tc>
        <w:tc>
          <w:tcPr>
            <w:tcW w:w="2301" w:type="dxa"/>
          </w:tcPr>
          <w:p w:rsidR="00226B2E" w:rsidRPr="00F80F68" w:rsidRDefault="00215AD7" w:rsidP="00215AD7">
            <w:pPr>
              <w:pStyle w:val="TableParagraph"/>
              <w:spacing w:before="1"/>
              <w:ind w:left="107"/>
              <w:rPr>
                <w:rFonts w:ascii="Arial" w:hAnsi="Arial" w:cs="Arial"/>
                <w:b/>
                <w:sz w:val="20"/>
                <w:szCs w:val="20"/>
              </w:rPr>
            </w:pPr>
            <w:r>
              <w:rPr>
                <w:rFonts w:ascii="Arial" w:hAnsi="Arial" w:cs="Arial"/>
                <w:b/>
                <w:sz w:val="20"/>
                <w:szCs w:val="20"/>
              </w:rPr>
              <w:t>Premise/Site</w:t>
            </w:r>
            <w:r w:rsidR="00226B2E" w:rsidRPr="00F80F68">
              <w:rPr>
                <w:rFonts w:ascii="Arial" w:hAnsi="Arial" w:cs="Arial"/>
                <w:b/>
                <w:sz w:val="20"/>
                <w:szCs w:val="20"/>
              </w:rPr>
              <w:t xml:space="preserve"> </w:t>
            </w:r>
            <w:r w:rsidR="00226B2E" w:rsidRPr="00F80F68">
              <w:rPr>
                <w:rFonts w:ascii="Arial" w:hAnsi="Arial" w:cs="Arial"/>
                <w:b/>
                <w:w w:val="95"/>
                <w:sz w:val="20"/>
                <w:szCs w:val="20"/>
              </w:rPr>
              <w:t>considerations</w:t>
            </w:r>
          </w:p>
        </w:tc>
        <w:tc>
          <w:tcPr>
            <w:tcW w:w="6379" w:type="dxa"/>
          </w:tcPr>
          <w:p w:rsidR="00226B2E" w:rsidRDefault="00226B2E" w:rsidP="001670D9">
            <w:pPr>
              <w:pStyle w:val="TableParagraph"/>
              <w:numPr>
                <w:ilvl w:val="0"/>
                <w:numId w:val="22"/>
              </w:numPr>
              <w:tabs>
                <w:tab w:val="left" w:pos="829"/>
                <w:tab w:val="left" w:pos="830"/>
              </w:tabs>
              <w:spacing w:before="1"/>
              <w:ind w:right="728"/>
              <w:rPr>
                <w:rFonts w:ascii="Arial" w:hAnsi="Arial" w:cs="Arial"/>
                <w:sz w:val="20"/>
                <w:szCs w:val="20"/>
              </w:rPr>
            </w:pPr>
            <w:r w:rsidRPr="00802DF4">
              <w:rPr>
                <w:rFonts w:ascii="Arial" w:hAnsi="Arial" w:cs="Arial"/>
                <w:sz w:val="20"/>
                <w:szCs w:val="20"/>
              </w:rPr>
              <w:t>Numerous hand sanitising stations  are</w:t>
            </w:r>
            <w:r w:rsidRPr="00802DF4">
              <w:rPr>
                <w:rFonts w:ascii="Arial" w:hAnsi="Arial" w:cs="Arial"/>
                <w:spacing w:val="-24"/>
                <w:sz w:val="20"/>
                <w:szCs w:val="20"/>
              </w:rPr>
              <w:t xml:space="preserve"> </w:t>
            </w:r>
            <w:r w:rsidRPr="00802DF4">
              <w:rPr>
                <w:rFonts w:ascii="Arial" w:hAnsi="Arial" w:cs="Arial"/>
                <w:sz w:val="20"/>
                <w:szCs w:val="20"/>
              </w:rPr>
              <w:t>available</w:t>
            </w:r>
          </w:p>
          <w:p w:rsidR="00671ECB" w:rsidRPr="00802DF4" w:rsidRDefault="00671ECB" w:rsidP="00671ECB">
            <w:pPr>
              <w:pStyle w:val="TableParagraph"/>
              <w:tabs>
                <w:tab w:val="left" w:pos="829"/>
                <w:tab w:val="left" w:pos="830"/>
              </w:tabs>
              <w:spacing w:before="1"/>
              <w:ind w:right="728"/>
              <w:rPr>
                <w:rFonts w:ascii="Arial" w:hAnsi="Arial" w:cs="Arial"/>
                <w:sz w:val="20"/>
                <w:szCs w:val="20"/>
              </w:rPr>
            </w:pPr>
          </w:p>
          <w:p w:rsidR="00671ECB" w:rsidRPr="00671ECB" w:rsidRDefault="007C2FE7" w:rsidP="001670D9">
            <w:pPr>
              <w:pStyle w:val="TableParagraph"/>
              <w:numPr>
                <w:ilvl w:val="0"/>
                <w:numId w:val="22"/>
              </w:numPr>
              <w:tabs>
                <w:tab w:val="left" w:pos="830"/>
              </w:tabs>
              <w:ind w:right="405"/>
              <w:rPr>
                <w:rFonts w:ascii="Arial" w:hAnsi="Arial" w:cs="Arial"/>
                <w:sz w:val="20"/>
                <w:szCs w:val="20"/>
              </w:rPr>
            </w:pPr>
            <w:r w:rsidRPr="00671ECB">
              <w:rPr>
                <w:rFonts w:ascii="Arial" w:hAnsi="Arial" w:cs="Arial"/>
                <w:sz w:val="20"/>
                <w:szCs w:val="20"/>
              </w:rPr>
              <w:t xml:space="preserve">Staff/Children are </w:t>
            </w:r>
            <w:r w:rsidR="00226B2E" w:rsidRPr="00671ECB">
              <w:rPr>
                <w:rFonts w:ascii="Arial" w:hAnsi="Arial" w:cs="Arial"/>
                <w:sz w:val="20"/>
                <w:szCs w:val="20"/>
              </w:rPr>
              <w:t>remind</w:t>
            </w:r>
            <w:r w:rsidRPr="00671ECB">
              <w:rPr>
                <w:rFonts w:ascii="Arial" w:hAnsi="Arial" w:cs="Arial"/>
                <w:sz w:val="20"/>
                <w:szCs w:val="20"/>
              </w:rPr>
              <w:t>ed</w:t>
            </w:r>
            <w:r w:rsidR="00226B2E" w:rsidRPr="00671ECB">
              <w:rPr>
                <w:rFonts w:ascii="Arial" w:hAnsi="Arial" w:cs="Arial"/>
                <w:spacing w:val="-22"/>
                <w:sz w:val="20"/>
                <w:szCs w:val="20"/>
              </w:rPr>
              <w:t xml:space="preserve"> </w:t>
            </w:r>
            <w:r w:rsidR="00226B2E" w:rsidRPr="00671ECB">
              <w:rPr>
                <w:rFonts w:ascii="Arial" w:hAnsi="Arial" w:cs="Arial"/>
                <w:sz w:val="20"/>
                <w:szCs w:val="20"/>
              </w:rPr>
              <w:t xml:space="preserve">to wash their hands </w:t>
            </w:r>
          </w:p>
          <w:p w:rsidR="00226B2E" w:rsidRDefault="00671ECB" w:rsidP="00671ECB">
            <w:pPr>
              <w:pStyle w:val="TableParagraph"/>
              <w:tabs>
                <w:tab w:val="left" w:pos="830"/>
              </w:tabs>
              <w:ind w:left="468" w:right="405"/>
              <w:rPr>
                <w:rFonts w:ascii="Arial" w:hAnsi="Arial" w:cs="Arial"/>
                <w:sz w:val="20"/>
                <w:szCs w:val="20"/>
              </w:rPr>
            </w:pPr>
            <w:r>
              <w:rPr>
                <w:rFonts w:ascii="Arial" w:hAnsi="Arial" w:cs="Arial"/>
                <w:sz w:val="20"/>
                <w:szCs w:val="20"/>
              </w:rPr>
              <w:t xml:space="preserve">       </w:t>
            </w:r>
            <w:r w:rsidR="00226B2E" w:rsidRPr="00802DF4">
              <w:rPr>
                <w:rFonts w:ascii="Arial" w:hAnsi="Arial" w:cs="Arial"/>
                <w:sz w:val="20"/>
                <w:szCs w:val="20"/>
              </w:rPr>
              <w:t>thoroughly for 20 seconds following PHE guidance.</w:t>
            </w:r>
          </w:p>
          <w:p w:rsidR="00671ECB" w:rsidRPr="00802DF4" w:rsidRDefault="00671ECB" w:rsidP="00671ECB">
            <w:pPr>
              <w:pStyle w:val="TableParagraph"/>
              <w:tabs>
                <w:tab w:val="left" w:pos="830"/>
              </w:tabs>
              <w:ind w:left="468" w:right="405"/>
              <w:rPr>
                <w:rFonts w:ascii="Arial" w:hAnsi="Arial" w:cs="Arial"/>
                <w:sz w:val="20"/>
                <w:szCs w:val="20"/>
              </w:rPr>
            </w:pPr>
          </w:p>
          <w:p w:rsidR="00226B2E" w:rsidRDefault="007C2FE7" w:rsidP="001670D9">
            <w:pPr>
              <w:pStyle w:val="TableParagraph"/>
              <w:numPr>
                <w:ilvl w:val="0"/>
                <w:numId w:val="22"/>
              </w:numPr>
              <w:tabs>
                <w:tab w:val="left" w:pos="829"/>
                <w:tab w:val="left" w:pos="830"/>
              </w:tabs>
              <w:spacing w:before="1" w:line="243" w:lineRule="exact"/>
              <w:rPr>
                <w:rFonts w:ascii="Arial" w:hAnsi="Arial" w:cs="Arial"/>
                <w:sz w:val="20"/>
                <w:szCs w:val="20"/>
              </w:rPr>
            </w:pPr>
            <w:r w:rsidRPr="00802DF4">
              <w:rPr>
                <w:rFonts w:ascii="Arial" w:hAnsi="Arial" w:cs="Arial"/>
                <w:sz w:val="20"/>
                <w:szCs w:val="20"/>
              </w:rPr>
              <w:t>Moorside Primary School will e</w:t>
            </w:r>
            <w:r w:rsidR="00226B2E" w:rsidRPr="00802DF4">
              <w:rPr>
                <w:rFonts w:ascii="Arial" w:hAnsi="Arial" w:cs="Arial"/>
                <w:sz w:val="20"/>
                <w:szCs w:val="20"/>
              </w:rPr>
              <w:t>nsure all statutory safety checks are carried</w:t>
            </w:r>
            <w:r w:rsidR="00226B2E" w:rsidRPr="00802DF4">
              <w:rPr>
                <w:rFonts w:ascii="Arial" w:hAnsi="Arial" w:cs="Arial"/>
                <w:spacing w:val="-5"/>
                <w:sz w:val="20"/>
                <w:szCs w:val="20"/>
              </w:rPr>
              <w:t xml:space="preserve"> </w:t>
            </w:r>
            <w:r w:rsidR="00226B2E" w:rsidRPr="00802DF4">
              <w:rPr>
                <w:rFonts w:ascii="Arial" w:hAnsi="Arial" w:cs="Arial"/>
                <w:sz w:val="20"/>
                <w:szCs w:val="20"/>
              </w:rPr>
              <w:t>out.</w:t>
            </w:r>
          </w:p>
          <w:p w:rsidR="00671ECB" w:rsidRPr="00802DF4" w:rsidRDefault="00671ECB" w:rsidP="00671ECB">
            <w:pPr>
              <w:pStyle w:val="TableParagraph"/>
              <w:tabs>
                <w:tab w:val="left" w:pos="829"/>
                <w:tab w:val="left" w:pos="830"/>
              </w:tabs>
              <w:spacing w:before="1" w:line="243" w:lineRule="exact"/>
              <w:rPr>
                <w:rFonts w:ascii="Arial" w:hAnsi="Arial" w:cs="Arial"/>
                <w:sz w:val="20"/>
                <w:szCs w:val="20"/>
              </w:rPr>
            </w:pPr>
          </w:p>
          <w:p w:rsidR="00226B2E" w:rsidRDefault="007C2FE7" w:rsidP="001670D9">
            <w:pPr>
              <w:pStyle w:val="TableParagraph"/>
              <w:numPr>
                <w:ilvl w:val="0"/>
                <w:numId w:val="22"/>
              </w:numPr>
              <w:tabs>
                <w:tab w:val="left" w:pos="830"/>
              </w:tabs>
              <w:ind w:right="178"/>
              <w:jc w:val="both"/>
              <w:rPr>
                <w:rFonts w:ascii="Arial" w:hAnsi="Arial" w:cs="Arial"/>
                <w:sz w:val="20"/>
                <w:szCs w:val="20"/>
              </w:rPr>
            </w:pPr>
            <w:r w:rsidRPr="00802DF4">
              <w:rPr>
                <w:rFonts w:ascii="Arial" w:hAnsi="Arial" w:cs="Arial"/>
                <w:sz w:val="20"/>
                <w:szCs w:val="20"/>
              </w:rPr>
              <w:t xml:space="preserve">Moorside will ensure that </w:t>
            </w:r>
            <w:r w:rsidR="00226B2E" w:rsidRPr="00802DF4">
              <w:rPr>
                <w:rFonts w:ascii="Arial" w:hAnsi="Arial" w:cs="Arial"/>
                <w:sz w:val="20"/>
                <w:szCs w:val="20"/>
              </w:rPr>
              <w:t xml:space="preserve">all classroom windows that can be opened are </w:t>
            </w:r>
            <w:r w:rsidRPr="00802DF4">
              <w:rPr>
                <w:rFonts w:ascii="Arial" w:hAnsi="Arial" w:cs="Arial"/>
                <w:sz w:val="20"/>
                <w:szCs w:val="20"/>
              </w:rPr>
              <w:t>open as much as possible.</w:t>
            </w:r>
          </w:p>
          <w:p w:rsidR="00671ECB" w:rsidRDefault="00671ECB" w:rsidP="00671ECB">
            <w:pPr>
              <w:pStyle w:val="ListParagraph"/>
              <w:rPr>
                <w:rFonts w:ascii="Arial" w:hAnsi="Arial" w:cs="Arial"/>
                <w:sz w:val="20"/>
                <w:szCs w:val="20"/>
              </w:rPr>
            </w:pPr>
          </w:p>
          <w:p w:rsidR="00226B2E" w:rsidRDefault="007C2FE7" w:rsidP="001670D9">
            <w:pPr>
              <w:pStyle w:val="TableParagraph"/>
              <w:numPr>
                <w:ilvl w:val="0"/>
                <w:numId w:val="22"/>
              </w:numPr>
              <w:tabs>
                <w:tab w:val="left" w:pos="830"/>
              </w:tabs>
              <w:spacing w:before="1"/>
              <w:ind w:right="270"/>
              <w:jc w:val="both"/>
              <w:rPr>
                <w:rFonts w:ascii="Arial" w:hAnsi="Arial" w:cs="Arial"/>
                <w:sz w:val="20"/>
                <w:szCs w:val="20"/>
              </w:rPr>
            </w:pPr>
            <w:r w:rsidRPr="00802DF4">
              <w:rPr>
                <w:rFonts w:ascii="Arial" w:hAnsi="Arial" w:cs="Arial"/>
                <w:sz w:val="20"/>
                <w:szCs w:val="20"/>
              </w:rPr>
              <w:t>Fogging machines are used.</w:t>
            </w:r>
          </w:p>
          <w:p w:rsidR="00671ECB" w:rsidRDefault="00671ECB" w:rsidP="00671ECB">
            <w:pPr>
              <w:pStyle w:val="ListParagraph"/>
              <w:rPr>
                <w:rFonts w:ascii="Arial" w:hAnsi="Arial" w:cs="Arial"/>
                <w:sz w:val="20"/>
                <w:szCs w:val="20"/>
              </w:rPr>
            </w:pPr>
          </w:p>
          <w:p w:rsidR="00347F5C" w:rsidRPr="00671ECB" w:rsidRDefault="007C2FE7" w:rsidP="001670D9">
            <w:pPr>
              <w:pStyle w:val="TableParagraph"/>
              <w:numPr>
                <w:ilvl w:val="0"/>
                <w:numId w:val="22"/>
              </w:numPr>
              <w:tabs>
                <w:tab w:val="left" w:pos="830"/>
              </w:tabs>
              <w:spacing w:before="1"/>
              <w:ind w:right="270"/>
              <w:jc w:val="both"/>
              <w:rPr>
                <w:rFonts w:ascii="Arial" w:hAnsi="Arial" w:cs="Arial"/>
                <w:sz w:val="20"/>
                <w:szCs w:val="20"/>
              </w:rPr>
            </w:pPr>
            <w:r w:rsidRPr="00671ECB">
              <w:rPr>
                <w:rFonts w:ascii="Arial" w:hAnsi="Arial" w:cs="Arial"/>
                <w:sz w:val="20"/>
                <w:szCs w:val="20"/>
              </w:rPr>
              <w:t xml:space="preserve">Moorside Primary School </w:t>
            </w:r>
            <w:r w:rsidR="00347F5C" w:rsidRPr="00671ECB">
              <w:rPr>
                <w:rFonts w:ascii="Arial" w:hAnsi="Arial" w:cs="Arial"/>
                <w:sz w:val="20"/>
                <w:szCs w:val="20"/>
              </w:rPr>
              <w:t>have installed air purifiers</w:t>
            </w:r>
          </w:p>
          <w:p w:rsidR="00671ECB" w:rsidRPr="00671ECB" w:rsidRDefault="00671ECB" w:rsidP="00671ECB">
            <w:pPr>
              <w:pStyle w:val="ListParagraph"/>
              <w:rPr>
                <w:rFonts w:ascii="Arial" w:hAnsi="Arial" w:cs="Arial"/>
                <w:sz w:val="20"/>
                <w:szCs w:val="20"/>
              </w:rPr>
            </w:pPr>
          </w:p>
          <w:p w:rsidR="007C2FE7" w:rsidRPr="00802DF4" w:rsidRDefault="00347F5C" w:rsidP="001670D9">
            <w:pPr>
              <w:pStyle w:val="TableParagraph"/>
              <w:numPr>
                <w:ilvl w:val="0"/>
                <w:numId w:val="22"/>
              </w:numPr>
              <w:tabs>
                <w:tab w:val="left" w:pos="830"/>
              </w:tabs>
              <w:spacing w:before="1"/>
              <w:ind w:right="270"/>
              <w:jc w:val="both"/>
              <w:rPr>
                <w:rFonts w:ascii="Arial" w:hAnsi="Arial" w:cs="Arial"/>
                <w:sz w:val="20"/>
                <w:szCs w:val="20"/>
              </w:rPr>
            </w:pPr>
            <w:r w:rsidRPr="00671ECB">
              <w:rPr>
                <w:rFonts w:ascii="Arial" w:hAnsi="Arial" w:cs="Arial"/>
                <w:sz w:val="20"/>
                <w:szCs w:val="20"/>
              </w:rPr>
              <w:t xml:space="preserve">Moorside </w:t>
            </w:r>
            <w:r w:rsidR="00671ECB" w:rsidRPr="00671ECB">
              <w:rPr>
                <w:rFonts w:ascii="Arial" w:hAnsi="Arial" w:cs="Arial"/>
                <w:sz w:val="20"/>
                <w:szCs w:val="20"/>
              </w:rPr>
              <w:t xml:space="preserve">Primary School have </w:t>
            </w:r>
            <w:r w:rsidRPr="00671ECB">
              <w:rPr>
                <w:rFonts w:ascii="Arial" w:hAnsi="Arial" w:cs="Arial"/>
                <w:sz w:val="20"/>
                <w:szCs w:val="20"/>
              </w:rPr>
              <w:t>CO2 monitors</w:t>
            </w:r>
            <w:r w:rsidR="007C2FE7" w:rsidRPr="00671ECB">
              <w:rPr>
                <w:rFonts w:ascii="Arial" w:hAnsi="Arial" w:cs="Arial"/>
                <w:sz w:val="20"/>
                <w:szCs w:val="20"/>
              </w:rPr>
              <w:t>.</w:t>
            </w:r>
          </w:p>
        </w:tc>
        <w:tc>
          <w:tcPr>
            <w:tcW w:w="5528" w:type="dxa"/>
            <w:gridSpan w:val="2"/>
          </w:tcPr>
          <w:p w:rsidR="00226B2E" w:rsidRPr="00347F5C" w:rsidRDefault="00F5700B" w:rsidP="00347F5C">
            <w:pPr>
              <w:pStyle w:val="TableParagraph"/>
              <w:rPr>
                <w:rFonts w:ascii="Arial" w:hAnsi="Arial" w:cs="Arial"/>
                <w:color w:val="FF0000"/>
                <w:sz w:val="20"/>
                <w:szCs w:val="20"/>
              </w:rPr>
            </w:pPr>
            <w:r w:rsidRPr="00347F5C">
              <w:rPr>
                <w:rFonts w:ascii="Arial" w:hAnsi="Arial" w:cs="Arial"/>
                <w:color w:val="FF0000"/>
                <w:sz w:val="20"/>
                <w:szCs w:val="20"/>
              </w:rPr>
              <w:t xml:space="preserve"> </w:t>
            </w:r>
            <w:r w:rsidR="00347F5C" w:rsidRPr="00671ECB">
              <w:rPr>
                <w:rFonts w:ascii="Arial" w:hAnsi="Arial" w:cs="Arial"/>
                <w:sz w:val="20"/>
                <w:szCs w:val="20"/>
              </w:rPr>
              <w:t>Continue to review the air quality in all areas.</w:t>
            </w:r>
          </w:p>
        </w:tc>
      </w:tr>
      <w:tr w:rsidR="00226B2E" w:rsidRPr="00F80F68" w:rsidTr="006C02E5">
        <w:trPr>
          <w:trHeight w:val="558"/>
        </w:trPr>
        <w:tc>
          <w:tcPr>
            <w:tcW w:w="703" w:type="dxa"/>
          </w:tcPr>
          <w:p w:rsidR="00226B2E" w:rsidRPr="00F80F68" w:rsidRDefault="00226B2E">
            <w:pPr>
              <w:pStyle w:val="TableParagraph"/>
              <w:spacing w:before="1"/>
              <w:ind w:right="122"/>
              <w:jc w:val="right"/>
              <w:rPr>
                <w:rFonts w:ascii="Arial" w:hAnsi="Arial" w:cs="Arial"/>
                <w:sz w:val="20"/>
                <w:szCs w:val="20"/>
              </w:rPr>
            </w:pPr>
            <w:r w:rsidRPr="00F80F68">
              <w:rPr>
                <w:rFonts w:ascii="Arial" w:hAnsi="Arial" w:cs="Arial"/>
                <w:sz w:val="20"/>
                <w:szCs w:val="20"/>
              </w:rPr>
              <w:t>10.</w:t>
            </w:r>
          </w:p>
        </w:tc>
        <w:tc>
          <w:tcPr>
            <w:tcW w:w="2301" w:type="dxa"/>
          </w:tcPr>
          <w:p w:rsidR="00226B2E" w:rsidRPr="00F80F68" w:rsidRDefault="00226B2E">
            <w:pPr>
              <w:pStyle w:val="TableParagraph"/>
              <w:spacing w:before="1"/>
              <w:ind w:left="107"/>
              <w:rPr>
                <w:rFonts w:ascii="Arial" w:hAnsi="Arial" w:cs="Arial"/>
                <w:b/>
                <w:sz w:val="20"/>
                <w:szCs w:val="20"/>
              </w:rPr>
            </w:pPr>
            <w:r w:rsidRPr="00F80F68">
              <w:rPr>
                <w:rFonts w:ascii="Arial" w:hAnsi="Arial" w:cs="Arial"/>
                <w:b/>
                <w:sz w:val="20"/>
                <w:szCs w:val="20"/>
              </w:rPr>
              <w:t>Educational Visits</w:t>
            </w:r>
          </w:p>
        </w:tc>
        <w:tc>
          <w:tcPr>
            <w:tcW w:w="6379" w:type="dxa"/>
          </w:tcPr>
          <w:p w:rsidR="00226B2E" w:rsidRPr="00C654E4" w:rsidRDefault="007C2FE7">
            <w:pPr>
              <w:pStyle w:val="TableParagraph"/>
              <w:spacing w:before="1"/>
              <w:ind w:left="109" w:right="149"/>
              <w:rPr>
                <w:rFonts w:ascii="Arial" w:hAnsi="Arial" w:cs="Arial"/>
                <w:color w:val="548DD4" w:themeColor="text2" w:themeTint="99"/>
                <w:sz w:val="20"/>
                <w:szCs w:val="20"/>
              </w:rPr>
            </w:pPr>
            <w:r w:rsidRPr="00802DF4">
              <w:rPr>
                <w:rFonts w:ascii="Arial" w:hAnsi="Arial" w:cs="Arial"/>
                <w:sz w:val="20"/>
                <w:szCs w:val="20"/>
              </w:rPr>
              <w:t xml:space="preserve">Moorside Primary School will </w:t>
            </w:r>
            <w:r w:rsidR="00226B2E" w:rsidRPr="00802DF4">
              <w:rPr>
                <w:rFonts w:ascii="Arial" w:hAnsi="Arial" w:cs="Arial"/>
                <w:sz w:val="20"/>
                <w:szCs w:val="20"/>
              </w:rPr>
              <w:t xml:space="preserve">follow </w:t>
            </w:r>
            <w:hyperlink r:id="rId19" w:anchor="educational-visits">
              <w:r w:rsidR="00226B2E" w:rsidRPr="00802DF4">
                <w:rPr>
                  <w:rFonts w:ascii="Arial" w:hAnsi="Arial" w:cs="Arial"/>
                  <w:color w:val="0000FF"/>
                  <w:sz w:val="20"/>
                  <w:szCs w:val="20"/>
                  <w:u w:val="single" w:color="0000FF"/>
                </w:rPr>
                <w:t>the Schools Operational Guidance</w:t>
              </w:r>
              <w:r w:rsidR="00226B2E" w:rsidRPr="00802DF4">
                <w:rPr>
                  <w:rFonts w:ascii="Arial" w:hAnsi="Arial" w:cs="Arial"/>
                  <w:color w:val="0000FF"/>
                  <w:sz w:val="20"/>
                  <w:szCs w:val="20"/>
                </w:rPr>
                <w:t xml:space="preserve"> </w:t>
              </w:r>
            </w:hyperlink>
            <w:r w:rsidR="00226B2E" w:rsidRPr="00802DF4">
              <w:rPr>
                <w:rFonts w:ascii="Arial" w:hAnsi="Arial" w:cs="Arial"/>
                <w:sz w:val="20"/>
                <w:szCs w:val="20"/>
              </w:rPr>
              <w:t>for advice on trips, and indemnity.</w:t>
            </w:r>
            <w:r w:rsidRPr="00802DF4">
              <w:rPr>
                <w:rFonts w:ascii="Arial" w:hAnsi="Arial" w:cs="Arial"/>
                <w:sz w:val="20"/>
                <w:szCs w:val="20"/>
              </w:rPr>
              <w:t xml:space="preserve"> </w:t>
            </w:r>
            <w:r w:rsidRPr="00C654E4">
              <w:rPr>
                <w:rFonts w:ascii="Arial" w:hAnsi="Arial" w:cs="Arial"/>
                <w:color w:val="548DD4" w:themeColor="text2" w:themeTint="99"/>
                <w:sz w:val="20"/>
                <w:szCs w:val="20"/>
              </w:rPr>
              <w:t xml:space="preserve">Moorside Primary School will </w:t>
            </w:r>
            <w:r w:rsidR="00671ECB" w:rsidRPr="00C654E4">
              <w:rPr>
                <w:rFonts w:ascii="Arial" w:hAnsi="Arial" w:cs="Arial"/>
                <w:color w:val="548DD4" w:themeColor="text2" w:themeTint="99"/>
                <w:sz w:val="20"/>
                <w:szCs w:val="20"/>
              </w:rPr>
              <w:t>start introducing visits for the Autumn 2022 term however this will be reviewed as required.</w:t>
            </w:r>
            <w:r w:rsidRPr="00C654E4">
              <w:rPr>
                <w:rFonts w:ascii="Arial" w:hAnsi="Arial" w:cs="Arial"/>
                <w:color w:val="548DD4" w:themeColor="text2" w:themeTint="99"/>
                <w:sz w:val="20"/>
                <w:szCs w:val="20"/>
              </w:rPr>
              <w:t xml:space="preserve"> </w:t>
            </w:r>
          </w:p>
          <w:p w:rsidR="00226B2E" w:rsidRPr="00C654E4" w:rsidRDefault="00226B2E">
            <w:pPr>
              <w:pStyle w:val="TableParagraph"/>
              <w:spacing w:before="12"/>
              <w:rPr>
                <w:rFonts w:ascii="Arial" w:hAnsi="Arial" w:cs="Arial"/>
                <w:b/>
                <w:color w:val="548DD4" w:themeColor="text2" w:themeTint="99"/>
                <w:sz w:val="20"/>
                <w:szCs w:val="20"/>
              </w:rPr>
            </w:pPr>
          </w:p>
          <w:p w:rsidR="00226B2E" w:rsidRPr="00802DF4" w:rsidRDefault="00582C18" w:rsidP="00754561">
            <w:pPr>
              <w:pStyle w:val="TableParagraph"/>
              <w:tabs>
                <w:tab w:val="left" w:pos="573"/>
              </w:tabs>
              <w:rPr>
                <w:rFonts w:ascii="Arial" w:hAnsi="Arial" w:cs="Arial"/>
                <w:b/>
                <w:sz w:val="20"/>
                <w:szCs w:val="20"/>
              </w:rPr>
            </w:pPr>
            <w:r w:rsidRPr="00802DF4">
              <w:rPr>
                <w:rFonts w:ascii="Arial" w:hAnsi="Arial" w:cs="Arial"/>
                <w:b/>
                <w:sz w:val="20"/>
                <w:szCs w:val="20"/>
              </w:rPr>
              <w:t xml:space="preserve"> </w:t>
            </w:r>
            <w:r w:rsidR="00226B2E" w:rsidRPr="00802DF4">
              <w:rPr>
                <w:rFonts w:ascii="Arial" w:hAnsi="Arial" w:cs="Arial"/>
                <w:b/>
                <w:sz w:val="20"/>
                <w:szCs w:val="20"/>
              </w:rPr>
              <w:t>Educational Day</w:t>
            </w:r>
            <w:r w:rsidR="00226B2E" w:rsidRPr="00802DF4">
              <w:rPr>
                <w:rFonts w:ascii="Arial" w:hAnsi="Arial" w:cs="Arial"/>
                <w:b/>
                <w:spacing w:val="-1"/>
                <w:sz w:val="20"/>
                <w:szCs w:val="20"/>
              </w:rPr>
              <w:t xml:space="preserve"> </w:t>
            </w:r>
            <w:r w:rsidR="00226B2E" w:rsidRPr="00802DF4">
              <w:rPr>
                <w:rFonts w:ascii="Arial" w:hAnsi="Arial" w:cs="Arial"/>
                <w:b/>
                <w:sz w:val="20"/>
                <w:szCs w:val="20"/>
              </w:rPr>
              <w:t>Visits</w:t>
            </w:r>
          </w:p>
          <w:p w:rsidR="00226B2E" w:rsidRDefault="00226B2E" w:rsidP="001670D9">
            <w:pPr>
              <w:pStyle w:val="TableParagraph"/>
              <w:numPr>
                <w:ilvl w:val="2"/>
                <w:numId w:val="23"/>
              </w:numPr>
              <w:tabs>
                <w:tab w:val="left" w:pos="829"/>
                <w:tab w:val="left" w:pos="830"/>
              </w:tabs>
              <w:spacing w:before="1"/>
              <w:ind w:right="384"/>
              <w:rPr>
                <w:rFonts w:ascii="Arial" w:hAnsi="Arial" w:cs="Arial"/>
                <w:sz w:val="20"/>
                <w:szCs w:val="20"/>
              </w:rPr>
            </w:pPr>
            <w:r w:rsidRPr="00802DF4">
              <w:rPr>
                <w:rFonts w:ascii="Arial" w:hAnsi="Arial" w:cs="Arial"/>
                <w:sz w:val="20"/>
                <w:szCs w:val="20"/>
              </w:rPr>
              <w:t>Educational day visits must be conducted in line with</w:t>
            </w:r>
            <w:r w:rsidRPr="00802DF4">
              <w:rPr>
                <w:rFonts w:ascii="Arial" w:hAnsi="Arial" w:cs="Arial"/>
                <w:spacing w:val="-22"/>
                <w:sz w:val="20"/>
                <w:szCs w:val="20"/>
              </w:rPr>
              <w:t xml:space="preserve"> </w:t>
            </w:r>
            <w:r w:rsidRPr="00802DF4">
              <w:rPr>
                <w:rFonts w:ascii="Arial" w:hAnsi="Arial" w:cs="Arial"/>
                <w:sz w:val="20"/>
                <w:szCs w:val="20"/>
              </w:rPr>
              <w:t>relevant coronavirus (</w:t>
            </w:r>
            <w:r w:rsidR="00163B8E">
              <w:rPr>
                <w:rFonts w:ascii="Arial" w:hAnsi="Arial" w:cs="Arial"/>
                <w:sz w:val="20"/>
                <w:szCs w:val="20"/>
              </w:rPr>
              <w:t>COVID</w:t>
            </w:r>
            <w:r w:rsidRPr="00802DF4">
              <w:rPr>
                <w:rFonts w:ascii="Arial" w:hAnsi="Arial" w:cs="Arial"/>
                <w:sz w:val="20"/>
                <w:szCs w:val="20"/>
              </w:rPr>
              <w:t>-19) secure guidelines and regulations in place at that</w:t>
            </w:r>
            <w:r w:rsidRPr="00802DF4">
              <w:rPr>
                <w:rFonts w:ascii="Arial" w:hAnsi="Arial" w:cs="Arial"/>
                <w:spacing w:val="-2"/>
                <w:sz w:val="20"/>
                <w:szCs w:val="20"/>
              </w:rPr>
              <w:t xml:space="preserve"> </w:t>
            </w:r>
            <w:r w:rsidRPr="00802DF4">
              <w:rPr>
                <w:rFonts w:ascii="Arial" w:hAnsi="Arial" w:cs="Arial"/>
                <w:sz w:val="20"/>
                <w:szCs w:val="20"/>
              </w:rPr>
              <w:t>time.</w:t>
            </w:r>
          </w:p>
          <w:p w:rsidR="00671ECB" w:rsidRDefault="00671ECB" w:rsidP="00671ECB">
            <w:pPr>
              <w:pStyle w:val="TableParagraph"/>
              <w:tabs>
                <w:tab w:val="left" w:pos="829"/>
                <w:tab w:val="left" w:pos="830"/>
              </w:tabs>
              <w:spacing w:before="1"/>
              <w:ind w:right="384"/>
              <w:rPr>
                <w:rFonts w:ascii="Arial" w:hAnsi="Arial" w:cs="Arial"/>
                <w:sz w:val="20"/>
                <w:szCs w:val="20"/>
              </w:rPr>
            </w:pPr>
          </w:p>
          <w:p w:rsidR="00226B2E" w:rsidRDefault="00226B2E" w:rsidP="001670D9">
            <w:pPr>
              <w:pStyle w:val="TableParagraph"/>
              <w:numPr>
                <w:ilvl w:val="2"/>
                <w:numId w:val="23"/>
              </w:numPr>
              <w:tabs>
                <w:tab w:val="left" w:pos="830"/>
              </w:tabs>
              <w:ind w:right="307"/>
              <w:rPr>
                <w:rFonts w:ascii="Arial" w:hAnsi="Arial" w:cs="Arial"/>
                <w:sz w:val="20"/>
                <w:szCs w:val="20"/>
              </w:rPr>
            </w:pPr>
            <w:r w:rsidRPr="00802DF4">
              <w:rPr>
                <w:rFonts w:ascii="Arial" w:hAnsi="Arial" w:cs="Arial"/>
                <w:sz w:val="20"/>
                <w:szCs w:val="20"/>
              </w:rPr>
              <w:t xml:space="preserve">Visits should be conducted using </w:t>
            </w:r>
            <w:r w:rsidR="00163B8E">
              <w:rPr>
                <w:rFonts w:ascii="Arial" w:hAnsi="Arial" w:cs="Arial"/>
                <w:sz w:val="20"/>
                <w:szCs w:val="20"/>
              </w:rPr>
              <w:t>COVID</w:t>
            </w:r>
            <w:r w:rsidRPr="00802DF4">
              <w:rPr>
                <w:rFonts w:ascii="Arial" w:hAnsi="Arial" w:cs="Arial"/>
                <w:sz w:val="20"/>
                <w:szCs w:val="20"/>
              </w:rPr>
              <w:t xml:space="preserve"> secure </w:t>
            </w:r>
            <w:r w:rsidR="004253DC" w:rsidRPr="00802DF4">
              <w:rPr>
                <w:rFonts w:ascii="Arial" w:hAnsi="Arial" w:cs="Arial"/>
                <w:sz w:val="20"/>
                <w:szCs w:val="20"/>
              </w:rPr>
              <w:t>measures, which</w:t>
            </w:r>
            <w:r w:rsidRPr="00802DF4">
              <w:rPr>
                <w:rFonts w:ascii="Arial" w:hAnsi="Arial" w:cs="Arial"/>
                <w:sz w:val="20"/>
                <w:szCs w:val="20"/>
              </w:rPr>
              <w:t xml:space="preserve"> mirror the ones in place in this risk</w:t>
            </w:r>
            <w:r w:rsidRPr="00802DF4">
              <w:rPr>
                <w:rFonts w:ascii="Arial" w:hAnsi="Arial" w:cs="Arial"/>
                <w:spacing w:val="-7"/>
                <w:sz w:val="20"/>
                <w:szCs w:val="20"/>
              </w:rPr>
              <w:t xml:space="preserve"> </w:t>
            </w:r>
            <w:r w:rsidRPr="00802DF4">
              <w:rPr>
                <w:rFonts w:ascii="Arial" w:hAnsi="Arial" w:cs="Arial"/>
                <w:sz w:val="20"/>
                <w:szCs w:val="20"/>
              </w:rPr>
              <w:t>assessment.</w:t>
            </w:r>
          </w:p>
          <w:p w:rsidR="00671ECB" w:rsidRDefault="00671ECB" w:rsidP="00671ECB">
            <w:pPr>
              <w:pStyle w:val="ListParagraph"/>
              <w:rPr>
                <w:rFonts w:ascii="Arial" w:hAnsi="Arial" w:cs="Arial"/>
                <w:sz w:val="20"/>
                <w:szCs w:val="20"/>
              </w:rPr>
            </w:pPr>
          </w:p>
          <w:p w:rsidR="000D5558" w:rsidRDefault="00226B2E" w:rsidP="001670D9">
            <w:pPr>
              <w:pStyle w:val="TableParagraph"/>
              <w:numPr>
                <w:ilvl w:val="2"/>
                <w:numId w:val="23"/>
              </w:numPr>
              <w:tabs>
                <w:tab w:val="left" w:pos="829"/>
                <w:tab w:val="left" w:pos="830"/>
              </w:tabs>
              <w:spacing w:before="1" w:line="243" w:lineRule="exact"/>
              <w:ind w:right="529"/>
              <w:rPr>
                <w:rFonts w:ascii="Arial" w:hAnsi="Arial" w:cs="Arial"/>
                <w:sz w:val="20"/>
                <w:szCs w:val="20"/>
              </w:rPr>
            </w:pPr>
            <w:r w:rsidRPr="00802DF4">
              <w:rPr>
                <w:rFonts w:ascii="Arial" w:hAnsi="Arial" w:cs="Arial"/>
                <w:sz w:val="20"/>
                <w:szCs w:val="20"/>
              </w:rPr>
              <w:t xml:space="preserve">Before the visit takes place, the </w:t>
            </w:r>
            <w:r w:rsidR="00582C18" w:rsidRPr="00802DF4">
              <w:rPr>
                <w:rFonts w:ascii="Arial" w:hAnsi="Arial" w:cs="Arial"/>
                <w:sz w:val="20"/>
                <w:szCs w:val="20"/>
              </w:rPr>
              <w:t xml:space="preserve">school </w:t>
            </w:r>
            <w:r w:rsidRPr="00802DF4">
              <w:rPr>
                <w:rFonts w:ascii="Arial" w:hAnsi="Arial" w:cs="Arial"/>
                <w:sz w:val="20"/>
                <w:szCs w:val="20"/>
              </w:rPr>
              <w:t>should</w:t>
            </w:r>
            <w:r w:rsidRPr="00802DF4">
              <w:rPr>
                <w:rFonts w:ascii="Arial" w:hAnsi="Arial" w:cs="Arial"/>
                <w:spacing w:val="-15"/>
                <w:sz w:val="20"/>
                <w:szCs w:val="20"/>
              </w:rPr>
              <w:t xml:space="preserve"> </w:t>
            </w:r>
            <w:r w:rsidRPr="00802DF4">
              <w:rPr>
                <w:rFonts w:ascii="Arial" w:hAnsi="Arial" w:cs="Arial"/>
                <w:sz w:val="20"/>
                <w:szCs w:val="20"/>
              </w:rPr>
              <w:t xml:space="preserve">request copies of </w:t>
            </w:r>
            <w:r w:rsidR="00163B8E">
              <w:rPr>
                <w:rFonts w:ascii="Arial" w:hAnsi="Arial" w:cs="Arial"/>
                <w:sz w:val="20"/>
                <w:szCs w:val="20"/>
              </w:rPr>
              <w:t>COVID</w:t>
            </w:r>
            <w:r w:rsidRPr="00802DF4">
              <w:rPr>
                <w:rFonts w:ascii="Arial" w:hAnsi="Arial" w:cs="Arial"/>
                <w:sz w:val="20"/>
                <w:szCs w:val="20"/>
              </w:rPr>
              <w:t xml:space="preserve"> secure measures in operation at the venue to be </w:t>
            </w:r>
            <w:r w:rsidR="000D5558" w:rsidRPr="00802DF4">
              <w:rPr>
                <w:rFonts w:ascii="Arial" w:hAnsi="Arial" w:cs="Arial"/>
                <w:sz w:val="20"/>
                <w:szCs w:val="20"/>
              </w:rPr>
              <w:t xml:space="preserve">visited, and these should be shared with the rest of the visit team and the </w:t>
            </w:r>
            <w:r w:rsidR="00582C18" w:rsidRPr="00802DF4">
              <w:rPr>
                <w:rFonts w:ascii="Arial" w:hAnsi="Arial" w:cs="Arial"/>
                <w:sz w:val="20"/>
                <w:szCs w:val="20"/>
              </w:rPr>
              <w:t>children</w:t>
            </w:r>
            <w:r w:rsidR="000D5558" w:rsidRPr="00802DF4">
              <w:rPr>
                <w:rFonts w:ascii="Arial" w:hAnsi="Arial" w:cs="Arial"/>
                <w:sz w:val="20"/>
                <w:szCs w:val="20"/>
              </w:rPr>
              <w:t xml:space="preserve"> on the visit and </w:t>
            </w:r>
            <w:r w:rsidR="00671ECB">
              <w:rPr>
                <w:rFonts w:ascii="Arial" w:hAnsi="Arial" w:cs="Arial"/>
                <w:sz w:val="20"/>
                <w:szCs w:val="20"/>
              </w:rPr>
              <w:t>P</w:t>
            </w:r>
            <w:r w:rsidR="000D5558" w:rsidRPr="00802DF4">
              <w:rPr>
                <w:rFonts w:ascii="Arial" w:hAnsi="Arial" w:cs="Arial"/>
                <w:sz w:val="20"/>
                <w:szCs w:val="20"/>
              </w:rPr>
              <w:t>arents/</w:t>
            </w:r>
            <w:r w:rsidR="00671ECB">
              <w:rPr>
                <w:rFonts w:ascii="Arial" w:hAnsi="Arial" w:cs="Arial"/>
                <w:sz w:val="20"/>
                <w:szCs w:val="20"/>
              </w:rPr>
              <w:t>C</w:t>
            </w:r>
            <w:r w:rsidR="000D5558" w:rsidRPr="00802DF4">
              <w:rPr>
                <w:rFonts w:ascii="Arial" w:hAnsi="Arial" w:cs="Arial"/>
                <w:sz w:val="20"/>
                <w:szCs w:val="20"/>
              </w:rPr>
              <w:t>arers as appropriate.</w:t>
            </w:r>
          </w:p>
          <w:p w:rsidR="00671ECB" w:rsidRDefault="00671ECB" w:rsidP="00671ECB">
            <w:pPr>
              <w:pStyle w:val="ListParagraph"/>
              <w:rPr>
                <w:rFonts w:ascii="Arial" w:hAnsi="Arial" w:cs="Arial"/>
                <w:sz w:val="20"/>
                <w:szCs w:val="20"/>
              </w:rPr>
            </w:pPr>
          </w:p>
          <w:p w:rsidR="00671ECB" w:rsidRPr="00802DF4" w:rsidRDefault="00671ECB" w:rsidP="00671ECB">
            <w:pPr>
              <w:pStyle w:val="TableParagraph"/>
              <w:tabs>
                <w:tab w:val="left" w:pos="829"/>
                <w:tab w:val="left" w:pos="830"/>
              </w:tabs>
              <w:spacing w:before="1" w:line="243" w:lineRule="exact"/>
              <w:ind w:right="529"/>
              <w:rPr>
                <w:rFonts w:ascii="Arial" w:hAnsi="Arial" w:cs="Arial"/>
                <w:sz w:val="20"/>
                <w:szCs w:val="20"/>
              </w:rPr>
            </w:pPr>
          </w:p>
          <w:p w:rsidR="000D5558" w:rsidRPr="00802DF4" w:rsidRDefault="000D5558" w:rsidP="001670D9">
            <w:pPr>
              <w:pStyle w:val="TableParagraph"/>
              <w:numPr>
                <w:ilvl w:val="0"/>
                <w:numId w:val="24"/>
              </w:numPr>
              <w:ind w:right="216"/>
              <w:rPr>
                <w:rFonts w:ascii="Arial" w:hAnsi="Arial" w:cs="Arial"/>
                <w:sz w:val="20"/>
                <w:szCs w:val="20"/>
              </w:rPr>
            </w:pPr>
            <w:r w:rsidRPr="00802DF4">
              <w:rPr>
                <w:rFonts w:ascii="Arial" w:hAnsi="Arial" w:cs="Arial"/>
                <w:sz w:val="20"/>
                <w:szCs w:val="20"/>
              </w:rPr>
              <w:t xml:space="preserve">All visits must have a contingency for dealing with a </w:t>
            </w:r>
            <w:r w:rsidR="00582C18" w:rsidRPr="00802DF4">
              <w:rPr>
                <w:rFonts w:ascii="Arial" w:hAnsi="Arial" w:cs="Arial"/>
                <w:sz w:val="20"/>
                <w:szCs w:val="20"/>
              </w:rPr>
              <w:t xml:space="preserve">child </w:t>
            </w:r>
            <w:r w:rsidRPr="00802DF4">
              <w:rPr>
                <w:rFonts w:ascii="Arial" w:hAnsi="Arial" w:cs="Arial"/>
                <w:sz w:val="20"/>
                <w:szCs w:val="20"/>
              </w:rPr>
              <w:t xml:space="preserve">or member of staff who starts to display symptoms of </w:t>
            </w:r>
            <w:r w:rsidR="00163B8E">
              <w:rPr>
                <w:rFonts w:ascii="Arial" w:hAnsi="Arial" w:cs="Arial"/>
                <w:sz w:val="20"/>
                <w:szCs w:val="20"/>
              </w:rPr>
              <w:t>COVID</w:t>
            </w:r>
            <w:r w:rsidRPr="00802DF4">
              <w:rPr>
                <w:rFonts w:ascii="Arial" w:hAnsi="Arial" w:cs="Arial"/>
                <w:sz w:val="20"/>
                <w:szCs w:val="20"/>
              </w:rPr>
              <w:t>-19 on a visit.</w:t>
            </w:r>
          </w:p>
          <w:p w:rsidR="000D5558" w:rsidRPr="00802DF4" w:rsidRDefault="000D5558" w:rsidP="000D5558">
            <w:pPr>
              <w:pStyle w:val="TableParagraph"/>
              <w:tabs>
                <w:tab w:val="left" w:pos="572"/>
              </w:tabs>
              <w:rPr>
                <w:rFonts w:ascii="Arial" w:hAnsi="Arial" w:cs="Arial"/>
                <w:b/>
                <w:sz w:val="20"/>
                <w:szCs w:val="20"/>
              </w:rPr>
            </w:pPr>
            <w:r w:rsidRPr="00802DF4">
              <w:rPr>
                <w:rFonts w:ascii="Arial" w:hAnsi="Arial" w:cs="Arial"/>
                <w:b/>
                <w:sz w:val="20"/>
                <w:szCs w:val="20"/>
              </w:rPr>
              <w:t xml:space="preserve"> Residential</w:t>
            </w:r>
            <w:r w:rsidRPr="00802DF4">
              <w:rPr>
                <w:rFonts w:ascii="Arial" w:hAnsi="Arial" w:cs="Arial"/>
                <w:b/>
                <w:spacing w:val="-3"/>
                <w:sz w:val="20"/>
                <w:szCs w:val="20"/>
              </w:rPr>
              <w:t xml:space="preserve"> </w:t>
            </w:r>
            <w:r w:rsidRPr="00802DF4">
              <w:rPr>
                <w:rFonts w:ascii="Arial" w:hAnsi="Arial" w:cs="Arial"/>
                <w:b/>
                <w:sz w:val="20"/>
                <w:szCs w:val="20"/>
              </w:rPr>
              <w:t>Visits</w:t>
            </w:r>
          </w:p>
          <w:p w:rsidR="00582C18" w:rsidRPr="00802DF4" w:rsidRDefault="00CB41DC" w:rsidP="001670D9">
            <w:pPr>
              <w:pStyle w:val="TableParagraph"/>
              <w:numPr>
                <w:ilvl w:val="3"/>
                <w:numId w:val="6"/>
              </w:numPr>
              <w:tabs>
                <w:tab w:val="left" w:pos="1046"/>
              </w:tabs>
              <w:spacing w:before="1" w:line="243" w:lineRule="exact"/>
              <w:ind w:right="132"/>
              <w:rPr>
                <w:rFonts w:ascii="Arial" w:hAnsi="Arial" w:cs="Arial"/>
                <w:sz w:val="20"/>
                <w:szCs w:val="20"/>
              </w:rPr>
            </w:pPr>
            <w:r w:rsidRPr="008409E5">
              <w:rPr>
                <w:rFonts w:ascii="Arial" w:hAnsi="Arial" w:cs="Arial"/>
                <w:color w:val="17365D" w:themeColor="text2" w:themeShade="BF"/>
                <w:sz w:val="20"/>
                <w:szCs w:val="20"/>
              </w:rPr>
              <w:t>Booked trip from summer 2023</w:t>
            </w:r>
          </w:p>
        </w:tc>
        <w:tc>
          <w:tcPr>
            <w:tcW w:w="5528" w:type="dxa"/>
            <w:gridSpan w:val="2"/>
          </w:tcPr>
          <w:p w:rsidR="007C2FE7" w:rsidRPr="00802DF4" w:rsidRDefault="007C2FE7">
            <w:pPr>
              <w:pStyle w:val="TableParagraph"/>
              <w:spacing w:before="1"/>
              <w:ind w:left="110" w:right="242"/>
              <w:rPr>
                <w:rFonts w:ascii="Arial" w:hAnsi="Arial" w:cs="Arial"/>
                <w:sz w:val="20"/>
                <w:szCs w:val="20"/>
              </w:rPr>
            </w:pPr>
            <w:r w:rsidRPr="00802DF4">
              <w:rPr>
                <w:rFonts w:ascii="Arial" w:hAnsi="Arial" w:cs="Arial"/>
                <w:sz w:val="20"/>
                <w:szCs w:val="20"/>
              </w:rPr>
              <w:t>Moorside Primary School will continue to have a cautious view to ed</w:t>
            </w:r>
            <w:r w:rsidR="00582C18" w:rsidRPr="00802DF4">
              <w:rPr>
                <w:rFonts w:ascii="Arial" w:hAnsi="Arial" w:cs="Arial"/>
                <w:sz w:val="20"/>
                <w:szCs w:val="20"/>
              </w:rPr>
              <w:t>ucational trips throughout the a</w:t>
            </w:r>
            <w:r w:rsidRPr="00802DF4">
              <w:rPr>
                <w:rFonts w:ascii="Arial" w:hAnsi="Arial" w:cs="Arial"/>
                <w:sz w:val="20"/>
                <w:szCs w:val="20"/>
              </w:rPr>
              <w:t xml:space="preserve">utumn </w:t>
            </w:r>
            <w:r w:rsidR="00671ECB">
              <w:rPr>
                <w:rFonts w:ascii="Arial" w:hAnsi="Arial" w:cs="Arial"/>
                <w:sz w:val="20"/>
                <w:szCs w:val="20"/>
              </w:rPr>
              <w:t xml:space="preserve">2022 </w:t>
            </w:r>
            <w:r w:rsidRPr="00802DF4">
              <w:rPr>
                <w:rFonts w:ascii="Arial" w:hAnsi="Arial" w:cs="Arial"/>
                <w:sz w:val="20"/>
                <w:szCs w:val="20"/>
              </w:rPr>
              <w:t>term.</w:t>
            </w:r>
          </w:p>
          <w:p w:rsidR="007C2FE7" w:rsidRPr="00802DF4" w:rsidRDefault="007C2FE7">
            <w:pPr>
              <w:pStyle w:val="TableParagraph"/>
              <w:spacing w:before="1"/>
              <w:ind w:left="110" w:right="242"/>
              <w:rPr>
                <w:rFonts w:ascii="Arial" w:hAnsi="Arial" w:cs="Arial"/>
                <w:sz w:val="20"/>
                <w:szCs w:val="20"/>
              </w:rPr>
            </w:pPr>
          </w:p>
          <w:p w:rsidR="00226B2E" w:rsidRPr="00802DF4" w:rsidRDefault="000D5558" w:rsidP="000D5558">
            <w:pPr>
              <w:pStyle w:val="TableParagraph"/>
              <w:spacing w:before="1"/>
              <w:ind w:left="110" w:right="242"/>
              <w:rPr>
                <w:rFonts w:ascii="Arial" w:hAnsi="Arial" w:cs="Arial"/>
                <w:sz w:val="20"/>
                <w:szCs w:val="20"/>
              </w:rPr>
            </w:pPr>
            <w:r w:rsidRPr="00802DF4">
              <w:rPr>
                <w:rFonts w:ascii="Arial" w:hAnsi="Arial" w:cs="Arial"/>
                <w:sz w:val="20"/>
                <w:szCs w:val="20"/>
              </w:rPr>
              <w:t xml:space="preserve">For the future: </w:t>
            </w:r>
            <w:r w:rsidR="00226B2E" w:rsidRPr="00802DF4">
              <w:rPr>
                <w:rFonts w:ascii="Arial" w:hAnsi="Arial" w:cs="Arial"/>
                <w:sz w:val="20"/>
                <w:szCs w:val="20"/>
              </w:rPr>
              <w:t xml:space="preserve">Risk assessments for each trip to be included on paperwork to show </w:t>
            </w:r>
            <w:r w:rsidR="00163B8E">
              <w:rPr>
                <w:rFonts w:ascii="Arial" w:hAnsi="Arial" w:cs="Arial"/>
                <w:sz w:val="20"/>
                <w:szCs w:val="20"/>
              </w:rPr>
              <w:t>COVID</w:t>
            </w:r>
            <w:r w:rsidR="00226B2E" w:rsidRPr="00802DF4">
              <w:rPr>
                <w:rFonts w:ascii="Arial" w:hAnsi="Arial" w:cs="Arial"/>
                <w:sz w:val="20"/>
                <w:szCs w:val="20"/>
              </w:rPr>
              <w:t xml:space="preserve">-19 risk has been </w:t>
            </w:r>
            <w:r w:rsidRPr="00802DF4">
              <w:rPr>
                <w:rFonts w:ascii="Arial" w:hAnsi="Arial" w:cs="Arial"/>
                <w:sz w:val="20"/>
                <w:szCs w:val="20"/>
              </w:rPr>
              <w:t>minimized</w:t>
            </w:r>
          </w:p>
          <w:p w:rsidR="000D5558" w:rsidRPr="00802DF4" w:rsidRDefault="000D5558" w:rsidP="000D5558">
            <w:pPr>
              <w:pStyle w:val="TableParagraph"/>
              <w:spacing w:before="1"/>
              <w:ind w:left="110" w:right="242"/>
              <w:rPr>
                <w:rFonts w:ascii="Arial" w:hAnsi="Arial" w:cs="Arial"/>
                <w:sz w:val="20"/>
                <w:szCs w:val="20"/>
              </w:rPr>
            </w:pPr>
          </w:p>
          <w:p w:rsidR="000D5558" w:rsidRPr="00C654E4" w:rsidRDefault="00582C18" w:rsidP="000D5558">
            <w:pPr>
              <w:pStyle w:val="TableParagraph"/>
              <w:spacing w:before="1"/>
              <w:ind w:left="110" w:right="242"/>
              <w:rPr>
                <w:rFonts w:ascii="Arial" w:hAnsi="Arial" w:cs="Arial"/>
                <w:color w:val="548DD4" w:themeColor="text2" w:themeTint="99"/>
                <w:sz w:val="20"/>
                <w:szCs w:val="20"/>
              </w:rPr>
            </w:pPr>
            <w:r w:rsidRPr="00802DF4">
              <w:rPr>
                <w:rFonts w:ascii="Arial" w:hAnsi="Arial" w:cs="Arial"/>
                <w:sz w:val="20"/>
                <w:szCs w:val="20"/>
              </w:rPr>
              <w:t xml:space="preserve">Review – </w:t>
            </w:r>
            <w:r w:rsidRPr="00C654E4">
              <w:rPr>
                <w:rFonts w:ascii="Arial" w:hAnsi="Arial" w:cs="Arial"/>
                <w:color w:val="548DD4" w:themeColor="text2" w:themeTint="99"/>
                <w:sz w:val="20"/>
                <w:szCs w:val="20"/>
              </w:rPr>
              <w:t>Residential v</w:t>
            </w:r>
            <w:r w:rsidR="000D5558" w:rsidRPr="00C654E4">
              <w:rPr>
                <w:rFonts w:ascii="Arial" w:hAnsi="Arial" w:cs="Arial"/>
                <w:color w:val="548DD4" w:themeColor="text2" w:themeTint="99"/>
                <w:sz w:val="20"/>
                <w:szCs w:val="20"/>
              </w:rPr>
              <w:t xml:space="preserve">isits </w:t>
            </w:r>
            <w:r w:rsidR="00671ECB" w:rsidRPr="00C654E4">
              <w:rPr>
                <w:rFonts w:ascii="Arial" w:hAnsi="Arial" w:cs="Arial"/>
                <w:color w:val="548DD4" w:themeColor="text2" w:themeTint="99"/>
                <w:sz w:val="20"/>
                <w:szCs w:val="20"/>
              </w:rPr>
              <w:t xml:space="preserve">were </w:t>
            </w:r>
            <w:r w:rsidR="00CB41DC" w:rsidRPr="00C654E4">
              <w:rPr>
                <w:rFonts w:ascii="Arial" w:hAnsi="Arial" w:cs="Arial"/>
                <w:color w:val="548DD4" w:themeColor="text2" w:themeTint="99"/>
                <w:sz w:val="20"/>
                <w:szCs w:val="20"/>
              </w:rPr>
              <w:t xml:space="preserve">postponed </w:t>
            </w:r>
            <w:r w:rsidR="00671ECB" w:rsidRPr="00C654E4">
              <w:rPr>
                <w:rFonts w:ascii="Arial" w:hAnsi="Arial" w:cs="Arial"/>
                <w:color w:val="548DD4" w:themeColor="text2" w:themeTint="99"/>
                <w:sz w:val="20"/>
                <w:szCs w:val="20"/>
              </w:rPr>
              <w:t xml:space="preserve">in 2022 </w:t>
            </w:r>
            <w:r w:rsidR="00CB41DC" w:rsidRPr="00C654E4">
              <w:rPr>
                <w:rFonts w:ascii="Arial" w:hAnsi="Arial" w:cs="Arial"/>
                <w:color w:val="548DD4" w:themeColor="text2" w:themeTint="99"/>
                <w:sz w:val="20"/>
                <w:szCs w:val="20"/>
              </w:rPr>
              <w:t xml:space="preserve">following discussions with staff, governors and families. </w:t>
            </w:r>
            <w:r w:rsidR="00671ECB" w:rsidRPr="00C654E4">
              <w:rPr>
                <w:rFonts w:ascii="Arial" w:hAnsi="Arial" w:cs="Arial"/>
                <w:color w:val="548DD4" w:themeColor="text2" w:themeTint="99"/>
                <w:sz w:val="20"/>
                <w:szCs w:val="20"/>
              </w:rPr>
              <w:t>However it is hoped that these will take place in 2023.</w:t>
            </w:r>
            <w:r w:rsidR="00347F5C" w:rsidRPr="00C654E4">
              <w:rPr>
                <w:rFonts w:ascii="Arial" w:hAnsi="Arial" w:cs="Arial"/>
                <w:color w:val="548DD4" w:themeColor="text2" w:themeTint="99"/>
                <w:sz w:val="20"/>
                <w:szCs w:val="20"/>
              </w:rPr>
              <w:t xml:space="preserve"> </w:t>
            </w:r>
          </w:p>
          <w:p w:rsidR="000D5558" w:rsidRPr="00C654E4" w:rsidRDefault="000D5558" w:rsidP="000D5558">
            <w:pPr>
              <w:pStyle w:val="TableParagraph"/>
              <w:spacing w:before="1"/>
              <w:ind w:left="110" w:right="242"/>
              <w:rPr>
                <w:rFonts w:ascii="Arial" w:hAnsi="Arial" w:cs="Arial"/>
                <w:color w:val="548DD4" w:themeColor="text2" w:themeTint="99"/>
                <w:sz w:val="20"/>
                <w:szCs w:val="20"/>
              </w:rPr>
            </w:pPr>
          </w:p>
          <w:p w:rsidR="000D5558" w:rsidRPr="00802DF4" w:rsidRDefault="000D5558" w:rsidP="000D5558">
            <w:pPr>
              <w:pStyle w:val="TableParagraph"/>
              <w:spacing w:before="1"/>
              <w:ind w:left="110" w:right="242"/>
              <w:rPr>
                <w:rFonts w:ascii="Arial" w:hAnsi="Arial" w:cs="Arial"/>
                <w:sz w:val="20"/>
                <w:szCs w:val="20"/>
              </w:rPr>
            </w:pPr>
          </w:p>
        </w:tc>
      </w:tr>
      <w:tr w:rsidR="00226B2E" w:rsidRPr="00F80F68" w:rsidTr="006C02E5">
        <w:trPr>
          <w:gridAfter w:val="1"/>
          <w:wAfter w:w="142" w:type="dxa"/>
          <w:trHeight w:val="2876"/>
        </w:trPr>
        <w:tc>
          <w:tcPr>
            <w:tcW w:w="703" w:type="dxa"/>
          </w:tcPr>
          <w:p w:rsidR="00226B2E" w:rsidRPr="00F80F68" w:rsidRDefault="00226B2E" w:rsidP="000D5558">
            <w:pPr>
              <w:pStyle w:val="TableParagraph"/>
              <w:spacing w:before="1"/>
              <w:ind w:left="335"/>
              <w:rPr>
                <w:rFonts w:ascii="Arial" w:hAnsi="Arial" w:cs="Arial"/>
                <w:sz w:val="20"/>
                <w:szCs w:val="20"/>
              </w:rPr>
            </w:pPr>
            <w:r w:rsidRPr="00F80F68">
              <w:rPr>
                <w:rFonts w:ascii="Arial" w:hAnsi="Arial" w:cs="Arial"/>
                <w:sz w:val="20"/>
                <w:szCs w:val="20"/>
              </w:rPr>
              <w:lastRenderedPageBreak/>
              <w:t>1</w:t>
            </w:r>
            <w:r w:rsidR="000D5558">
              <w:rPr>
                <w:rFonts w:ascii="Arial" w:hAnsi="Arial" w:cs="Arial"/>
                <w:sz w:val="20"/>
                <w:szCs w:val="20"/>
              </w:rPr>
              <w:t>1</w:t>
            </w:r>
            <w:r w:rsidRPr="00F80F68">
              <w:rPr>
                <w:rFonts w:ascii="Arial" w:hAnsi="Arial" w:cs="Arial"/>
                <w:sz w:val="20"/>
                <w:szCs w:val="20"/>
              </w:rPr>
              <w:t>.</w:t>
            </w:r>
          </w:p>
        </w:tc>
        <w:tc>
          <w:tcPr>
            <w:tcW w:w="2301" w:type="dxa"/>
          </w:tcPr>
          <w:p w:rsidR="00226B2E" w:rsidRPr="00F80F68" w:rsidRDefault="000D5558" w:rsidP="00263228">
            <w:pPr>
              <w:pStyle w:val="TableParagraph"/>
              <w:spacing w:before="1"/>
              <w:ind w:left="107" w:right="130"/>
              <w:rPr>
                <w:rFonts w:ascii="Arial" w:hAnsi="Arial" w:cs="Arial"/>
                <w:b/>
                <w:sz w:val="20"/>
                <w:szCs w:val="20"/>
              </w:rPr>
            </w:pPr>
            <w:r>
              <w:rPr>
                <w:rFonts w:ascii="Arial" w:hAnsi="Arial" w:cs="Arial"/>
                <w:b/>
                <w:sz w:val="20"/>
                <w:szCs w:val="20"/>
              </w:rPr>
              <w:t>Children</w:t>
            </w:r>
            <w:r w:rsidR="00226B2E" w:rsidRPr="00F80F68">
              <w:rPr>
                <w:rFonts w:ascii="Arial" w:hAnsi="Arial" w:cs="Arial"/>
                <w:b/>
                <w:sz w:val="20"/>
                <w:szCs w:val="20"/>
              </w:rPr>
              <w:t xml:space="preserve">, </w:t>
            </w:r>
            <w:r w:rsidR="00263228">
              <w:rPr>
                <w:rFonts w:ascii="Arial" w:hAnsi="Arial" w:cs="Arial"/>
                <w:b/>
                <w:sz w:val="20"/>
                <w:szCs w:val="20"/>
              </w:rPr>
              <w:t>P</w:t>
            </w:r>
            <w:r w:rsidR="00226B2E" w:rsidRPr="00F80F68">
              <w:rPr>
                <w:rFonts w:ascii="Arial" w:hAnsi="Arial" w:cs="Arial"/>
                <w:b/>
                <w:sz w:val="20"/>
                <w:szCs w:val="20"/>
              </w:rPr>
              <w:t xml:space="preserve">arents </w:t>
            </w:r>
            <w:r w:rsidR="00263228">
              <w:rPr>
                <w:rFonts w:ascii="Arial" w:hAnsi="Arial" w:cs="Arial"/>
                <w:b/>
                <w:sz w:val="20"/>
                <w:szCs w:val="20"/>
              </w:rPr>
              <w:t xml:space="preserve">/Carers </w:t>
            </w:r>
            <w:r w:rsidR="00226B2E" w:rsidRPr="00F80F68">
              <w:rPr>
                <w:rFonts w:ascii="Arial" w:hAnsi="Arial" w:cs="Arial"/>
                <w:b/>
                <w:sz w:val="20"/>
                <w:szCs w:val="20"/>
              </w:rPr>
              <w:t>and staff not understanding and adhering to the ‘new normal’ of social distancing, risk assessments etc.</w:t>
            </w:r>
          </w:p>
        </w:tc>
        <w:tc>
          <w:tcPr>
            <w:tcW w:w="6379" w:type="dxa"/>
          </w:tcPr>
          <w:p w:rsidR="000D5558" w:rsidRPr="00263228" w:rsidRDefault="00226B2E" w:rsidP="001670D9">
            <w:pPr>
              <w:pStyle w:val="TableParagraph"/>
              <w:numPr>
                <w:ilvl w:val="0"/>
                <w:numId w:val="24"/>
              </w:numPr>
              <w:tabs>
                <w:tab w:val="left" w:pos="829"/>
                <w:tab w:val="left" w:pos="830"/>
              </w:tabs>
              <w:spacing w:before="1" w:line="264" w:lineRule="auto"/>
              <w:ind w:right="632"/>
              <w:rPr>
                <w:rFonts w:ascii="Arial" w:hAnsi="Arial" w:cs="Arial"/>
                <w:sz w:val="20"/>
                <w:szCs w:val="20"/>
              </w:rPr>
            </w:pPr>
            <w:r w:rsidRPr="00F80F68">
              <w:rPr>
                <w:rFonts w:ascii="Arial" w:hAnsi="Arial" w:cs="Arial"/>
                <w:color w:val="1F1F1E"/>
                <w:sz w:val="20"/>
                <w:szCs w:val="20"/>
              </w:rPr>
              <w:t xml:space="preserve">Risk Assessment </w:t>
            </w:r>
            <w:r w:rsidR="000D5558">
              <w:rPr>
                <w:rFonts w:ascii="Arial" w:hAnsi="Arial" w:cs="Arial"/>
                <w:color w:val="1F1F1E"/>
                <w:sz w:val="20"/>
                <w:szCs w:val="20"/>
              </w:rPr>
              <w:t>will be discussed with all staff/governors and once a draft has been agreed submitted to unions.</w:t>
            </w:r>
          </w:p>
          <w:p w:rsidR="00263228" w:rsidRPr="00263228" w:rsidRDefault="00263228" w:rsidP="00263228">
            <w:pPr>
              <w:pStyle w:val="TableParagraph"/>
              <w:tabs>
                <w:tab w:val="left" w:pos="829"/>
                <w:tab w:val="left" w:pos="830"/>
              </w:tabs>
              <w:spacing w:before="1" w:line="264" w:lineRule="auto"/>
              <w:ind w:right="632"/>
              <w:rPr>
                <w:rFonts w:ascii="Arial" w:hAnsi="Arial" w:cs="Arial"/>
                <w:sz w:val="20"/>
                <w:szCs w:val="20"/>
              </w:rPr>
            </w:pPr>
          </w:p>
          <w:p w:rsidR="00226B2E" w:rsidRPr="00263228" w:rsidRDefault="00263228" w:rsidP="001670D9">
            <w:pPr>
              <w:pStyle w:val="TableParagraph"/>
              <w:numPr>
                <w:ilvl w:val="0"/>
                <w:numId w:val="24"/>
              </w:numPr>
              <w:tabs>
                <w:tab w:val="left" w:pos="829"/>
                <w:tab w:val="left" w:pos="830"/>
              </w:tabs>
              <w:spacing w:before="1" w:line="264" w:lineRule="auto"/>
              <w:ind w:right="632"/>
              <w:rPr>
                <w:rFonts w:ascii="Arial" w:hAnsi="Arial" w:cs="Arial"/>
                <w:sz w:val="20"/>
                <w:szCs w:val="20"/>
              </w:rPr>
            </w:pPr>
            <w:r>
              <w:rPr>
                <w:rFonts w:ascii="Arial" w:hAnsi="Arial" w:cs="Arial"/>
                <w:color w:val="1F1F1E"/>
                <w:sz w:val="20"/>
                <w:szCs w:val="20"/>
              </w:rPr>
              <w:t>O</w:t>
            </w:r>
            <w:r w:rsidR="000D5558">
              <w:rPr>
                <w:rFonts w:ascii="Arial" w:hAnsi="Arial" w:cs="Arial"/>
                <w:color w:val="1F1F1E"/>
                <w:sz w:val="20"/>
                <w:szCs w:val="20"/>
              </w:rPr>
              <w:t xml:space="preserve">nce the risk assessment has been agreed will be shared with </w:t>
            </w:r>
            <w:r>
              <w:rPr>
                <w:rFonts w:ascii="Arial" w:hAnsi="Arial" w:cs="Arial"/>
                <w:color w:val="1F1F1E"/>
                <w:sz w:val="20"/>
                <w:szCs w:val="20"/>
              </w:rPr>
              <w:t>P</w:t>
            </w:r>
            <w:r w:rsidR="000D5558">
              <w:rPr>
                <w:rFonts w:ascii="Arial" w:hAnsi="Arial" w:cs="Arial"/>
                <w:color w:val="1F1F1E"/>
                <w:sz w:val="20"/>
                <w:szCs w:val="20"/>
              </w:rPr>
              <w:t>arent</w:t>
            </w:r>
            <w:r w:rsidR="00582C18">
              <w:rPr>
                <w:rFonts w:ascii="Arial" w:hAnsi="Arial" w:cs="Arial"/>
                <w:color w:val="1F1F1E"/>
                <w:sz w:val="20"/>
                <w:szCs w:val="20"/>
              </w:rPr>
              <w:t>/</w:t>
            </w:r>
            <w:r>
              <w:rPr>
                <w:rFonts w:ascii="Arial" w:hAnsi="Arial" w:cs="Arial"/>
                <w:color w:val="1F1F1E"/>
                <w:sz w:val="20"/>
                <w:szCs w:val="20"/>
              </w:rPr>
              <w:t>C</w:t>
            </w:r>
            <w:r w:rsidR="00582C18">
              <w:rPr>
                <w:rFonts w:ascii="Arial" w:hAnsi="Arial" w:cs="Arial"/>
                <w:color w:val="1F1F1E"/>
                <w:sz w:val="20"/>
                <w:szCs w:val="20"/>
              </w:rPr>
              <w:t>arers</w:t>
            </w:r>
            <w:r w:rsidR="000D5558">
              <w:rPr>
                <w:rFonts w:ascii="Arial" w:hAnsi="Arial" w:cs="Arial"/>
                <w:color w:val="1F1F1E"/>
                <w:sz w:val="20"/>
                <w:szCs w:val="20"/>
              </w:rPr>
              <w:t xml:space="preserve"> </w:t>
            </w:r>
            <w:r w:rsidR="00226B2E" w:rsidRPr="00F80F68">
              <w:rPr>
                <w:rFonts w:ascii="Arial" w:hAnsi="Arial" w:cs="Arial"/>
                <w:color w:val="1F1F1E"/>
                <w:sz w:val="20"/>
                <w:szCs w:val="20"/>
              </w:rPr>
              <w:t xml:space="preserve">on the school website </w:t>
            </w:r>
          </w:p>
          <w:p w:rsidR="00263228" w:rsidRDefault="00263228" w:rsidP="00263228">
            <w:pPr>
              <w:pStyle w:val="ListParagraph"/>
              <w:rPr>
                <w:rFonts w:ascii="Arial" w:hAnsi="Arial" w:cs="Arial"/>
                <w:sz w:val="20"/>
                <w:szCs w:val="20"/>
              </w:rPr>
            </w:pPr>
          </w:p>
          <w:p w:rsidR="00226B2E" w:rsidRPr="00263228" w:rsidRDefault="00582C18" w:rsidP="001670D9">
            <w:pPr>
              <w:pStyle w:val="TableParagraph"/>
              <w:numPr>
                <w:ilvl w:val="0"/>
                <w:numId w:val="24"/>
              </w:numPr>
              <w:tabs>
                <w:tab w:val="left" w:pos="829"/>
                <w:tab w:val="left" w:pos="830"/>
              </w:tabs>
              <w:spacing w:before="25"/>
              <w:rPr>
                <w:rFonts w:ascii="Arial" w:hAnsi="Arial" w:cs="Arial"/>
                <w:sz w:val="20"/>
                <w:szCs w:val="20"/>
              </w:rPr>
            </w:pPr>
            <w:r>
              <w:rPr>
                <w:rFonts w:ascii="Arial" w:hAnsi="Arial" w:cs="Arial"/>
                <w:color w:val="1F1F1E"/>
                <w:sz w:val="20"/>
                <w:szCs w:val="20"/>
              </w:rPr>
              <w:t>Copies of the Risk Assessment will be sent to each family as requested.</w:t>
            </w:r>
          </w:p>
          <w:p w:rsidR="00263228" w:rsidRDefault="00263228" w:rsidP="00263228">
            <w:pPr>
              <w:pStyle w:val="ListParagraph"/>
              <w:rPr>
                <w:rFonts w:ascii="Arial" w:hAnsi="Arial" w:cs="Arial"/>
                <w:sz w:val="20"/>
                <w:szCs w:val="20"/>
              </w:rPr>
            </w:pPr>
          </w:p>
          <w:p w:rsidR="00226B2E" w:rsidRPr="00263228" w:rsidRDefault="000D5558" w:rsidP="001670D9">
            <w:pPr>
              <w:pStyle w:val="TableParagraph"/>
              <w:numPr>
                <w:ilvl w:val="0"/>
                <w:numId w:val="24"/>
              </w:numPr>
              <w:tabs>
                <w:tab w:val="left" w:pos="830"/>
              </w:tabs>
              <w:spacing w:before="24" w:line="264" w:lineRule="auto"/>
              <w:ind w:right="170"/>
              <w:rPr>
                <w:rFonts w:ascii="Arial" w:hAnsi="Arial" w:cs="Arial"/>
                <w:sz w:val="20"/>
                <w:szCs w:val="20"/>
              </w:rPr>
            </w:pPr>
            <w:r>
              <w:rPr>
                <w:rFonts w:ascii="Arial" w:hAnsi="Arial" w:cs="Arial"/>
                <w:color w:val="1F1F1E"/>
                <w:sz w:val="20"/>
                <w:szCs w:val="20"/>
              </w:rPr>
              <w:t xml:space="preserve">Children will have the appropriate </w:t>
            </w:r>
            <w:r w:rsidR="00226B2E" w:rsidRPr="00F80F68">
              <w:rPr>
                <w:rFonts w:ascii="Arial" w:hAnsi="Arial" w:cs="Arial"/>
                <w:color w:val="1F1F1E"/>
                <w:sz w:val="20"/>
                <w:szCs w:val="20"/>
              </w:rPr>
              <w:t xml:space="preserve">Induction/education (age appropriate) </w:t>
            </w:r>
            <w:r w:rsidR="005B0AD3">
              <w:rPr>
                <w:rFonts w:ascii="Arial" w:hAnsi="Arial" w:cs="Arial"/>
                <w:color w:val="1F1F1E"/>
                <w:sz w:val="20"/>
                <w:szCs w:val="20"/>
              </w:rPr>
              <w:t>when</w:t>
            </w:r>
            <w:r w:rsidR="00226B2E" w:rsidRPr="00F80F68">
              <w:rPr>
                <w:rFonts w:ascii="Arial" w:hAnsi="Arial" w:cs="Arial"/>
                <w:color w:val="1F1F1E"/>
                <w:sz w:val="20"/>
                <w:szCs w:val="20"/>
              </w:rPr>
              <w:t xml:space="preserve"> re-</w:t>
            </w:r>
            <w:r w:rsidR="005B0AD3" w:rsidRPr="00F80F68">
              <w:rPr>
                <w:rFonts w:ascii="Arial" w:hAnsi="Arial" w:cs="Arial"/>
                <w:color w:val="1F1F1E"/>
                <w:sz w:val="20"/>
                <w:szCs w:val="20"/>
              </w:rPr>
              <w:t>enter</w:t>
            </w:r>
            <w:r w:rsidR="005B0AD3">
              <w:rPr>
                <w:rFonts w:ascii="Arial" w:hAnsi="Arial" w:cs="Arial"/>
                <w:color w:val="1F1F1E"/>
                <w:sz w:val="20"/>
                <w:szCs w:val="20"/>
              </w:rPr>
              <w:t xml:space="preserve">ing </w:t>
            </w:r>
            <w:r w:rsidR="005B0AD3" w:rsidRPr="00F80F68">
              <w:rPr>
                <w:rFonts w:ascii="Arial" w:hAnsi="Arial" w:cs="Arial"/>
                <w:color w:val="1F1F1E"/>
                <w:sz w:val="20"/>
                <w:szCs w:val="20"/>
              </w:rPr>
              <w:t>the</w:t>
            </w:r>
            <w:r w:rsidR="00226B2E" w:rsidRPr="00F80F68">
              <w:rPr>
                <w:rFonts w:ascii="Arial" w:hAnsi="Arial" w:cs="Arial"/>
                <w:color w:val="1F1F1E"/>
                <w:sz w:val="20"/>
                <w:szCs w:val="20"/>
              </w:rPr>
              <w:t xml:space="preserve"> </w:t>
            </w:r>
            <w:r w:rsidR="005B0AD3">
              <w:rPr>
                <w:rFonts w:ascii="Arial" w:hAnsi="Arial" w:cs="Arial"/>
                <w:color w:val="1F1F1E"/>
                <w:sz w:val="20"/>
                <w:szCs w:val="20"/>
              </w:rPr>
              <w:t>school,</w:t>
            </w:r>
            <w:r w:rsidR="00226B2E" w:rsidRPr="00F80F68">
              <w:rPr>
                <w:rFonts w:ascii="Arial" w:hAnsi="Arial" w:cs="Arial"/>
                <w:color w:val="1F1F1E"/>
                <w:sz w:val="20"/>
                <w:szCs w:val="20"/>
              </w:rPr>
              <w:t xml:space="preserve"> including continual </w:t>
            </w:r>
            <w:r w:rsidR="00647755" w:rsidRPr="00F80F68">
              <w:rPr>
                <w:rFonts w:ascii="Arial" w:hAnsi="Arial" w:cs="Arial"/>
                <w:color w:val="1F1F1E"/>
                <w:sz w:val="20"/>
                <w:szCs w:val="20"/>
              </w:rPr>
              <w:t>behavioral</w:t>
            </w:r>
            <w:r w:rsidR="00226B2E" w:rsidRPr="00F80F68">
              <w:rPr>
                <w:rFonts w:ascii="Arial" w:hAnsi="Arial" w:cs="Arial"/>
                <w:color w:val="1F1F1E"/>
                <w:sz w:val="20"/>
                <w:szCs w:val="20"/>
              </w:rPr>
              <w:t xml:space="preserve"> expectations related to</w:t>
            </w:r>
            <w:r w:rsidR="00226B2E" w:rsidRPr="00F80F68">
              <w:rPr>
                <w:rFonts w:ascii="Arial" w:hAnsi="Arial" w:cs="Arial"/>
                <w:color w:val="1F1F1E"/>
                <w:spacing w:val="-4"/>
                <w:sz w:val="20"/>
                <w:szCs w:val="20"/>
              </w:rPr>
              <w:t xml:space="preserve"> </w:t>
            </w:r>
            <w:r w:rsidR="00163B8E">
              <w:rPr>
                <w:rFonts w:ascii="Arial" w:hAnsi="Arial" w:cs="Arial"/>
                <w:color w:val="1F1F1E"/>
                <w:sz w:val="20"/>
                <w:szCs w:val="20"/>
              </w:rPr>
              <w:t>COVID</w:t>
            </w:r>
            <w:r w:rsidR="00226B2E" w:rsidRPr="00F80F68">
              <w:rPr>
                <w:rFonts w:ascii="Arial" w:hAnsi="Arial" w:cs="Arial"/>
                <w:color w:val="1F1F1E"/>
                <w:sz w:val="20"/>
                <w:szCs w:val="20"/>
              </w:rPr>
              <w:t>.</w:t>
            </w:r>
          </w:p>
          <w:p w:rsidR="00263228" w:rsidRDefault="00263228" w:rsidP="00263228">
            <w:pPr>
              <w:pStyle w:val="ListParagraph"/>
              <w:rPr>
                <w:rFonts w:ascii="Arial" w:hAnsi="Arial" w:cs="Arial"/>
                <w:sz w:val="20"/>
                <w:szCs w:val="20"/>
              </w:rPr>
            </w:pPr>
          </w:p>
          <w:p w:rsidR="00C22402" w:rsidRPr="00F80F68" w:rsidRDefault="00226B2E" w:rsidP="001670D9">
            <w:pPr>
              <w:pStyle w:val="TableParagraph"/>
              <w:numPr>
                <w:ilvl w:val="0"/>
                <w:numId w:val="24"/>
              </w:numPr>
              <w:tabs>
                <w:tab w:val="left" w:pos="829"/>
                <w:tab w:val="left" w:pos="830"/>
              </w:tabs>
              <w:spacing w:line="264" w:lineRule="auto"/>
              <w:ind w:right="164"/>
              <w:rPr>
                <w:rFonts w:ascii="Arial" w:hAnsi="Arial" w:cs="Arial"/>
                <w:sz w:val="20"/>
                <w:szCs w:val="20"/>
              </w:rPr>
            </w:pPr>
            <w:r w:rsidRPr="00F80F68">
              <w:rPr>
                <w:rFonts w:ascii="Arial" w:hAnsi="Arial" w:cs="Arial"/>
                <w:color w:val="1F1F1E"/>
                <w:sz w:val="20"/>
                <w:szCs w:val="20"/>
              </w:rPr>
              <w:t xml:space="preserve">Communication to </w:t>
            </w:r>
            <w:r w:rsidR="00263228">
              <w:rPr>
                <w:rFonts w:ascii="Arial" w:hAnsi="Arial" w:cs="Arial"/>
                <w:color w:val="1F1F1E"/>
                <w:sz w:val="20"/>
                <w:szCs w:val="20"/>
              </w:rPr>
              <w:t>P</w:t>
            </w:r>
            <w:r w:rsidRPr="00F80F68">
              <w:rPr>
                <w:rFonts w:ascii="Arial" w:hAnsi="Arial" w:cs="Arial"/>
                <w:color w:val="1F1F1E"/>
                <w:sz w:val="20"/>
                <w:szCs w:val="20"/>
              </w:rPr>
              <w:t>arents</w:t>
            </w:r>
            <w:r w:rsidR="005B0AD3">
              <w:rPr>
                <w:rFonts w:ascii="Arial" w:hAnsi="Arial" w:cs="Arial"/>
                <w:color w:val="1F1F1E"/>
                <w:sz w:val="20"/>
                <w:szCs w:val="20"/>
              </w:rPr>
              <w:t>/</w:t>
            </w:r>
            <w:r w:rsidR="00263228">
              <w:rPr>
                <w:rFonts w:ascii="Arial" w:hAnsi="Arial" w:cs="Arial"/>
                <w:color w:val="1F1F1E"/>
                <w:sz w:val="20"/>
                <w:szCs w:val="20"/>
              </w:rPr>
              <w:t>C</w:t>
            </w:r>
            <w:r w:rsidR="005B0AD3">
              <w:rPr>
                <w:rFonts w:ascii="Arial" w:hAnsi="Arial" w:cs="Arial"/>
                <w:color w:val="1F1F1E"/>
                <w:sz w:val="20"/>
                <w:szCs w:val="20"/>
              </w:rPr>
              <w:t>arers</w:t>
            </w:r>
            <w:r w:rsidRPr="00F80F68">
              <w:rPr>
                <w:rFonts w:ascii="Arial" w:hAnsi="Arial" w:cs="Arial"/>
                <w:color w:val="1F1F1E"/>
                <w:sz w:val="20"/>
                <w:szCs w:val="20"/>
              </w:rPr>
              <w:t xml:space="preserve">, </w:t>
            </w:r>
            <w:r w:rsidR="005B0AD3">
              <w:rPr>
                <w:rFonts w:ascii="Arial" w:hAnsi="Arial" w:cs="Arial"/>
                <w:color w:val="1F1F1E"/>
                <w:sz w:val="20"/>
                <w:szCs w:val="20"/>
              </w:rPr>
              <w:t>children</w:t>
            </w:r>
            <w:r w:rsidRPr="00F80F68">
              <w:rPr>
                <w:rFonts w:ascii="Arial" w:hAnsi="Arial" w:cs="Arial"/>
                <w:color w:val="1F1F1E"/>
                <w:sz w:val="20"/>
                <w:szCs w:val="20"/>
              </w:rPr>
              <w:t xml:space="preserve">, </w:t>
            </w:r>
            <w:r w:rsidR="005B0AD3">
              <w:rPr>
                <w:rFonts w:ascii="Arial" w:hAnsi="Arial" w:cs="Arial"/>
                <w:color w:val="1F1F1E"/>
                <w:sz w:val="20"/>
                <w:szCs w:val="20"/>
              </w:rPr>
              <w:t>staff</w:t>
            </w:r>
            <w:r w:rsidRPr="00F80F68">
              <w:rPr>
                <w:rFonts w:ascii="Arial" w:hAnsi="Arial" w:cs="Arial"/>
                <w:color w:val="1F1F1E"/>
                <w:sz w:val="20"/>
                <w:szCs w:val="20"/>
              </w:rPr>
              <w:t xml:space="preserve"> to be sent/</w:t>
            </w:r>
            <w:r w:rsidRPr="00F80F68">
              <w:rPr>
                <w:rFonts w:ascii="Arial" w:hAnsi="Arial" w:cs="Arial"/>
                <w:color w:val="1F1F1E"/>
                <w:spacing w:val="-27"/>
                <w:sz w:val="20"/>
                <w:szCs w:val="20"/>
              </w:rPr>
              <w:t xml:space="preserve"> </w:t>
            </w:r>
            <w:r w:rsidRPr="00F80F68">
              <w:rPr>
                <w:rFonts w:ascii="Arial" w:hAnsi="Arial" w:cs="Arial"/>
                <w:color w:val="1F1F1E"/>
                <w:sz w:val="20"/>
                <w:szCs w:val="20"/>
              </w:rPr>
              <w:t>given regularly, or when</w:t>
            </w:r>
            <w:r w:rsidRPr="00F80F68">
              <w:rPr>
                <w:rFonts w:ascii="Arial" w:hAnsi="Arial" w:cs="Arial"/>
                <w:color w:val="1F1F1E"/>
                <w:spacing w:val="-1"/>
                <w:sz w:val="20"/>
                <w:szCs w:val="20"/>
              </w:rPr>
              <w:t xml:space="preserve"> </w:t>
            </w:r>
            <w:r w:rsidRPr="00F80F68">
              <w:rPr>
                <w:rFonts w:ascii="Arial" w:hAnsi="Arial" w:cs="Arial"/>
                <w:color w:val="1F1F1E"/>
                <w:sz w:val="20"/>
                <w:szCs w:val="20"/>
              </w:rPr>
              <w:t>needed.</w:t>
            </w:r>
          </w:p>
        </w:tc>
        <w:tc>
          <w:tcPr>
            <w:tcW w:w="5386" w:type="dxa"/>
          </w:tcPr>
          <w:p w:rsidR="00226B2E" w:rsidRDefault="00226B2E">
            <w:pPr>
              <w:pStyle w:val="TableParagraph"/>
              <w:spacing w:before="1"/>
              <w:ind w:left="110" w:right="369"/>
              <w:jc w:val="both"/>
              <w:rPr>
                <w:rFonts w:ascii="Arial" w:hAnsi="Arial" w:cs="Arial"/>
                <w:sz w:val="20"/>
                <w:szCs w:val="20"/>
              </w:rPr>
            </w:pPr>
            <w:r w:rsidRPr="00F80F68">
              <w:rPr>
                <w:rFonts w:ascii="Arial" w:hAnsi="Arial" w:cs="Arial"/>
                <w:sz w:val="20"/>
                <w:szCs w:val="20"/>
              </w:rPr>
              <w:t>Staff given an opportunity to raise concerns and questions to ensure clarity of understanding.</w:t>
            </w:r>
          </w:p>
          <w:p w:rsidR="00263228" w:rsidRDefault="00263228">
            <w:pPr>
              <w:pStyle w:val="TableParagraph"/>
              <w:spacing w:before="1"/>
              <w:ind w:left="110" w:right="369"/>
              <w:jc w:val="both"/>
              <w:rPr>
                <w:rFonts w:ascii="Arial" w:hAnsi="Arial" w:cs="Arial"/>
                <w:sz w:val="20"/>
                <w:szCs w:val="20"/>
              </w:rPr>
            </w:pPr>
          </w:p>
          <w:p w:rsidR="00C22402" w:rsidRDefault="00C22402">
            <w:pPr>
              <w:pStyle w:val="TableParagraph"/>
              <w:spacing w:before="1"/>
              <w:ind w:left="110" w:right="369"/>
              <w:jc w:val="both"/>
              <w:rPr>
                <w:rFonts w:ascii="Arial" w:hAnsi="Arial" w:cs="Arial"/>
                <w:sz w:val="20"/>
                <w:szCs w:val="20"/>
              </w:rPr>
            </w:pPr>
            <w:r w:rsidRPr="00E47F3D">
              <w:rPr>
                <w:rFonts w:ascii="Arial" w:hAnsi="Arial" w:cs="Arial"/>
                <w:sz w:val="20"/>
                <w:szCs w:val="20"/>
              </w:rPr>
              <w:t xml:space="preserve">Regularly remind </w:t>
            </w:r>
            <w:r w:rsidR="00263228">
              <w:rPr>
                <w:rFonts w:ascii="Arial" w:hAnsi="Arial" w:cs="Arial"/>
                <w:sz w:val="20"/>
                <w:szCs w:val="20"/>
              </w:rPr>
              <w:t>P</w:t>
            </w:r>
            <w:r w:rsidRPr="00E47F3D">
              <w:rPr>
                <w:rFonts w:ascii="Arial" w:hAnsi="Arial" w:cs="Arial"/>
                <w:sz w:val="20"/>
                <w:szCs w:val="20"/>
              </w:rPr>
              <w:t>arents/</w:t>
            </w:r>
            <w:r w:rsidR="00263228">
              <w:rPr>
                <w:rFonts w:ascii="Arial" w:hAnsi="Arial" w:cs="Arial"/>
                <w:sz w:val="20"/>
                <w:szCs w:val="20"/>
              </w:rPr>
              <w:t>C</w:t>
            </w:r>
            <w:r w:rsidRPr="00E47F3D">
              <w:rPr>
                <w:rFonts w:ascii="Arial" w:hAnsi="Arial" w:cs="Arial"/>
                <w:sz w:val="20"/>
                <w:szCs w:val="20"/>
              </w:rPr>
              <w:t xml:space="preserve">arers of key symptoms of </w:t>
            </w:r>
            <w:r w:rsidR="00163B8E">
              <w:rPr>
                <w:rFonts w:ascii="Arial" w:hAnsi="Arial" w:cs="Arial"/>
                <w:sz w:val="20"/>
                <w:szCs w:val="20"/>
              </w:rPr>
              <w:t>COVID</w:t>
            </w:r>
            <w:r w:rsidRPr="00E47F3D">
              <w:rPr>
                <w:rFonts w:ascii="Arial" w:hAnsi="Arial" w:cs="Arial"/>
                <w:sz w:val="20"/>
                <w:szCs w:val="20"/>
              </w:rPr>
              <w:t>-19</w:t>
            </w:r>
          </w:p>
          <w:p w:rsidR="00263228" w:rsidRPr="00E47F3D" w:rsidRDefault="00263228">
            <w:pPr>
              <w:pStyle w:val="TableParagraph"/>
              <w:spacing w:before="1"/>
              <w:ind w:left="110" w:right="369"/>
              <w:jc w:val="both"/>
              <w:rPr>
                <w:rFonts w:ascii="Arial" w:hAnsi="Arial" w:cs="Arial"/>
                <w:sz w:val="20"/>
                <w:szCs w:val="20"/>
              </w:rPr>
            </w:pPr>
          </w:p>
          <w:p w:rsidR="00C22402" w:rsidRDefault="00C22402">
            <w:pPr>
              <w:pStyle w:val="TableParagraph"/>
              <w:spacing w:before="1"/>
              <w:ind w:left="110" w:right="369"/>
              <w:jc w:val="both"/>
              <w:rPr>
                <w:rFonts w:ascii="Arial" w:hAnsi="Arial" w:cs="Arial"/>
                <w:sz w:val="20"/>
                <w:szCs w:val="20"/>
              </w:rPr>
            </w:pPr>
            <w:r w:rsidRPr="00E47F3D">
              <w:rPr>
                <w:rFonts w:ascii="Arial" w:hAnsi="Arial" w:cs="Arial"/>
                <w:sz w:val="20"/>
                <w:szCs w:val="20"/>
              </w:rPr>
              <w:t xml:space="preserve">Regularly remind </w:t>
            </w:r>
            <w:r w:rsidR="00263228">
              <w:rPr>
                <w:rFonts w:ascii="Arial" w:hAnsi="Arial" w:cs="Arial"/>
                <w:sz w:val="20"/>
                <w:szCs w:val="20"/>
              </w:rPr>
              <w:t>P</w:t>
            </w:r>
            <w:r w:rsidRPr="00E47F3D">
              <w:rPr>
                <w:rFonts w:ascii="Arial" w:hAnsi="Arial" w:cs="Arial"/>
                <w:sz w:val="20"/>
                <w:szCs w:val="20"/>
              </w:rPr>
              <w:t>arents/</w:t>
            </w:r>
            <w:r w:rsidR="00263228">
              <w:rPr>
                <w:rFonts w:ascii="Arial" w:hAnsi="Arial" w:cs="Arial"/>
                <w:sz w:val="20"/>
                <w:szCs w:val="20"/>
              </w:rPr>
              <w:t>C</w:t>
            </w:r>
            <w:r w:rsidRPr="00E47F3D">
              <w:rPr>
                <w:rFonts w:ascii="Arial" w:hAnsi="Arial" w:cs="Arial"/>
                <w:sz w:val="20"/>
                <w:szCs w:val="20"/>
              </w:rPr>
              <w:t>arers of public health guidance</w:t>
            </w:r>
          </w:p>
          <w:p w:rsidR="00263228" w:rsidRPr="00E47F3D" w:rsidRDefault="00263228">
            <w:pPr>
              <w:pStyle w:val="TableParagraph"/>
              <w:spacing w:before="1"/>
              <w:ind w:left="110" w:right="369"/>
              <w:jc w:val="both"/>
              <w:rPr>
                <w:rFonts w:ascii="Arial" w:hAnsi="Arial" w:cs="Arial"/>
                <w:sz w:val="20"/>
                <w:szCs w:val="20"/>
              </w:rPr>
            </w:pPr>
          </w:p>
          <w:p w:rsidR="00C22402" w:rsidRPr="00F80F68" w:rsidRDefault="00C22402">
            <w:pPr>
              <w:pStyle w:val="TableParagraph"/>
              <w:spacing w:before="1"/>
              <w:ind w:left="110" w:right="369"/>
              <w:jc w:val="both"/>
              <w:rPr>
                <w:rFonts w:ascii="Arial" w:hAnsi="Arial" w:cs="Arial"/>
                <w:sz w:val="20"/>
                <w:szCs w:val="20"/>
              </w:rPr>
            </w:pPr>
            <w:r w:rsidRPr="00E47F3D">
              <w:rPr>
                <w:rFonts w:ascii="Arial" w:hAnsi="Arial" w:cs="Arial"/>
                <w:sz w:val="20"/>
                <w:szCs w:val="20"/>
              </w:rPr>
              <w:t>Encourage</w:t>
            </w:r>
            <w:r w:rsidR="00263228">
              <w:rPr>
                <w:rFonts w:ascii="Arial" w:hAnsi="Arial" w:cs="Arial"/>
                <w:sz w:val="20"/>
                <w:szCs w:val="20"/>
              </w:rPr>
              <w:t xml:space="preserve"> P</w:t>
            </w:r>
            <w:r w:rsidRPr="00E47F3D">
              <w:rPr>
                <w:rFonts w:ascii="Arial" w:hAnsi="Arial" w:cs="Arial"/>
                <w:sz w:val="20"/>
                <w:szCs w:val="20"/>
              </w:rPr>
              <w:t>arents</w:t>
            </w:r>
            <w:r w:rsidR="00263228">
              <w:rPr>
                <w:rFonts w:ascii="Arial" w:hAnsi="Arial" w:cs="Arial"/>
                <w:sz w:val="20"/>
                <w:szCs w:val="20"/>
              </w:rPr>
              <w:t>/Carers</w:t>
            </w:r>
            <w:r w:rsidRPr="00E47F3D">
              <w:rPr>
                <w:rFonts w:ascii="Arial" w:hAnsi="Arial" w:cs="Arial"/>
                <w:sz w:val="20"/>
                <w:szCs w:val="20"/>
              </w:rPr>
              <w:t xml:space="preserve"> not to send children with symptoms to school.</w:t>
            </w:r>
          </w:p>
          <w:p w:rsidR="00226B2E" w:rsidRPr="00F80F68" w:rsidRDefault="00226B2E">
            <w:pPr>
              <w:pStyle w:val="TableParagraph"/>
              <w:spacing w:before="1"/>
              <w:rPr>
                <w:rFonts w:ascii="Arial" w:hAnsi="Arial" w:cs="Arial"/>
                <w:b/>
                <w:sz w:val="20"/>
                <w:szCs w:val="20"/>
              </w:rPr>
            </w:pPr>
          </w:p>
          <w:p w:rsidR="00226B2E" w:rsidRDefault="005B0AD3" w:rsidP="005B0AD3">
            <w:pPr>
              <w:pStyle w:val="TableParagraph"/>
              <w:ind w:left="110" w:right="108"/>
              <w:rPr>
                <w:rFonts w:ascii="Arial" w:hAnsi="Arial" w:cs="Arial"/>
                <w:sz w:val="20"/>
                <w:szCs w:val="20"/>
              </w:rPr>
            </w:pPr>
            <w:r>
              <w:rPr>
                <w:rFonts w:ascii="Arial" w:hAnsi="Arial" w:cs="Arial"/>
                <w:sz w:val="20"/>
                <w:szCs w:val="20"/>
              </w:rPr>
              <w:t>Children</w:t>
            </w:r>
            <w:r w:rsidR="00226B2E" w:rsidRPr="00F80F68">
              <w:rPr>
                <w:rFonts w:ascii="Arial" w:hAnsi="Arial" w:cs="Arial"/>
                <w:sz w:val="20"/>
                <w:szCs w:val="20"/>
              </w:rPr>
              <w:t>/</w:t>
            </w:r>
            <w:r w:rsidR="00263228">
              <w:rPr>
                <w:rFonts w:ascii="Arial" w:hAnsi="Arial" w:cs="Arial"/>
                <w:sz w:val="20"/>
                <w:szCs w:val="20"/>
              </w:rPr>
              <w:t>P</w:t>
            </w:r>
            <w:r w:rsidR="00226B2E" w:rsidRPr="00F80F68">
              <w:rPr>
                <w:rFonts w:ascii="Arial" w:hAnsi="Arial" w:cs="Arial"/>
                <w:sz w:val="20"/>
                <w:szCs w:val="20"/>
              </w:rPr>
              <w:t>arents</w:t>
            </w:r>
            <w:r w:rsidR="00263228">
              <w:rPr>
                <w:rFonts w:ascii="Arial" w:hAnsi="Arial" w:cs="Arial"/>
                <w:sz w:val="20"/>
                <w:szCs w:val="20"/>
              </w:rPr>
              <w:t>/Carers</w:t>
            </w:r>
            <w:r w:rsidR="00226B2E" w:rsidRPr="00F80F68">
              <w:rPr>
                <w:rFonts w:ascii="Arial" w:hAnsi="Arial" w:cs="Arial"/>
                <w:sz w:val="20"/>
                <w:szCs w:val="20"/>
              </w:rPr>
              <w:t xml:space="preserve"> given opportunities to ask questions to clarify understanding.</w:t>
            </w:r>
          </w:p>
          <w:p w:rsidR="005B0AD3" w:rsidRDefault="005B0AD3" w:rsidP="005B0AD3">
            <w:pPr>
              <w:pStyle w:val="TableParagraph"/>
              <w:ind w:left="110" w:right="108"/>
              <w:rPr>
                <w:rFonts w:ascii="Arial" w:hAnsi="Arial" w:cs="Arial"/>
                <w:sz w:val="20"/>
                <w:szCs w:val="20"/>
              </w:rPr>
            </w:pPr>
          </w:p>
          <w:p w:rsidR="00C22402" w:rsidRPr="00F80F68" w:rsidRDefault="005B0AD3" w:rsidP="002355EC">
            <w:pPr>
              <w:pStyle w:val="TableParagraph"/>
              <w:ind w:left="110" w:right="108"/>
              <w:rPr>
                <w:rFonts w:ascii="Arial" w:hAnsi="Arial" w:cs="Arial"/>
                <w:sz w:val="20"/>
                <w:szCs w:val="20"/>
              </w:rPr>
            </w:pPr>
            <w:r>
              <w:rPr>
                <w:rFonts w:ascii="Arial" w:hAnsi="Arial" w:cs="Arial"/>
                <w:sz w:val="20"/>
                <w:szCs w:val="20"/>
              </w:rPr>
              <w:t>Risk Assessments will be updated as required.</w:t>
            </w:r>
          </w:p>
        </w:tc>
      </w:tr>
      <w:tr w:rsidR="00541696" w:rsidRPr="00F80F68" w:rsidTr="006C02E5">
        <w:trPr>
          <w:gridAfter w:val="1"/>
          <w:wAfter w:w="142" w:type="dxa"/>
          <w:trHeight w:val="3663"/>
        </w:trPr>
        <w:tc>
          <w:tcPr>
            <w:tcW w:w="703" w:type="dxa"/>
          </w:tcPr>
          <w:p w:rsidR="00541696" w:rsidRPr="00F80F68" w:rsidRDefault="00541696" w:rsidP="000D5558">
            <w:pPr>
              <w:pStyle w:val="TableParagraph"/>
              <w:spacing w:before="1"/>
              <w:ind w:left="335"/>
              <w:rPr>
                <w:rFonts w:ascii="Arial" w:hAnsi="Arial" w:cs="Arial"/>
                <w:sz w:val="20"/>
                <w:szCs w:val="20"/>
              </w:rPr>
            </w:pPr>
            <w:r>
              <w:rPr>
                <w:rFonts w:ascii="Arial" w:hAnsi="Arial" w:cs="Arial"/>
                <w:sz w:val="20"/>
                <w:szCs w:val="20"/>
              </w:rPr>
              <w:t>12</w:t>
            </w:r>
          </w:p>
        </w:tc>
        <w:tc>
          <w:tcPr>
            <w:tcW w:w="2301" w:type="dxa"/>
          </w:tcPr>
          <w:p w:rsidR="00541696" w:rsidRPr="0062260F" w:rsidRDefault="00541696" w:rsidP="000D5558">
            <w:pPr>
              <w:pStyle w:val="TableParagraph"/>
              <w:spacing w:before="1"/>
              <w:ind w:left="107" w:right="130"/>
              <w:rPr>
                <w:rFonts w:ascii="Arial" w:hAnsi="Arial" w:cs="Arial"/>
                <w:b/>
                <w:color w:val="1F497D" w:themeColor="text2"/>
                <w:sz w:val="20"/>
                <w:szCs w:val="20"/>
              </w:rPr>
            </w:pPr>
            <w:r w:rsidRPr="0062260F">
              <w:rPr>
                <w:rFonts w:ascii="Arial" w:hAnsi="Arial" w:cs="Arial"/>
                <w:b/>
                <w:color w:val="1F497D" w:themeColor="text2"/>
                <w:sz w:val="20"/>
                <w:szCs w:val="20"/>
              </w:rPr>
              <w:t>Information on vaccination and Immunisation</w:t>
            </w:r>
          </w:p>
          <w:p w:rsidR="0062260F" w:rsidRPr="0062260F" w:rsidRDefault="0062260F" w:rsidP="000D5558">
            <w:pPr>
              <w:pStyle w:val="TableParagraph"/>
              <w:spacing w:before="1"/>
              <w:ind w:left="107" w:right="130"/>
              <w:rPr>
                <w:rFonts w:ascii="Arial" w:hAnsi="Arial" w:cs="Arial"/>
                <w:b/>
                <w:color w:val="1F497D" w:themeColor="text2"/>
                <w:sz w:val="20"/>
                <w:szCs w:val="20"/>
              </w:rPr>
            </w:pPr>
          </w:p>
          <w:p w:rsidR="0062260F" w:rsidRPr="0062260F" w:rsidRDefault="0062260F" w:rsidP="000D5558">
            <w:pPr>
              <w:pStyle w:val="TableParagraph"/>
              <w:spacing w:before="1"/>
              <w:ind w:left="107" w:right="130"/>
              <w:rPr>
                <w:rFonts w:ascii="Arial" w:hAnsi="Arial" w:cs="Arial"/>
                <w:b/>
                <w:color w:val="1F497D" w:themeColor="text2"/>
                <w:sz w:val="20"/>
                <w:szCs w:val="20"/>
              </w:rPr>
            </w:pPr>
          </w:p>
          <w:p w:rsidR="0062260F" w:rsidRDefault="0062260F" w:rsidP="000D5558">
            <w:pPr>
              <w:pStyle w:val="TableParagraph"/>
              <w:spacing w:before="1"/>
              <w:ind w:left="107" w:right="130"/>
              <w:rPr>
                <w:rFonts w:ascii="Arial" w:hAnsi="Arial" w:cs="Arial"/>
                <w:b/>
                <w:color w:val="1F497D" w:themeColor="text2"/>
                <w:sz w:val="20"/>
                <w:szCs w:val="20"/>
              </w:rPr>
            </w:pPr>
          </w:p>
          <w:p w:rsidR="006C02E5" w:rsidRDefault="006C02E5" w:rsidP="000D5558">
            <w:pPr>
              <w:pStyle w:val="TableParagraph"/>
              <w:spacing w:before="1"/>
              <w:ind w:left="107" w:right="130"/>
              <w:rPr>
                <w:rFonts w:ascii="Arial" w:hAnsi="Arial" w:cs="Arial"/>
                <w:b/>
                <w:color w:val="1F497D" w:themeColor="text2"/>
                <w:sz w:val="20"/>
                <w:szCs w:val="20"/>
              </w:rPr>
            </w:pPr>
          </w:p>
          <w:p w:rsidR="006C02E5" w:rsidRPr="0062260F" w:rsidRDefault="006C02E5" w:rsidP="000D5558">
            <w:pPr>
              <w:pStyle w:val="TableParagraph"/>
              <w:spacing w:before="1"/>
              <w:ind w:left="107" w:right="130"/>
              <w:rPr>
                <w:rFonts w:ascii="Arial" w:hAnsi="Arial" w:cs="Arial"/>
                <w:b/>
                <w:color w:val="1F497D" w:themeColor="text2"/>
                <w:sz w:val="20"/>
                <w:szCs w:val="20"/>
              </w:rPr>
            </w:pPr>
          </w:p>
          <w:p w:rsidR="0062260F" w:rsidRDefault="0062260F" w:rsidP="000D5558">
            <w:pPr>
              <w:pStyle w:val="TableParagraph"/>
              <w:spacing w:before="1"/>
              <w:ind w:left="107" w:right="130"/>
              <w:rPr>
                <w:rFonts w:ascii="Arial" w:hAnsi="Arial" w:cs="Arial"/>
                <w:b/>
                <w:color w:val="1F497D" w:themeColor="text2"/>
                <w:sz w:val="20"/>
                <w:szCs w:val="20"/>
              </w:rPr>
            </w:pPr>
            <w:r w:rsidRPr="0062260F">
              <w:rPr>
                <w:rFonts w:ascii="Arial" w:hAnsi="Arial" w:cs="Arial"/>
                <w:b/>
                <w:color w:val="1F497D" w:themeColor="text2"/>
                <w:sz w:val="20"/>
                <w:szCs w:val="20"/>
              </w:rPr>
              <w:t>Update to the definition of vulnerable children</w:t>
            </w:r>
          </w:p>
          <w:p w:rsidR="002355EC" w:rsidRDefault="002355EC"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62260F" w:rsidRDefault="0062260F" w:rsidP="000D5558">
            <w:pPr>
              <w:pStyle w:val="TableParagraph"/>
              <w:spacing w:before="1"/>
              <w:ind w:left="107" w:right="130"/>
              <w:rPr>
                <w:rFonts w:ascii="Arial" w:hAnsi="Arial" w:cs="Arial"/>
                <w:b/>
                <w:color w:val="1F497D" w:themeColor="text2"/>
                <w:sz w:val="20"/>
                <w:szCs w:val="20"/>
              </w:rPr>
            </w:pPr>
            <w:r>
              <w:rPr>
                <w:rFonts w:ascii="Arial" w:hAnsi="Arial" w:cs="Arial"/>
                <w:b/>
                <w:color w:val="1F497D" w:themeColor="text2"/>
                <w:sz w:val="20"/>
                <w:szCs w:val="20"/>
              </w:rPr>
              <w:t xml:space="preserve">Current requirements on remote education </w:t>
            </w:r>
          </w:p>
          <w:p w:rsidR="00180890" w:rsidRDefault="00180890" w:rsidP="000D5558">
            <w:pPr>
              <w:pStyle w:val="TableParagraph"/>
              <w:spacing w:before="1"/>
              <w:ind w:left="107" w:right="130"/>
              <w:rPr>
                <w:rFonts w:ascii="Arial" w:hAnsi="Arial" w:cs="Arial"/>
                <w:b/>
                <w:color w:val="1F497D" w:themeColor="text2"/>
                <w:sz w:val="20"/>
                <w:szCs w:val="20"/>
              </w:rPr>
            </w:pPr>
          </w:p>
          <w:p w:rsidR="00180890" w:rsidRDefault="00180890"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180890" w:rsidRDefault="00180890" w:rsidP="000D5558">
            <w:pPr>
              <w:pStyle w:val="TableParagraph"/>
              <w:spacing w:before="1"/>
              <w:ind w:left="107" w:right="130"/>
              <w:rPr>
                <w:rFonts w:ascii="Arial" w:hAnsi="Arial" w:cs="Arial"/>
                <w:b/>
                <w:color w:val="1F497D" w:themeColor="text2"/>
                <w:sz w:val="20"/>
                <w:szCs w:val="20"/>
              </w:rPr>
            </w:pPr>
            <w:r>
              <w:rPr>
                <w:rFonts w:ascii="Arial" w:hAnsi="Arial" w:cs="Arial"/>
                <w:b/>
                <w:color w:val="1F497D" w:themeColor="text2"/>
                <w:sz w:val="20"/>
                <w:szCs w:val="20"/>
              </w:rPr>
              <w:t>Ofsted</w:t>
            </w:r>
          </w:p>
          <w:p w:rsidR="00180890" w:rsidRDefault="00180890" w:rsidP="000D5558">
            <w:pPr>
              <w:pStyle w:val="TableParagraph"/>
              <w:spacing w:before="1"/>
              <w:ind w:left="107" w:right="130"/>
              <w:rPr>
                <w:rFonts w:ascii="Arial" w:hAnsi="Arial" w:cs="Arial"/>
                <w:b/>
                <w:color w:val="1F497D" w:themeColor="text2"/>
                <w:sz w:val="20"/>
                <w:szCs w:val="20"/>
              </w:rPr>
            </w:pPr>
          </w:p>
          <w:p w:rsidR="00180890" w:rsidRDefault="00180890" w:rsidP="000D5558">
            <w:pPr>
              <w:pStyle w:val="TableParagraph"/>
              <w:spacing w:before="1"/>
              <w:ind w:left="107" w:right="130"/>
              <w:rPr>
                <w:rFonts w:ascii="Arial" w:hAnsi="Arial" w:cs="Arial"/>
                <w:b/>
                <w:color w:val="1F497D" w:themeColor="text2"/>
                <w:sz w:val="20"/>
                <w:szCs w:val="20"/>
              </w:rPr>
            </w:pPr>
          </w:p>
          <w:p w:rsidR="00180890" w:rsidRDefault="00180890" w:rsidP="000D5558">
            <w:pPr>
              <w:pStyle w:val="TableParagraph"/>
              <w:spacing w:before="1"/>
              <w:ind w:left="107" w:right="130"/>
              <w:rPr>
                <w:rFonts w:ascii="Arial" w:hAnsi="Arial" w:cs="Arial"/>
                <w:b/>
                <w:color w:val="1F497D" w:themeColor="text2"/>
                <w:sz w:val="20"/>
                <w:szCs w:val="20"/>
              </w:rPr>
            </w:pPr>
            <w:r>
              <w:rPr>
                <w:rFonts w:ascii="Arial" w:hAnsi="Arial" w:cs="Arial"/>
                <w:b/>
                <w:color w:val="1F497D" w:themeColor="text2"/>
                <w:sz w:val="20"/>
                <w:szCs w:val="20"/>
              </w:rPr>
              <w:lastRenderedPageBreak/>
              <w:t>Union advice</w:t>
            </w:r>
          </w:p>
          <w:p w:rsidR="00C22402" w:rsidRDefault="00C22402" w:rsidP="000D5558">
            <w:pPr>
              <w:pStyle w:val="TableParagraph"/>
              <w:spacing w:before="1"/>
              <w:ind w:left="107" w:right="130"/>
              <w:rPr>
                <w:rFonts w:ascii="Arial" w:hAnsi="Arial" w:cs="Arial"/>
                <w:b/>
                <w:color w:val="1F497D" w:themeColor="text2"/>
                <w:sz w:val="20"/>
                <w:szCs w:val="20"/>
              </w:rPr>
            </w:pPr>
          </w:p>
          <w:p w:rsidR="00C22402" w:rsidRDefault="00C22402" w:rsidP="000D5558">
            <w:pPr>
              <w:pStyle w:val="TableParagraph"/>
              <w:spacing w:before="1"/>
              <w:ind w:left="107" w:right="130"/>
              <w:rPr>
                <w:rFonts w:ascii="Arial" w:hAnsi="Arial" w:cs="Arial"/>
                <w:b/>
                <w:color w:val="1F497D" w:themeColor="text2"/>
                <w:sz w:val="20"/>
                <w:szCs w:val="20"/>
              </w:rPr>
            </w:pPr>
          </w:p>
          <w:p w:rsidR="00C22402" w:rsidRDefault="00C22402" w:rsidP="000D5558">
            <w:pPr>
              <w:pStyle w:val="TableParagraph"/>
              <w:spacing w:before="1"/>
              <w:ind w:left="107" w:right="130"/>
              <w:rPr>
                <w:rFonts w:ascii="Arial" w:hAnsi="Arial" w:cs="Arial"/>
                <w:b/>
                <w:color w:val="1F497D" w:themeColor="text2"/>
                <w:sz w:val="20"/>
                <w:szCs w:val="20"/>
              </w:rPr>
            </w:pPr>
          </w:p>
          <w:p w:rsidR="00263228" w:rsidRDefault="00263228" w:rsidP="000D5558">
            <w:pPr>
              <w:pStyle w:val="TableParagraph"/>
              <w:spacing w:before="1"/>
              <w:ind w:left="107" w:right="130"/>
              <w:rPr>
                <w:rFonts w:ascii="Arial" w:hAnsi="Arial" w:cs="Arial"/>
                <w:b/>
                <w:color w:val="1F497D" w:themeColor="text2"/>
                <w:sz w:val="20"/>
                <w:szCs w:val="20"/>
              </w:rPr>
            </w:pPr>
          </w:p>
          <w:p w:rsidR="00C22402" w:rsidRPr="0062260F" w:rsidRDefault="00C22402" w:rsidP="000D5558">
            <w:pPr>
              <w:pStyle w:val="TableParagraph"/>
              <w:spacing w:before="1"/>
              <w:ind w:left="107" w:right="130"/>
              <w:rPr>
                <w:rFonts w:ascii="Arial" w:hAnsi="Arial" w:cs="Arial"/>
                <w:b/>
                <w:color w:val="1F497D" w:themeColor="text2"/>
                <w:sz w:val="20"/>
                <w:szCs w:val="20"/>
              </w:rPr>
            </w:pPr>
            <w:r>
              <w:rPr>
                <w:rFonts w:ascii="Arial" w:hAnsi="Arial" w:cs="Arial"/>
                <w:b/>
                <w:color w:val="1F497D" w:themeColor="text2"/>
                <w:sz w:val="20"/>
                <w:szCs w:val="20"/>
              </w:rPr>
              <w:t>Additional Actions</w:t>
            </w:r>
          </w:p>
        </w:tc>
        <w:tc>
          <w:tcPr>
            <w:tcW w:w="6379" w:type="dxa"/>
          </w:tcPr>
          <w:p w:rsidR="007C654C" w:rsidRPr="00263228" w:rsidRDefault="00541696"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lastRenderedPageBreak/>
              <w:t>On Wednesday 22</w:t>
            </w:r>
            <w:r w:rsidR="005E5A81">
              <w:rPr>
                <w:rFonts w:ascii="Arial" w:hAnsi="Arial" w:cs="Arial"/>
                <w:sz w:val="20"/>
                <w:szCs w:val="20"/>
              </w:rPr>
              <w:t>nd</w:t>
            </w:r>
            <w:r w:rsidRPr="00263228">
              <w:rPr>
                <w:rFonts w:ascii="Arial" w:hAnsi="Arial" w:cs="Arial"/>
                <w:sz w:val="20"/>
                <w:szCs w:val="20"/>
              </w:rPr>
              <w:t xml:space="preserve"> December, the government accepted advice from the Joint Committee on Vaccination and Immunisation (JCVI) that a primary course of vaccination should be offered to children aged 5 to 1</w:t>
            </w:r>
            <w:r w:rsidR="0053298E" w:rsidRPr="00263228">
              <w:rPr>
                <w:rFonts w:ascii="Arial" w:hAnsi="Arial" w:cs="Arial"/>
                <w:sz w:val="20"/>
                <w:szCs w:val="20"/>
              </w:rPr>
              <w:t>1</w:t>
            </w:r>
            <w:r w:rsidRPr="00263228">
              <w:rPr>
                <w:rFonts w:ascii="Arial" w:hAnsi="Arial" w:cs="Arial"/>
                <w:sz w:val="20"/>
                <w:szCs w:val="20"/>
              </w:rPr>
              <w:t xml:space="preserve"> years old</w:t>
            </w:r>
            <w:r w:rsidR="007C654C" w:rsidRPr="00263228">
              <w:rPr>
                <w:rFonts w:ascii="Arial" w:hAnsi="Arial" w:cs="Arial"/>
                <w:sz w:val="20"/>
                <w:szCs w:val="20"/>
              </w:rPr>
              <w:t>.</w:t>
            </w:r>
            <w:r w:rsidR="00263228" w:rsidRPr="00263228">
              <w:rPr>
                <w:rFonts w:ascii="Arial" w:hAnsi="Arial" w:cs="Arial"/>
                <w:sz w:val="20"/>
                <w:szCs w:val="20"/>
              </w:rPr>
              <w:t xml:space="preserve"> </w:t>
            </w:r>
            <w:r w:rsidR="007C654C" w:rsidRPr="00263228">
              <w:rPr>
                <w:rFonts w:ascii="Arial" w:hAnsi="Arial" w:cs="Arial"/>
                <w:sz w:val="20"/>
                <w:szCs w:val="20"/>
              </w:rPr>
              <w:t>All those over five years are eligible for vaccination.</w:t>
            </w:r>
          </w:p>
          <w:p w:rsidR="00263228" w:rsidRPr="00263228" w:rsidRDefault="00263228" w:rsidP="00263228">
            <w:pPr>
              <w:pStyle w:val="TableParagraph"/>
              <w:tabs>
                <w:tab w:val="left" w:pos="829"/>
                <w:tab w:val="left" w:pos="830"/>
              </w:tabs>
              <w:spacing w:before="1" w:line="264" w:lineRule="auto"/>
              <w:ind w:right="632"/>
              <w:jc w:val="both"/>
              <w:rPr>
                <w:rFonts w:ascii="Arial" w:hAnsi="Arial" w:cs="Arial"/>
                <w:sz w:val="20"/>
                <w:szCs w:val="20"/>
              </w:rPr>
            </w:pPr>
          </w:p>
          <w:p w:rsidR="0062260F" w:rsidRPr="00263228" w:rsidRDefault="0062260F"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t>Those children with a social worker</w:t>
            </w:r>
          </w:p>
          <w:p w:rsidR="00263228" w:rsidRPr="00263228" w:rsidRDefault="00263228" w:rsidP="00263228">
            <w:pPr>
              <w:pStyle w:val="ListParagraph"/>
              <w:rPr>
                <w:rFonts w:ascii="Arial" w:hAnsi="Arial" w:cs="Arial"/>
                <w:sz w:val="20"/>
                <w:szCs w:val="20"/>
              </w:rPr>
            </w:pPr>
          </w:p>
          <w:p w:rsidR="0062260F" w:rsidRPr="00263228" w:rsidRDefault="0062260F"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t>Those children with an Education, Health and Care Plan</w:t>
            </w:r>
          </w:p>
          <w:p w:rsidR="00263228" w:rsidRPr="00263228" w:rsidRDefault="00263228" w:rsidP="00263228">
            <w:pPr>
              <w:pStyle w:val="ListParagraph"/>
              <w:rPr>
                <w:rFonts w:ascii="Arial" w:hAnsi="Arial" w:cs="Arial"/>
                <w:sz w:val="20"/>
                <w:szCs w:val="20"/>
              </w:rPr>
            </w:pPr>
          </w:p>
          <w:p w:rsidR="0062260F" w:rsidRPr="00263228" w:rsidRDefault="0062260F"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t>Those children considered locally (settings and local authority) to be “otherwise” vulnerable</w:t>
            </w:r>
          </w:p>
          <w:p w:rsidR="00E04C05" w:rsidRPr="00263228" w:rsidRDefault="00E04C05" w:rsidP="00E04C05">
            <w:pPr>
              <w:pStyle w:val="TableParagraph"/>
              <w:tabs>
                <w:tab w:val="left" w:pos="829"/>
                <w:tab w:val="left" w:pos="830"/>
              </w:tabs>
              <w:spacing w:before="1" w:line="264" w:lineRule="auto"/>
              <w:ind w:left="468" w:right="632"/>
              <w:jc w:val="both"/>
              <w:rPr>
                <w:rFonts w:ascii="Arial" w:hAnsi="Arial" w:cs="Arial"/>
                <w:sz w:val="20"/>
                <w:szCs w:val="20"/>
              </w:rPr>
            </w:pPr>
          </w:p>
          <w:p w:rsidR="00E04C05" w:rsidRPr="00263228" w:rsidRDefault="00E04C05" w:rsidP="00E04C05">
            <w:pPr>
              <w:pStyle w:val="TableParagraph"/>
              <w:tabs>
                <w:tab w:val="left" w:pos="829"/>
                <w:tab w:val="left" w:pos="830"/>
              </w:tabs>
              <w:spacing w:before="1" w:line="264" w:lineRule="auto"/>
              <w:ind w:left="468" w:right="632"/>
              <w:jc w:val="both"/>
              <w:rPr>
                <w:rFonts w:ascii="Arial" w:hAnsi="Arial" w:cs="Arial"/>
                <w:sz w:val="20"/>
                <w:szCs w:val="20"/>
              </w:rPr>
            </w:pPr>
          </w:p>
          <w:p w:rsidR="0062260F" w:rsidRPr="00263228" w:rsidRDefault="0062260F"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t>All schools must be prepared for remote learning.</w:t>
            </w:r>
          </w:p>
          <w:p w:rsidR="00263228" w:rsidRPr="00263228" w:rsidRDefault="00263228" w:rsidP="00263228">
            <w:pPr>
              <w:pStyle w:val="TableParagraph"/>
              <w:tabs>
                <w:tab w:val="left" w:pos="829"/>
                <w:tab w:val="left" w:pos="830"/>
              </w:tabs>
              <w:spacing w:before="1" w:line="264" w:lineRule="auto"/>
              <w:ind w:right="632"/>
              <w:jc w:val="both"/>
              <w:rPr>
                <w:rFonts w:ascii="Arial" w:hAnsi="Arial" w:cs="Arial"/>
                <w:sz w:val="20"/>
                <w:szCs w:val="20"/>
              </w:rPr>
            </w:pPr>
          </w:p>
          <w:p w:rsidR="0062260F" w:rsidRPr="00263228" w:rsidRDefault="00263228"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t>High</w:t>
            </w:r>
            <w:r w:rsidR="0062260F" w:rsidRPr="00263228">
              <w:rPr>
                <w:rFonts w:ascii="Arial" w:hAnsi="Arial" w:cs="Arial"/>
                <w:sz w:val="20"/>
                <w:szCs w:val="20"/>
              </w:rPr>
              <w:t xml:space="preserve"> rates of </w:t>
            </w:r>
            <w:r w:rsidR="00163B8E" w:rsidRPr="00263228">
              <w:rPr>
                <w:rFonts w:ascii="Arial" w:hAnsi="Arial" w:cs="Arial"/>
                <w:sz w:val="20"/>
                <w:szCs w:val="20"/>
              </w:rPr>
              <w:t>COVID</w:t>
            </w:r>
            <w:r w:rsidR="0062260F" w:rsidRPr="00263228">
              <w:rPr>
                <w:rFonts w:ascii="Arial" w:hAnsi="Arial" w:cs="Arial"/>
                <w:sz w:val="20"/>
                <w:szCs w:val="20"/>
              </w:rPr>
              <w:t>-19 may cause difficulties with staffing</w:t>
            </w:r>
          </w:p>
          <w:p w:rsidR="00263228" w:rsidRPr="00263228" w:rsidRDefault="00263228" w:rsidP="00263228">
            <w:pPr>
              <w:pStyle w:val="ListParagraph"/>
              <w:rPr>
                <w:rFonts w:ascii="Arial" w:hAnsi="Arial" w:cs="Arial"/>
                <w:sz w:val="20"/>
                <w:szCs w:val="20"/>
              </w:rPr>
            </w:pPr>
          </w:p>
          <w:p w:rsidR="0062260F" w:rsidRPr="00263228" w:rsidRDefault="0062260F" w:rsidP="001670D9">
            <w:pPr>
              <w:pStyle w:val="TableParagraph"/>
              <w:numPr>
                <w:ilvl w:val="0"/>
                <w:numId w:val="24"/>
              </w:numPr>
              <w:tabs>
                <w:tab w:val="left" w:pos="829"/>
                <w:tab w:val="left" w:pos="830"/>
              </w:tabs>
              <w:spacing w:before="1" w:line="264" w:lineRule="auto"/>
              <w:ind w:right="632"/>
              <w:jc w:val="both"/>
              <w:rPr>
                <w:rFonts w:ascii="Arial" w:hAnsi="Arial" w:cs="Arial"/>
                <w:sz w:val="20"/>
                <w:szCs w:val="20"/>
              </w:rPr>
            </w:pPr>
            <w:r w:rsidRPr="00263228">
              <w:rPr>
                <w:rFonts w:ascii="Arial" w:hAnsi="Arial" w:cs="Arial"/>
                <w:sz w:val="20"/>
                <w:szCs w:val="20"/>
              </w:rPr>
              <w:t xml:space="preserve">Committed to keep education settings </w:t>
            </w:r>
            <w:r w:rsidR="00B32A9A" w:rsidRPr="00263228">
              <w:rPr>
                <w:rFonts w:ascii="Arial" w:hAnsi="Arial" w:cs="Arial"/>
                <w:sz w:val="20"/>
                <w:szCs w:val="20"/>
              </w:rPr>
              <w:t>open, children,</w:t>
            </w:r>
            <w:r w:rsidRPr="00263228">
              <w:rPr>
                <w:rFonts w:ascii="Arial" w:hAnsi="Arial" w:cs="Arial"/>
                <w:sz w:val="20"/>
                <w:szCs w:val="20"/>
              </w:rPr>
              <w:t xml:space="preserve"> and young people continuing face-to face-education</w:t>
            </w:r>
            <w:r w:rsidR="00180890" w:rsidRPr="00263228">
              <w:rPr>
                <w:rFonts w:ascii="Arial" w:hAnsi="Arial" w:cs="Arial"/>
                <w:sz w:val="20"/>
                <w:szCs w:val="20"/>
              </w:rPr>
              <w:t>.</w:t>
            </w:r>
          </w:p>
          <w:p w:rsidR="00180890" w:rsidRPr="00477555" w:rsidRDefault="00180890" w:rsidP="001670D9">
            <w:pPr>
              <w:pStyle w:val="TableParagraph"/>
              <w:numPr>
                <w:ilvl w:val="0"/>
                <w:numId w:val="24"/>
              </w:numPr>
              <w:tabs>
                <w:tab w:val="left" w:pos="829"/>
                <w:tab w:val="left" w:pos="830"/>
              </w:tabs>
              <w:spacing w:before="1" w:line="264" w:lineRule="auto"/>
              <w:ind w:right="632"/>
              <w:jc w:val="both"/>
              <w:rPr>
                <w:rFonts w:ascii="Arial" w:hAnsi="Arial" w:cs="Arial"/>
                <w:color w:val="1F497D" w:themeColor="text2"/>
                <w:sz w:val="20"/>
                <w:szCs w:val="20"/>
              </w:rPr>
            </w:pPr>
            <w:r w:rsidRPr="00263228">
              <w:rPr>
                <w:rFonts w:ascii="Arial" w:hAnsi="Arial" w:cs="Arial"/>
                <w:sz w:val="20"/>
                <w:szCs w:val="20"/>
              </w:rPr>
              <w:t>Ofsted inspection will continue</w:t>
            </w:r>
            <w:r w:rsidR="00263228">
              <w:rPr>
                <w:rFonts w:ascii="Arial" w:hAnsi="Arial" w:cs="Arial"/>
                <w:sz w:val="20"/>
                <w:szCs w:val="20"/>
              </w:rPr>
              <w:t>.</w:t>
            </w:r>
            <w:r w:rsidRPr="00477555">
              <w:rPr>
                <w:rFonts w:ascii="Arial" w:hAnsi="Arial" w:cs="Arial"/>
                <w:color w:val="1F497D" w:themeColor="text2"/>
                <w:sz w:val="20"/>
                <w:szCs w:val="20"/>
              </w:rPr>
              <w:t xml:space="preserve"> </w:t>
            </w:r>
          </w:p>
          <w:p w:rsidR="00180890" w:rsidRDefault="00180890" w:rsidP="00180890">
            <w:pPr>
              <w:pStyle w:val="TableParagraph"/>
              <w:tabs>
                <w:tab w:val="left" w:pos="829"/>
                <w:tab w:val="left" w:pos="830"/>
              </w:tabs>
              <w:spacing w:before="1" w:line="264" w:lineRule="auto"/>
              <w:ind w:right="632"/>
              <w:jc w:val="both"/>
              <w:rPr>
                <w:rFonts w:ascii="Arial" w:hAnsi="Arial" w:cs="Arial"/>
                <w:color w:val="1F497D" w:themeColor="text2"/>
                <w:sz w:val="20"/>
                <w:szCs w:val="20"/>
              </w:rPr>
            </w:pPr>
          </w:p>
          <w:p w:rsidR="00C22402" w:rsidRPr="009328B8" w:rsidRDefault="000F28CE" w:rsidP="001670D9">
            <w:pPr>
              <w:pStyle w:val="TableParagraph"/>
              <w:numPr>
                <w:ilvl w:val="0"/>
                <w:numId w:val="24"/>
              </w:numPr>
              <w:tabs>
                <w:tab w:val="left" w:pos="829"/>
                <w:tab w:val="left" w:pos="830"/>
              </w:tabs>
              <w:spacing w:before="1" w:line="264" w:lineRule="auto"/>
              <w:ind w:right="632"/>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lastRenderedPageBreak/>
              <w:t xml:space="preserve">The school has updated their risk assessment </w:t>
            </w:r>
            <w:r w:rsidR="00263228" w:rsidRPr="009328B8">
              <w:rPr>
                <w:rFonts w:ascii="Arial" w:hAnsi="Arial" w:cs="Arial"/>
                <w:color w:val="548DD4" w:themeColor="text2" w:themeTint="99"/>
                <w:sz w:val="20"/>
                <w:szCs w:val="20"/>
              </w:rPr>
              <w:t xml:space="preserve">and will share the risk assessment with Unions. </w:t>
            </w:r>
          </w:p>
          <w:p w:rsidR="00263228" w:rsidRPr="009328B8" w:rsidRDefault="00263228" w:rsidP="00263228">
            <w:pPr>
              <w:pStyle w:val="ListParagraph"/>
              <w:rPr>
                <w:rFonts w:ascii="Arial" w:hAnsi="Arial" w:cs="Arial"/>
                <w:color w:val="548DD4" w:themeColor="text2" w:themeTint="99"/>
                <w:sz w:val="20"/>
                <w:szCs w:val="20"/>
              </w:rPr>
            </w:pPr>
          </w:p>
          <w:p w:rsidR="00263228" w:rsidRPr="009328B8" w:rsidRDefault="00263228" w:rsidP="00263228">
            <w:pPr>
              <w:pStyle w:val="TableParagraph"/>
              <w:tabs>
                <w:tab w:val="left" w:pos="829"/>
                <w:tab w:val="left" w:pos="830"/>
              </w:tabs>
              <w:spacing w:before="1" w:line="264" w:lineRule="auto"/>
              <w:ind w:right="632"/>
              <w:jc w:val="both"/>
              <w:rPr>
                <w:rFonts w:ascii="Arial" w:hAnsi="Arial" w:cs="Arial"/>
                <w:color w:val="548DD4" w:themeColor="text2" w:themeTint="99"/>
                <w:sz w:val="20"/>
                <w:szCs w:val="20"/>
              </w:rPr>
            </w:pPr>
          </w:p>
          <w:p w:rsidR="00263228" w:rsidRPr="009328B8" w:rsidRDefault="00263228" w:rsidP="00263228">
            <w:pPr>
              <w:pStyle w:val="TableParagraph"/>
              <w:tabs>
                <w:tab w:val="left" w:pos="829"/>
                <w:tab w:val="left" w:pos="830"/>
              </w:tabs>
              <w:spacing w:before="1" w:line="264" w:lineRule="auto"/>
              <w:ind w:right="632"/>
              <w:jc w:val="both"/>
              <w:rPr>
                <w:rFonts w:ascii="Arial" w:hAnsi="Arial" w:cs="Arial"/>
                <w:color w:val="548DD4" w:themeColor="text2" w:themeTint="99"/>
                <w:sz w:val="20"/>
                <w:szCs w:val="20"/>
              </w:rPr>
            </w:pPr>
          </w:p>
          <w:p w:rsidR="00C22402" w:rsidRPr="009328B8" w:rsidRDefault="00C22402" w:rsidP="001670D9">
            <w:pPr>
              <w:pStyle w:val="TableParagraph"/>
              <w:numPr>
                <w:ilvl w:val="0"/>
                <w:numId w:val="24"/>
              </w:numPr>
              <w:tabs>
                <w:tab w:val="left" w:pos="829"/>
                <w:tab w:val="left" w:pos="830"/>
              </w:tabs>
              <w:spacing w:before="1" w:line="264" w:lineRule="auto"/>
              <w:ind w:right="632"/>
              <w:jc w:val="both"/>
              <w:rPr>
                <w:rFonts w:ascii="Arial" w:hAnsi="Arial" w:cs="Arial"/>
                <w:color w:val="548DD4" w:themeColor="text2" w:themeTint="99"/>
                <w:sz w:val="20"/>
                <w:szCs w:val="20"/>
              </w:rPr>
            </w:pPr>
            <w:r w:rsidRPr="009328B8">
              <w:rPr>
                <w:rFonts w:ascii="Arial" w:hAnsi="Arial" w:cs="Arial"/>
                <w:color w:val="548DD4" w:themeColor="text2" w:themeTint="99"/>
                <w:sz w:val="20"/>
                <w:szCs w:val="20"/>
              </w:rPr>
              <w:t>Limit or postpone live performances</w:t>
            </w:r>
            <w:r w:rsidR="00263228" w:rsidRPr="009328B8">
              <w:rPr>
                <w:rFonts w:ascii="Arial" w:hAnsi="Arial" w:cs="Arial"/>
                <w:color w:val="548DD4" w:themeColor="text2" w:themeTint="99"/>
                <w:sz w:val="20"/>
                <w:szCs w:val="20"/>
              </w:rPr>
              <w:t xml:space="preserve"> if number of COVID-19 increase. </w:t>
            </w:r>
          </w:p>
          <w:p w:rsidR="00C22402" w:rsidRPr="009328B8" w:rsidRDefault="00C22402" w:rsidP="00C22402">
            <w:pPr>
              <w:pStyle w:val="TableParagraph"/>
              <w:tabs>
                <w:tab w:val="left" w:pos="829"/>
                <w:tab w:val="left" w:pos="830"/>
              </w:tabs>
              <w:spacing w:before="1" w:line="264" w:lineRule="auto"/>
              <w:ind w:left="828" w:right="632"/>
              <w:jc w:val="both"/>
              <w:rPr>
                <w:rFonts w:ascii="Arial" w:hAnsi="Arial" w:cs="Arial"/>
                <w:color w:val="548DD4" w:themeColor="text2" w:themeTint="99"/>
                <w:sz w:val="20"/>
                <w:szCs w:val="20"/>
              </w:rPr>
            </w:pPr>
          </w:p>
          <w:p w:rsidR="00C22402" w:rsidRPr="00C22402" w:rsidRDefault="00C22402" w:rsidP="00C22402">
            <w:pPr>
              <w:pStyle w:val="TableParagraph"/>
              <w:tabs>
                <w:tab w:val="left" w:pos="829"/>
                <w:tab w:val="left" w:pos="830"/>
              </w:tabs>
              <w:spacing w:before="1" w:line="264" w:lineRule="auto"/>
              <w:ind w:right="632"/>
              <w:jc w:val="both"/>
              <w:rPr>
                <w:rFonts w:ascii="Arial" w:hAnsi="Arial" w:cs="Arial"/>
                <w:color w:val="1F497D" w:themeColor="text2"/>
                <w:sz w:val="20"/>
                <w:szCs w:val="20"/>
              </w:rPr>
            </w:pPr>
          </w:p>
        </w:tc>
        <w:tc>
          <w:tcPr>
            <w:tcW w:w="5386" w:type="dxa"/>
          </w:tcPr>
          <w:p w:rsidR="00541696" w:rsidRDefault="0062260F">
            <w:pPr>
              <w:pStyle w:val="TableParagraph"/>
              <w:spacing w:before="1"/>
              <w:ind w:left="110" w:right="369"/>
              <w:jc w:val="both"/>
              <w:rPr>
                <w:rFonts w:ascii="Arial" w:hAnsi="Arial" w:cs="Arial"/>
                <w:color w:val="1F497D" w:themeColor="text2"/>
                <w:sz w:val="20"/>
                <w:szCs w:val="20"/>
              </w:rPr>
            </w:pPr>
            <w:r w:rsidRPr="0062260F">
              <w:rPr>
                <w:rFonts w:ascii="Arial" w:hAnsi="Arial" w:cs="Arial"/>
                <w:color w:val="1F497D" w:themeColor="text2"/>
                <w:sz w:val="20"/>
                <w:szCs w:val="20"/>
              </w:rPr>
              <w:lastRenderedPageBreak/>
              <w:t>For information only</w:t>
            </w: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color w:val="1F497D" w:themeColor="text2"/>
                <w:sz w:val="20"/>
                <w:szCs w:val="20"/>
              </w:rPr>
            </w:pPr>
          </w:p>
          <w:p w:rsidR="0062260F" w:rsidRDefault="0062260F">
            <w:pPr>
              <w:pStyle w:val="TableParagraph"/>
              <w:spacing w:before="1"/>
              <w:ind w:left="110" w:right="369"/>
              <w:jc w:val="both"/>
              <w:rPr>
                <w:rFonts w:ascii="Arial" w:hAnsi="Arial" w:cs="Arial"/>
                <w:sz w:val="20"/>
                <w:szCs w:val="20"/>
              </w:rPr>
            </w:pPr>
          </w:p>
          <w:p w:rsidR="0062260F" w:rsidRDefault="0062260F">
            <w:pPr>
              <w:pStyle w:val="TableParagraph"/>
              <w:spacing w:before="1"/>
              <w:ind w:left="110" w:right="369"/>
              <w:jc w:val="both"/>
              <w:rPr>
                <w:rFonts w:ascii="Arial" w:hAnsi="Arial" w:cs="Arial"/>
                <w:sz w:val="20"/>
                <w:szCs w:val="20"/>
              </w:rPr>
            </w:pPr>
          </w:p>
          <w:p w:rsidR="0062260F" w:rsidRDefault="0062260F">
            <w:pPr>
              <w:pStyle w:val="TableParagraph"/>
              <w:spacing w:before="1"/>
              <w:ind w:left="110" w:right="369"/>
              <w:jc w:val="both"/>
              <w:rPr>
                <w:rFonts w:ascii="Arial" w:hAnsi="Arial" w:cs="Arial"/>
                <w:sz w:val="20"/>
                <w:szCs w:val="20"/>
              </w:rPr>
            </w:pPr>
          </w:p>
          <w:p w:rsidR="0062260F" w:rsidRDefault="0062260F">
            <w:pPr>
              <w:pStyle w:val="TableParagraph"/>
              <w:spacing w:before="1"/>
              <w:ind w:left="110" w:right="369"/>
              <w:jc w:val="both"/>
              <w:rPr>
                <w:rFonts w:ascii="Arial" w:hAnsi="Arial" w:cs="Arial"/>
                <w:sz w:val="20"/>
                <w:szCs w:val="20"/>
              </w:rPr>
            </w:pPr>
          </w:p>
          <w:p w:rsidR="00263228" w:rsidRDefault="00263228">
            <w:pPr>
              <w:pStyle w:val="TableParagraph"/>
              <w:spacing w:before="1"/>
              <w:ind w:left="110" w:right="369"/>
              <w:jc w:val="both"/>
              <w:rPr>
                <w:rFonts w:ascii="Arial" w:hAnsi="Arial" w:cs="Arial"/>
                <w:color w:val="1F497D" w:themeColor="text2"/>
                <w:sz w:val="20"/>
                <w:szCs w:val="20"/>
              </w:rPr>
            </w:pPr>
          </w:p>
          <w:p w:rsidR="00263228" w:rsidRDefault="00263228">
            <w:pPr>
              <w:pStyle w:val="TableParagraph"/>
              <w:spacing w:before="1"/>
              <w:ind w:left="110" w:right="369"/>
              <w:jc w:val="both"/>
              <w:rPr>
                <w:rFonts w:ascii="Arial" w:hAnsi="Arial" w:cs="Arial"/>
                <w:color w:val="1F497D" w:themeColor="text2"/>
                <w:sz w:val="20"/>
                <w:szCs w:val="20"/>
              </w:rPr>
            </w:pPr>
          </w:p>
          <w:p w:rsidR="00263228" w:rsidRDefault="00263228">
            <w:pPr>
              <w:pStyle w:val="TableParagraph"/>
              <w:spacing w:before="1"/>
              <w:ind w:left="110" w:right="369"/>
              <w:jc w:val="both"/>
              <w:rPr>
                <w:rFonts w:ascii="Arial" w:hAnsi="Arial" w:cs="Arial"/>
                <w:color w:val="1F497D" w:themeColor="text2"/>
                <w:sz w:val="20"/>
                <w:szCs w:val="20"/>
              </w:rPr>
            </w:pPr>
          </w:p>
          <w:p w:rsidR="00263228" w:rsidRDefault="00263228">
            <w:pPr>
              <w:pStyle w:val="TableParagraph"/>
              <w:spacing w:before="1"/>
              <w:ind w:left="110" w:right="369"/>
              <w:jc w:val="both"/>
              <w:rPr>
                <w:rFonts w:ascii="Arial" w:hAnsi="Arial" w:cs="Arial"/>
                <w:color w:val="1F497D" w:themeColor="text2"/>
                <w:sz w:val="20"/>
                <w:szCs w:val="20"/>
              </w:rPr>
            </w:pPr>
          </w:p>
          <w:p w:rsidR="00263228" w:rsidRDefault="00263228">
            <w:pPr>
              <w:pStyle w:val="TableParagraph"/>
              <w:spacing w:before="1"/>
              <w:ind w:left="110" w:right="369"/>
              <w:jc w:val="both"/>
              <w:rPr>
                <w:rFonts w:ascii="Arial" w:hAnsi="Arial" w:cs="Arial"/>
                <w:color w:val="1F497D" w:themeColor="text2"/>
                <w:sz w:val="20"/>
                <w:szCs w:val="20"/>
              </w:rPr>
            </w:pPr>
          </w:p>
          <w:p w:rsidR="00263228" w:rsidRDefault="00263228">
            <w:pPr>
              <w:pStyle w:val="TableParagraph"/>
              <w:spacing w:before="1"/>
              <w:ind w:left="110" w:right="369"/>
              <w:jc w:val="both"/>
              <w:rPr>
                <w:rFonts w:ascii="Arial" w:hAnsi="Arial" w:cs="Arial"/>
                <w:color w:val="1F497D" w:themeColor="text2"/>
                <w:sz w:val="20"/>
                <w:szCs w:val="20"/>
              </w:rPr>
            </w:pPr>
          </w:p>
          <w:p w:rsidR="00263228" w:rsidRPr="00C654E4" w:rsidRDefault="0062260F">
            <w:pPr>
              <w:pStyle w:val="TableParagraph"/>
              <w:spacing w:before="1"/>
              <w:ind w:left="110" w:right="369"/>
              <w:jc w:val="both"/>
              <w:rPr>
                <w:rFonts w:ascii="Arial" w:hAnsi="Arial" w:cs="Arial"/>
                <w:color w:val="548DD4" w:themeColor="text2" w:themeTint="99"/>
                <w:sz w:val="20"/>
                <w:szCs w:val="20"/>
              </w:rPr>
            </w:pPr>
            <w:r w:rsidRPr="00C654E4">
              <w:rPr>
                <w:rFonts w:ascii="Arial" w:hAnsi="Arial" w:cs="Arial"/>
                <w:color w:val="548DD4" w:themeColor="text2" w:themeTint="99"/>
                <w:sz w:val="20"/>
                <w:szCs w:val="20"/>
              </w:rPr>
              <w:t xml:space="preserve">School has invested in additional staff for the </w:t>
            </w:r>
            <w:r w:rsidR="00263228" w:rsidRPr="00C654E4">
              <w:rPr>
                <w:rFonts w:ascii="Arial" w:hAnsi="Arial" w:cs="Arial"/>
                <w:color w:val="548DD4" w:themeColor="text2" w:themeTint="99"/>
                <w:sz w:val="20"/>
                <w:szCs w:val="20"/>
              </w:rPr>
              <w:t>Autumn 2022 term.</w:t>
            </w:r>
          </w:p>
          <w:p w:rsidR="0062260F" w:rsidRPr="00C654E4" w:rsidRDefault="0062260F">
            <w:pPr>
              <w:pStyle w:val="TableParagraph"/>
              <w:spacing w:before="1"/>
              <w:ind w:left="110" w:right="369"/>
              <w:jc w:val="both"/>
              <w:rPr>
                <w:rFonts w:ascii="Arial" w:hAnsi="Arial" w:cs="Arial"/>
                <w:color w:val="548DD4" w:themeColor="text2" w:themeTint="99"/>
                <w:sz w:val="20"/>
                <w:szCs w:val="20"/>
              </w:rPr>
            </w:pPr>
            <w:r w:rsidRPr="00C654E4">
              <w:rPr>
                <w:rFonts w:ascii="Arial" w:hAnsi="Arial" w:cs="Arial"/>
                <w:color w:val="548DD4" w:themeColor="text2" w:themeTint="99"/>
                <w:sz w:val="20"/>
                <w:szCs w:val="20"/>
              </w:rPr>
              <w:t xml:space="preserve"> </w:t>
            </w:r>
          </w:p>
          <w:p w:rsidR="0062260F" w:rsidRPr="00180890" w:rsidRDefault="0062260F">
            <w:pPr>
              <w:pStyle w:val="TableParagraph"/>
              <w:spacing w:before="1"/>
              <w:ind w:left="110" w:right="369"/>
              <w:jc w:val="both"/>
              <w:rPr>
                <w:rFonts w:ascii="Arial" w:hAnsi="Arial" w:cs="Arial"/>
                <w:color w:val="1F497D" w:themeColor="text2"/>
                <w:sz w:val="20"/>
                <w:szCs w:val="20"/>
              </w:rPr>
            </w:pPr>
            <w:r w:rsidRPr="00180890">
              <w:rPr>
                <w:rFonts w:ascii="Arial" w:hAnsi="Arial" w:cs="Arial"/>
                <w:color w:val="1F497D" w:themeColor="text2"/>
                <w:sz w:val="20"/>
                <w:szCs w:val="20"/>
              </w:rPr>
              <w:t xml:space="preserve">If required school may consider </w:t>
            </w:r>
            <w:r w:rsidR="00180890" w:rsidRPr="00180890">
              <w:rPr>
                <w:rFonts w:ascii="Arial" w:hAnsi="Arial" w:cs="Arial"/>
                <w:color w:val="1F497D" w:themeColor="text2"/>
                <w:sz w:val="20"/>
                <w:szCs w:val="20"/>
              </w:rPr>
              <w:t>flexible</w:t>
            </w:r>
            <w:r w:rsidRPr="00180890">
              <w:rPr>
                <w:rFonts w:ascii="Arial" w:hAnsi="Arial" w:cs="Arial"/>
                <w:color w:val="1F497D" w:themeColor="text2"/>
                <w:sz w:val="20"/>
                <w:szCs w:val="20"/>
              </w:rPr>
              <w:t xml:space="preserve"> learning</w:t>
            </w:r>
          </w:p>
          <w:p w:rsidR="0062260F" w:rsidRDefault="0062260F">
            <w:pPr>
              <w:pStyle w:val="TableParagraph"/>
              <w:spacing w:before="1"/>
              <w:ind w:left="110" w:right="369"/>
              <w:jc w:val="both"/>
              <w:rPr>
                <w:rFonts w:ascii="Arial" w:hAnsi="Arial" w:cs="Arial"/>
                <w:sz w:val="20"/>
                <w:szCs w:val="20"/>
              </w:rPr>
            </w:pPr>
          </w:p>
          <w:p w:rsidR="00180890" w:rsidRDefault="00180890">
            <w:pPr>
              <w:pStyle w:val="TableParagraph"/>
              <w:spacing w:before="1"/>
              <w:ind w:left="110" w:right="369"/>
              <w:jc w:val="both"/>
              <w:rPr>
                <w:rFonts w:ascii="Arial" w:hAnsi="Arial" w:cs="Arial"/>
                <w:sz w:val="20"/>
                <w:szCs w:val="20"/>
              </w:rPr>
            </w:pPr>
          </w:p>
          <w:p w:rsidR="00180890" w:rsidRDefault="00180890">
            <w:pPr>
              <w:pStyle w:val="TableParagraph"/>
              <w:spacing w:before="1"/>
              <w:ind w:left="110" w:right="369"/>
              <w:jc w:val="both"/>
              <w:rPr>
                <w:rFonts w:ascii="Arial" w:hAnsi="Arial" w:cs="Arial"/>
                <w:color w:val="1F497D" w:themeColor="text2"/>
                <w:sz w:val="20"/>
                <w:szCs w:val="20"/>
              </w:rPr>
            </w:pPr>
            <w:r w:rsidRPr="00180890">
              <w:rPr>
                <w:rFonts w:ascii="Arial" w:hAnsi="Arial" w:cs="Arial"/>
                <w:color w:val="1F497D" w:themeColor="text2"/>
                <w:sz w:val="20"/>
                <w:szCs w:val="20"/>
              </w:rPr>
              <w:t>For information only</w:t>
            </w:r>
          </w:p>
          <w:p w:rsidR="00180890" w:rsidRDefault="00180890">
            <w:pPr>
              <w:pStyle w:val="TableParagraph"/>
              <w:spacing w:before="1"/>
              <w:ind w:left="110" w:right="369"/>
              <w:jc w:val="both"/>
              <w:rPr>
                <w:rFonts w:ascii="Arial" w:hAnsi="Arial" w:cs="Arial"/>
                <w:color w:val="1F497D" w:themeColor="text2"/>
                <w:sz w:val="20"/>
                <w:szCs w:val="20"/>
              </w:rPr>
            </w:pPr>
          </w:p>
          <w:p w:rsidR="00180890" w:rsidRDefault="00180890">
            <w:pPr>
              <w:pStyle w:val="TableParagraph"/>
              <w:spacing w:before="1"/>
              <w:ind w:left="110" w:right="369"/>
              <w:jc w:val="both"/>
              <w:rPr>
                <w:rFonts w:ascii="Arial" w:hAnsi="Arial" w:cs="Arial"/>
                <w:color w:val="1F497D" w:themeColor="text2"/>
                <w:sz w:val="20"/>
                <w:szCs w:val="20"/>
              </w:rPr>
            </w:pPr>
          </w:p>
          <w:p w:rsidR="000F28CE" w:rsidRDefault="000F28CE">
            <w:pPr>
              <w:pStyle w:val="TableParagraph"/>
              <w:spacing w:before="1"/>
              <w:ind w:left="110" w:right="369"/>
              <w:jc w:val="both"/>
              <w:rPr>
                <w:rFonts w:ascii="Arial" w:hAnsi="Arial" w:cs="Arial"/>
                <w:color w:val="1F497D" w:themeColor="text2"/>
                <w:sz w:val="20"/>
                <w:szCs w:val="20"/>
              </w:rPr>
            </w:pPr>
          </w:p>
          <w:p w:rsidR="00180890" w:rsidRDefault="00180890">
            <w:pPr>
              <w:pStyle w:val="TableParagraph"/>
              <w:spacing w:before="1"/>
              <w:ind w:left="110" w:right="369"/>
              <w:jc w:val="both"/>
              <w:rPr>
                <w:rFonts w:ascii="Arial" w:hAnsi="Arial" w:cs="Arial"/>
                <w:sz w:val="20"/>
                <w:szCs w:val="20"/>
              </w:rPr>
            </w:pPr>
          </w:p>
          <w:p w:rsidR="00C22402" w:rsidRDefault="00C22402">
            <w:pPr>
              <w:pStyle w:val="TableParagraph"/>
              <w:spacing w:before="1"/>
              <w:ind w:left="110" w:right="369"/>
              <w:jc w:val="both"/>
              <w:rPr>
                <w:rFonts w:ascii="Arial" w:hAnsi="Arial" w:cs="Arial"/>
                <w:sz w:val="20"/>
                <w:szCs w:val="20"/>
              </w:rPr>
            </w:pPr>
          </w:p>
          <w:p w:rsidR="00C22402" w:rsidRDefault="00C22402">
            <w:pPr>
              <w:pStyle w:val="TableParagraph"/>
              <w:spacing w:before="1"/>
              <w:ind w:left="110" w:right="369"/>
              <w:jc w:val="both"/>
              <w:rPr>
                <w:rFonts w:ascii="Arial" w:hAnsi="Arial" w:cs="Arial"/>
                <w:sz w:val="20"/>
                <w:szCs w:val="20"/>
              </w:rPr>
            </w:pPr>
          </w:p>
          <w:p w:rsidR="00C22402" w:rsidRPr="00F80F68" w:rsidRDefault="00C22402" w:rsidP="00C22402">
            <w:pPr>
              <w:pStyle w:val="TableParagraph"/>
              <w:spacing w:before="1"/>
              <w:ind w:right="369"/>
              <w:jc w:val="both"/>
              <w:rPr>
                <w:rFonts w:ascii="Arial" w:hAnsi="Arial" w:cs="Arial"/>
                <w:sz w:val="20"/>
                <w:szCs w:val="20"/>
              </w:rPr>
            </w:pPr>
            <w:r w:rsidRPr="008409E5">
              <w:rPr>
                <w:rFonts w:ascii="Arial" w:hAnsi="Arial" w:cs="Arial"/>
                <w:sz w:val="20"/>
                <w:szCs w:val="20"/>
              </w:rPr>
              <w:t>Curriculum and enrichment activities undergo individual risk assessments to identify which ones can be carried out safely.</w:t>
            </w:r>
          </w:p>
        </w:tc>
      </w:tr>
    </w:tbl>
    <w:p w:rsidR="00506296" w:rsidRDefault="00506296">
      <w:pPr>
        <w:pStyle w:val="BodyText"/>
        <w:spacing w:before="1"/>
        <w:rPr>
          <w:rFonts w:ascii="Arial" w:hAnsi="Arial" w:cs="Arial"/>
          <w:b/>
        </w:rPr>
      </w:pPr>
    </w:p>
    <w:p w:rsidR="00EA3E18" w:rsidRPr="00F80F68" w:rsidRDefault="00EA3E18">
      <w:pPr>
        <w:pStyle w:val="BodyText"/>
        <w:spacing w:before="1"/>
        <w:rPr>
          <w:rFonts w:ascii="Arial" w:hAnsi="Arial" w:cs="Arial"/>
          <w:b/>
        </w:rPr>
      </w:pPr>
    </w:p>
    <w:p w:rsidR="002355EC" w:rsidRDefault="002355EC">
      <w:pPr>
        <w:pStyle w:val="BodyText"/>
        <w:spacing w:before="59"/>
        <w:ind w:left="100"/>
        <w:rPr>
          <w:rFonts w:ascii="Arial" w:hAnsi="Arial" w:cs="Arial"/>
        </w:rPr>
      </w:pPr>
    </w:p>
    <w:p w:rsidR="00506296" w:rsidRPr="00F80F68" w:rsidRDefault="007916CD">
      <w:pPr>
        <w:pStyle w:val="BodyText"/>
        <w:spacing w:before="59"/>
        <w:ind w:left="100"/>
        <w:rPr>
          <w:rFonts w:ascii="Arial" w:hAnsi="Arial" w:cs="Arial"/>
        </w:rPr>
      </w:pPr>
      <w:r w:rsidRPr="00F80F68">
        <w:rPr>
          <w:rFonts w:ascii="Arial" w:hAnsi="Arial" w:cs="Arial"/>
        </w:rPr>
        <w:t>NB ALL STAFF TO TAKE RESPONSIBILITY FOR ALL RISK MANAGEMENT MEASURES AND TO INFORM MANAGEMENT IMMEDIATELY OF ANY CONCERNS</w:t>
      </w:r>
    </w:p>
    <w:p w:rsidR="00506296" w:rsidRDefault="00506296">
      <w:pPr>
        <w:rPr>
          <w:rFonts w:ascii="Arial" w:hAnsi="Arial" w:cs="Arial"/>
          <w:sz w:val="20"/>
          <w:szCs w:val="20"/>
        </w:rPr>
      </w:pPr>
    </w:p>
    <w:p w:rsidR="008409E5" w:rsidRDefault="00E04C05" w:rsidP="008409E5">
      <w:pPr>
        <w:rPr>
          <w:rFonts w:ascii="Arial" w:hAnsi="Arial" w:cs="Arial"/>
          <w:sz w:val="20"/>
          <w:szCs w:val="20"/>
        </w:rPr>
      </w:pPr>
      <w:r>
        <w:rPr>
          <w:noProof/>
          <w:lang w:val="en-GB" w:eastAsia="en-GB"/>
        </w:rPr>
        <mc:AlternateContent>
          <mc:Choice Requires="wps">
            <w:drawing>
              <wp:inline distT="0" distB="0" distL="0" distR="0" wp14:anchorId="43EFB8F6" wp14:editId="191A6724">
                <wp:extent cx="304800" cy="304800"/>
                <wp:effectExtent l="0" t="0" r="0" b="0"/>
                <wp:docPr id="10" name="AutoShape 11" descr="Graphic showing how to safely return to your normal routine before 10 day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1FBDF" id="AutoShape 11" o:spid="_x0000_s1026" alt="Graphic showing how to safely return to your normal routine before 10 day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6yBEmekCAAAM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EA3E18" w:rsidRDefault="00EA3E18" w:rsidP="008409E5">
      <w:pPr>
        <w:rPr>
          <w:rFonts w:ascii="Arial" w:hAnsi="Arial" w:cs="Arial"/>
          <w:sz w:val="20"/>
          <w:szCs w:val="20"/>
        </w:rPr>
      </w:pPr>
    </w:p>
    <w:p w:rsidR="009328B8" w:rsidRDefault="009328B8" w:rsidP="008409E5">
      <w:pPr>
        <w:rPr>
          <w:rFonts w:ascii="Arial" w:hAnsi="Arial" w:cs="Arial"/>
          <w:sz w:val="20"/>
          <w:szCs w:val="20"/>
        </w:rPr>
      </w:pPr>
    </w:p>
    <w:p w:rsidR="008409E5" w:rsidRDefault="008409E5" w:rsidP="008409E5">
      <w:pPr>
        <w:rPr>
          <w:rFonts w:ascii="Arial" w:hAnsi="Arial" w:cs="Arial"/>
          <w:sz w:val="20"/>
          <w:szCs w:val="20"/>
        </w:rPr>
      </w:pPr>
    </w:p>
    <w:p w:rsidR="00EA3E18" w:rsidRDefault="00EA3E18" w:rsidP="008409E5">
      <w:pPr>
        <w:rPr>
          <w:rFonts w:ascii="Arial" w:hAnsi="Arial" w:cs="Arial"/>
          <w:sz w:val="20"/>
          <w:szCs w:val="20"/>
        </w:rPr>
      </w:pPr>
    </w:p>
    <w:p w:rsidR="008409E5" w:rsidRDefault="008409E5" w:rsidP="008409E5">
      <w:pPr>
        <w:rPr>
          <w:rFonts w:ascii="Arial" w:hAnsi="Arial" w:cs="Arial"/>
          <w:sz w:val="20"/>
          <w:szCs w:val="20"/>
        </w:rPr>
      </w:pPr>
    </w:p>
    <w:p w:rsidR="008409E5" w:rsidRDefault="007916CD" w:rsidP="008409E5">
      <w:pPr>
        <w:rPr>
          <w:rFonts w:ascii="Arial" w:hAnsi="Arial" w:cs="Arial"/>
          <w:sz w:val="20"/>
          <w:szCs w:val="20"/>
        </w:rPr>
      </w:pPr>
      <w:r w:rsidRPr="00F80F68">
        <w:rPr>
          <w:rFonts w:ascii="Arial" w:hAnsi="Arial" w:cs="Arial"/>
          <w:sz w:val="20"/>
          <w:szCs w:val="20"/>
        </w:rPr>
        <w:lastRenderedPageBreak/>
        <w:t>Appen</w:t>
      </w:r>
      <w:r w:rsidR="008409E5">
        <w:rPr>
          <w:rFonts w:ascii="Arial" w:hAnsi="Arial" w:cs="Arial"/>
          <w:sz w:val="20"/>
          <w:szCs w:val="20"/>
        </w:rPr>
        <w:t xml:space="preserve">dix A  </w:t>
      </w:r>
    </w:p>
    <w:p w:rsidR="008409E5" w:rsidRDefault="008409E5" w:rsidP="008409E5">
      <w:pPr>
        <w:rPr>
          <w:rFonts w:ascii="Arial" w:hAnsi="Arial" w:cs="Arial"/>
          <w:sz w:val="20"/>
          <w:szCs w:val="20"/>
        </w:rPr>
      </w:pPr>
    </w:p>
    <w:p w:rsidR="008409E5" w:rsidRDefault="008409E5" w:rsidP="008409E5">
      <w:pPr>
        <w:rPr>
          <w:rFonts w:ascii="Arial" w:hAnsi="Arial" w:cs="Arial"/>
          <w:sz w:val="20"/>
          <w:szCs w:val="20"/>
        </w:rPr>
      </w:pPr>
    </w:p>
    <w:p w:rsidR="00506296" w:rsidRPr="00F80F68" w:rsidRDefault="00506296" w:rsidP="008409E5">
      <w:pPr>
        <w:rPr>
          <w:rFonts w:ascii="Arial" w:hAnsi="Arial" w:cs="Arial"/>
          <w:sz w:val="20"/>
          <w:szCs w:val="20"/>
        </w:rPr>
      </w:pPr>
    </w:p>
    <w:p w:rsidR="00506296" w:rsidRPr="00F80F68" w:rsidRDefault="00506296">
      <w:pPr>
        <w:pStyle w:val="BodyText"/>
        <w:spacing w:before="11"/>
        <w:rPr>
          <w:rFonts w:ascii="Arial" w:hAnsi="Arial" w:cs="Arial"/>
          <w:b/>
        </w:rPr>
      </w:pPr>
    </w:p>
    <w:p w:rsidR="00506296" w:rsidRPr="00F80F68" w:rsidRDefault="007916CD">
      <w:pPr>
        <w:spacing w:before="1"/>
        <w:ind w:left="100"/>
        <w:rPr>
          <w:rFonts w:ascii="Arial" w:hAnsi="Arial" w:cs="Arial"/>
          <w:b/>
          <w:sz w:val="20"/>
          <w:szCs w:val="20"/>
        </w:rPr>
      </w:pPr>
      <w:r w:rsidRPr="00F80F68">
        <w:rPr>
          <w:rFonts w:ascii="Arial" w:hAnsi="Arial" w:cs="Arial"/>
          <w:b/>
          <w:sz w:val="20"/>
          <w:szCs w:val="20"/>
        </w:rPr>
        <w:t>Outbreak Management Plan</w:t>
      </w:r>
      <w:r w:rsidR="00A314EE">
        <w:rPr>
          <w:rFonts w:ascii="Arial" w:hAnsi="Arial" w:cs="Arial"/>
          <w:b/>
          <w:sz w:val="20"/>
          <w:szCs w:val="20"/>
        </w:rPr>
        <w:t xml:space="preserve"> (Contingency Plan)</w:t>
      </w:r>
    </w:p>
    <w:p w:rsidR="00506296" w:rsidRPr="00F80F68" w:rsidRDefault="00506296">
      <w:pPr>
        <w:pStyle w:val="BodyText"/>
        <w:spacing w:before="1"/>
        <w:rPr>
          <w:rFonts w:ascii="Arial" w:hAnsi="Arial" w:cs="Arial"/>
          <w:b/>
        </w:rPr>
      </w:pPr>
    </w:p>
    <w:p w:rsidR="00506296" w:rsidRPr="00F80F68" w:rsidRDefault="00754561">
      <w:pPr>
        <w:pStyle w:val="BodyText"/>
        <w:ind w:left="100"/>
        <w:rPr>
          <w:rFonts w:ascii="Arial" w:hAnsi="Arial" w:cs="Arial"/>
        </w:rPr>
      </w:pPr>
      <w:r w:rsidRPr="00F80F68">
        <w:rPr>
          <w:rFonts w:ascii="Arial" w:hAnsi="Arial" w:cs="Arial"/>
        </w:rPr>
        <w:t>Schools will take</w:t>
      </w:r>
      <w:r w:rsidR="007916CD" w:rsidRPr="00F80F68">
        <w:rPr>
          <w:rFonts w:ascii="Arial" w:hAnsi="Arial" w:cs="Arial"/>
        </w:rPr>
        <w:t xml:space="preserve"> ‘extra action’ to break the chain of </w:t>
      </w:r>
      <w:r w:rsidR="00163B8E">
        <w:rPr>
          <w:rFonts w:ascii="Arial" w:hAnsi="Arial" w:cs="Arial"/>
        </w:rPr>
        <w:t>COVID</w:t>
      </w:r>
      <w:r w:rsidR="00A314EE">
        <w:rPr>
          <w:rFonts w:ascii="Arial" w:hAnsi="Arial" w:cs="Arial"/>
        </w:rPr>
        <w:t>-19</w:t>
      </w:r>
      <w:r w:rsidR="007916CD" w:rsidRPr="00F80F68">
        <w:rPr>
          <w:rFonts w:ascii="Arial" w:hAnsi="Arial" w:cs="Arial"/>
        </w:rPr>
        <w:t xml:space="preserve"> </w:t>
      </w:r>
      <w:r w:rsidR="00411B0A">
        <w:rPr>
          <w:rFonts w:ascii="Arial" w:hAnsi="Arial" w:cs="Arial"/>
        </w:rPr>
        <w:t xml:space="preserve">and actions </w:t>
      </w:r>
      <w:bookmarkStart w:id="0" w:name="_GoBack"/>
      <w:bookmarkEnd w:id="0"/>
      <w:r w:rsidR="007916CD" w:rsidRPr="00F80F68">
        <w:rPr>
          <w:rFonts w:ascii="Arial" w:hAnsi="Arial" w:cs="Arial"/>
        </w:rPr>
        <w:t>will be put in place when whichever of these thresholds is reached first:</w:t>
      </w:r>
    </w:p>
    <w:p w:rsidR="00506296" w:rsidRPr="00F80F68" w:rsidRDefault="00506296">
      <w:pPr>
        <w:pStyle w:val="BodyText"/>
        <w:spacing w:before="2"/>
        <w:rPr>
          <w:rFonts w:ascii="Arial" w:hAnsi="Arial" w:cs="Arial"/>
        </w:rPr>
      </w:pPr>
    </w:p>
    <w:p w:rsidR="005B0AD3" w:rsidRDefault="007916CD">
      <w:pPr>
        <w:pStyle w:val="ListParagraph"/>
        <w:numPr>
          <w:ilvl w:val="0"/>
          <w:numId w:val="5"/>
        </w:numPr>
        <w:tabs>
          <w:tab w:val="left" w:pos="244"/>
        </w:tabs>
        <w:ind w:right="5303" w:firstLine="0"/>
        <w:rPr>
          <w:rFonts w:ascii="Arial" w:hAnsi="Arial" w:cs="Arial"/>
          <w:sz w:val="20"/>
          <w:szCs w:val="20"/>
        </w:rPr>
      </w:pPr>
      <w:r w:rsidRPr="00F80F68">
        <w:rPr>
          <w:rFonts w:ascii="Arial" w:hAnsi="Arial" w:cs="Arial"/>
          <w:sz w:val="20"/>
          <w:szCs w:val="20"/>
        </w:rPr>
        <w:t>10% of children</w:t>
      </w:r>
      <w:r w:rsidR="005B0AD3">
        <w:rPr>
          <w:rFonts w:ascii="Arial" w:hAnsi="Arial" w:cs="Arial"/>
          <w:sz w:val="20"/>
          <w:szCs w:val="20"/>
        </w:rPr>
        <w:t xml:space="preserve"> or s</w:t>
      </w:r>
      <w:r w:rsidRPr="00F80F68">
        <w:rPr>
          <w:rFonts w:ascii="Arial" w:hAnsi="Arial" w:cs="Arial"/>
          <w:sz w:val="20"/>
          <w:szCs w:val="20"/>
        </w:rPr>
        <w:t xml:space="preserve">taff who are likely to have mixed closely test positive for </w:t>
      </w:r>
      <w:r w:rsidR="00163B8E">
        <w:rPr>
          <w:rFonts w:ascii="Arial" w:hAnsi="Arial" w:cs="Arial"/>
          <w:sz w:val="20"/>
          <w:szCs w:val="20"/>
        </w:rPr>
        <w:t>COVID</w:t>
      </w:r>
      <w:r w:rsidRPr="00F80F68">
        <w:rPr>
          <w:rFonts w:ascii="Arial" w:hAnsi="Arial" w:cs="Arial"/>
          <w:sz w:val="20"/>
          <w:szCs w:val="20"/>
        </w:rPr>
        <w:t xml:space="preserve">-19 within a </w:t>
      </w:r>
      <w:r w:rsidR="00180890" w:rsidRPr="00180890">
        <w:rPr>
          <w:rFonts w:ascii="Arial" w:hAnsi="Arial" w:cs="Arial"/>
          <w:color w:val="1F497D" w:themeColor="text2"/>
          <w:sz w:val="20"/>
          <w:szCs w:val="20"/>
        </w:rPr>
        <w:t>7</w:t>
      </w:r>
      <w:r w:rsidRPr="00180890">
        <w:rPr>
          <w:rFonts w:ascii="Arial" w:hAnsi="Arial" w:cs="Arial"/>
          <w:color w:val="1F497D" w:themeColor="text2"/>
          <w:sz w:val="20"/>
          <w:szCs w:val="20"/>
        </w:rPr>
        <w:t>-</w:t>
      </w:r>
      <w:r w:rsidRPr="00F80F68">
        <w:rPr>
          <w:rFonts w:ascii="Arial" w:hAnsi="Arial" w:cs="Arial"/>
          <w:sz w:val="20"/>
          <w:szCs w:val="20"/>
        </w:rPr>
        <w:t xml:space="preserve">day period </w:t>
      </w:r>
    </w:p>
    <w:p w:rsidR="009A1792" w:rsidRPr="009A1792" w:rsidRDefault="009A1792" w:rsidP="009A1792">
      <w:pPr>
        <w:tabs>
          <w:tab w:val="left" w:pos="244"/>
        </w:tabs>
        <w:ind w:right="5303"/>
        <w:rPr>
          <w:rFonts w:ascii="Arial" w:hAnsi="Arial" w:cs="Arial"/>
          <w:sz w:val="20"/>
          <w:szCs w:val="20"/>
        </w:rPr>
      </w:pPr>
      <w:r>
        <w:rPr>
          <w:rFonts w:ascii="Arial" w:hAnsi="Arial" w:cs="Arial"/>
          <w:sz w:val="20"/>
          <w:szCs w:val="20"/>
        </w:rPr>
        <w:t>or</w:t>
      </w:r>
    </w:p>
    <w:p w:rsidR="009A1792" w:rsidRDefault="009A1792">
      <w:pPr>
        <w:pStyle w:val="ListParagraph"/>
        <w:numPr>
          <w:ilvl w:val="0"/>
          <w:numId w:val="5"/>
        </w:numPr>
        <w:tabs>
          <w:tab w:val="left" w:pos="244"/>
        </w:tabs>
        <w:ind w:right="5303" w:firstLine="0"/>
        <w:rPr>
          <w:rFonts w:ascii="Arial" w:hAnsi="Arial" w:cs="Arial"/>
          <w:sz w:val="20"/>
          <w:szCs w:val="20"/>
        </w:rPr>
      </w:pPr>
      <w:r>
        <w:rPr>
          <w:rFonts w:ascii="Arial" w:hAnsi="Arial" w:cs="Arial"/>
          <w:sz w:val="20"/>
          <w:szCs w:val="20"/>
        </w:rPr>
        <w:t xml:space="preserve">Five children or staff who are likely to have mixed closely, test positive for </w:t>
      </w:r>
      <w:r w:rsidR="00163B8E">
        <w:rPr>
          <w:rFonts w:ascii="Arial" w:hAnsi="Arial" w:cs="Arial"/>
          <w:sz w:val="20"/>
          <w:szCs w:val="20"/>
        </w:rPr>
        <w:t>COVID</w:t>
      </w:r>
      <w:r>
        <w:rPr>
          <w:rFonts w:ascii="Arial" w:hAnsi="Arial" w:cs="Arial"/>
          <w:sz w:val="20"/>
          <w:szCs w:val="20"/>
        </w:rPr>
        <w:t xml:space="preserve">-19 within a </w:t>
      </w:r>
      <w:r w:rsidR="00180890" w:rsidRPr="00180890">
        <w:rPr>
          <w:rFonts w:ascii="Arial" w:hAnsi="Arial" w:cs="Arial"/>
          <w:color w:val="1F497D" w:themeColor="text2"/>
          <w:sz w:val="20"/>
          <w:szCs w:val="20"/>
        </w:rPr>
        <w:t>7</w:t>
      </w:r>
      <w:r>
        <w:rPr>
          <w:rFonts w:ascii="Arial" w:hAnsi="Arial" w:cs="Arial"/>
          <w:sz w:val="20"/>
          <w:szCs w:val="20"/>
        </w:rPr>
        <w:t xml:space="preserve">-day period </w:t>
      </w:r>
    </w:p>
    <w:p w:rsidR="005B0AD3" w:rsidRDefault="005B0AD3" w:rsidP="005B0AD3">
      <w:pPr>
        <w:tabs>
          <w:tab w:val="left" w:pos="244"/>
        </w:tabs>
        <w:ind w:right="5303"/>
        <w:rPr>
          <w:rFonts w:ascii="Arial" w:hAnsi="Arial" w:cs="Arial"/>
          <w:sz w:val="20"/>
          <w:szCs w:val="20"/>
        </w:rPr>
      </w:pPr>
    </w:p>
    <w:p w:rsidR="00506296" w:rsidRPr="005B0AD3" w:rsidRDefault="005B0AD3" w:rsidP="005B0AD3">
      <w:pPr>
        <w:tabs>
          <w:tab w:val="left" w:pos="244"/>
        </w:tabs>
        <w:ind w:left="100" w:right="5303"/>
        <w:rPr>
          <w:rFonts w:ascii="Arial" w:hAnsi="Arial" w:cs="Arial"/>
          <w:sz w:val="20"/>
          <w:szCs w:val="20"/>
        </w:rPr>
      </w:pPr>
      <w:r w:rsidRPr="005B0AD3">
        <w:rPr>
          <w:rFonts w:ascii="Arial" w:hAnsi="Arial" w:cs="Arial"/>
          <w:sz w:val="20"/>
          <w:szCs w:val="20"/>
        </w:rPr>
        <w:t>Gu</w:t>
      </w:r>
      <w:r w:rsidR="007916CD" w:rsidRPr="005B0AD3">
        <w:rPr>
          <w:rFonts w:ascii="Arial" w:hAnsi="Arial" w:cs="Arial"/>
          <w:sz w:val="20"/>
          <w:szCs w:val="20"/>
        </w:rPr>
        <w:t>idance taken from the Government document on contingency</w:t>
      </w:r>
      <w:r w:rsidR="007916CD" w:rsidRPr="005B0AD3">
        <w:rPr>
          <w:rFonts w:ascii="Arial" w:hAnsi="Arial" w:cs="Arial"/>
          <w:spacing w:val="-6"/>
          <w:sz w:val="20"/>
          <w:szCs w:val="20"/>
        </w:rPr>
        <w:t xml:space="preserve"> </w:t>
      </w:r>
      <w:r w:rsidR="007916CD" w:rsidRPr="005B0AD3">
        <w:rPr>
          <w:rFonts w:ascii="Arial" w:hAnsi="Arial" w:cs="Arial"/>
          <w:sz w:val="20"/>
          <w:szCs w:val="20"/>
        </w:rPr>
        <w:t>planning:</w:t>
      </w:r>
    </w:p>
    <w:p w:rsidR="00506296" w:rsidRPr="00F80F68" w:rsidRDefault="00506296">
      <w:pPr>
        <w:pStyle w:val="BodyText"/>
        <w:spacing w:line="243" w:lineRule="exact"/>
        <w:ind w:left="100"/>
        <w:rPr>
          <w:rFonts w:ascii="Arial" w:hAnsi="Arial" w:cs="Arial"/>
        </w:rPr>
      </w:pPr>
    </w:p>
    <w:p w:rsidR="00506296" w:rsidRPr="00F80F68" w:rsidRDefault="007916CD">
      <w:pPr>
        <w:pStyle w:val="BodyText"/>
        <w:spacing w:before="59"/>
        <w:ind w:left="100" w:right="484"/>
        <w:rPr>
          <w:rFonts w:ascii="Arial" w:hAnsi="Arial" w:cs="Arial"/>
        </w:rPr>
      </w:pPr>
      <w:r w:rsidRPr="00F80F68">
        <w:rPr>
          <w:rFonts w:ascii="Arial" w:hAnsi="Arial" w:cs="Arial"/>
        </w:rPr>
        <w:t xml:space="preserve">At the point of reaching a threshold, education and childcare settings should review and reinforce the testing, hygiene and ventilation measures they </w:t>
      </w:r>
      <w:r w:rsidR="004E576D" w:rsidRPr="00F80F68">
        <w:rPr>
          <w:rFonts w:ascii="Arial" w:hAnsi="Arial" w:cs="Arial"/>
        </w:rPr>
        <w:t>already have in place. Schools</w:t>
      </w:r>
      <w:r w:rsidRPr="00F80F68">
        <w:rPr>
          <w:rFonts w:ascii="Arial" w:hAnsi="Arial" w:cs="Arial"/>
        </w:rPr>
        <w:t xml:space="preserve"> will consider:</w:t>
      </w:r>
    </w:p>
    <w:p w:rsidR="00506296" w:rsidRPr="00F80F68" w:rsidRDefault="00506296">
      <w:pPr>
        <w:pStyle w:val="BodyText"/>
        <w:spacing w:before="11"/>
        <w:rPr>
          <w:rFonts w:ascii="Arial" w:hAnsi="Arial" w:cs="Arial"/>
        </w:rPr>
      </w:pPr>
    </w:p>
    <w:p w:rsidR="00506296" w:rsidRDefault="007916CD" w:rsidP="009328B8">
      <w:pPr>
        <w:pStyle w:val="ListParagraph"/>
        <w:numPr>
          <w:ilvl w:val="0"/>
          <w:numId w:val="5"/>
        </w:numPr>
        <w:tabs>
          <w:tab w:val="left" w:pos="244"/>
        </w:tabs>
        <w:spacing w:after="240" w:line="243" w:lineRule="exact"/>
        <w:ind w:left="243"/>
        <w:rPr>
          <w:rFonts w:ascii="Arial" w:hAnsi="Arial" w:cs="Arial"/>
          <w:sz w:val="20"/>
          <w:szCs w:val="20"/>
        </w:rPr>
      </w:pPr>
      <w:r w:rsidRPr="00F80F68">
        <w:rPr>
          <w:rFonts w:ascii="Arial" w:hAnsi="Arial" w:cs="Arial"/>
          <w:sz w:val="20"/>
          <w:szCs w:val="20"/>
        </w:rPr>
        <w:t>whether any activities could take place outdoors, including exercise, assemblies, or</w:t>
      </w:r>
      <w:r w:rsidRPr="00F80F68">
        <w:rPr>
          <w:rFonts w:ascii="Arial" w:hAnsi="Arial" w:cs="Arial"/>
          <w:spacing w:val="-7"/>
          <w:sz w:val="20"/>
          <w:szCs w:val="20"/>
        </w:rPr>
        <w:t xml:space="preserve"> </w:t>
      </w:r>
      <w:r w:rsidRPr="00F80F68">
        <w:rPr>
          <w:rFonts w:ascii="Arial" w:hAnsi="Arial" w:cs="Arial"/>
          <w:sz w:val="20"/>
          <w:szCs w:val="20"/>
        </w:rPr>
        <w:t>classes</w:t>
      </w:r>
    </w:p>
    <w:p w:rsidR="00506296" w:rsidRPr="00F80F68" w:rsidRDefault="007916CD" w:rsidP="009328B8">
      <w:pPr>
        <w:pStyle w:val="ListParagraph"/>
        <w:numPr>
          <w:ilvl w:val="0"/>
          <w:numId w:val="5"/>
        </w:numPr>
        <w:tabs>
          <w:tab w:val="left" w:pos="244"/>
        </w:tabs>
        <w:spacing w:after="240" w:line="243" w:lineRule="exact"/>
        <w:ind w:left="243"/>
        <w:rPr>
          <w:rFonts w:ascii="Arial" w:hAnsi="Arial" w:cs="Arial"/>
          <w:sz w:val="20"/>
          <w:szCs w:val="20"/>
        </w:rPr>
      </w:pPr>
      <w:r w:rsidRPr="00F80F68">
        <w:rPr>
          <w:rFonts w:ascii="Arial" w:hAnsi="Arial" w:cs="Arial"/>
          <w:sz w:val="20"/>
          <w:szCs w:val="20"/>
        </w:rPr>
        <w:t>ways to improve ventilation indoors, where this would not significantly impact thermal comfort</w:t>
      </w:r>
    </w:p>
    <w:p w:rsidR="00506296" w:rsidRPr="00F80F68" w:rsidRDefault="007916CD" w:rsidP="009328B8">
      <w:pPr>
        <w:pStyle w:val="ListParagraph"/>
        <w:numPr>
          <w:ilvl w:val="0"/>
          <w:numId w:val="5"/>
        </w:numPr>
        <w:tabs>
          <w:tab w:val="left" w:pos="244"/>
        </w:tabs>
        <w:spacing w:before="1" w:after="240"/>
        <w:ind w:left="244"/>
        <w:rPr>
          <w:rFonts w:ascii="Arial" w:hAnsi="Arial" w:cs="Arial"/>
          <w:sz w:val="20"/>
          <w:szCs w:val="20"/>
        </w:rPr>
      </w:pPr>
      <w:r w:rsidRPr="00F80F68">
        <w:rPr>
          <w:rFonts w:ascii="Arial" w:hAnsi="Arial" w:cs="Arial"/>
          <w:sz w:val="20"/>
          <w:szCs w:val="20"/>
        </w:rPr>
        <w:t xml:space="preserve">one-off enhanced cleaning </w:t>
      </w:r>
      <w:r w:rsidR="005B0AD3" w:rsidRPr="00F80F68">
        <w:rPr>
          <w:rFonts w:ascii="Arial" w:hAnsi="Arial" w:cs="Arial"/>
          <w:sz w:val="20"/>
          <w:szCs w:val="20"/>
        </w:rPr>
        <w:t>focusing</w:t>
      </w:r>
      <w:r w:rsidRPr="00F80F68">
        <w:rPr>
          <w:rFonts w:ascii="Arial" w:hAnsi="Arial" w:cs="Arial"/>
          <w:sz w:val="20"/>
          <w:szCs w:val="20"/>
        </w:rPr>
        <w:t xml:space="preserve"> on touch points and any shared</w:t>
      </w:r>
      <w:r w:rsidRPr="00F80F68">
        <w:rPr>
          <w:rFonts w:ascii="Arial" w:hAnsi="Arial" w:cs="Arial"/>
          <w:spacing w:val="-7"/>
          <w:sz w:val="20"/>
          <w:szCs w:val="20"/>
        </w:rPr>
        <w:t xml:space="preserve"> </w:t>
      </w:r>
      <w:r w:rsidR="00A314EE">
        <w:rPr>
          <w:rFonts w:ascii="Arial" w:hAnsi="Arial" w:cs="Arial"/>
          <w:sz w:val="20"/>
          <w:szCs w:val="20"/>
        </w:rPr>
        <w:t>equipment</w:t>
      </w:r>
    </w:p>
    <w:p w:rsidR="00506296" w:rsidRPr="00F80F68" w:rsidRDefault="00506296" w:rsidP="009328B8">
      <w:pPr>
        <w:pStyle w:val="BodyText"/>
        <w:spacing w:before="1" w:after="240"/>
        <w:rPr>
          <w:rFonts w:ascii="Arial" w:hAnsi="Arial" w:cs="Arial"/>
        </w:rPr>
      </w:pPr>
    </w:p>
    <w:p w:rsidR="00506296" w:rsidRPr="00F80F68" w:rsidRDefault="007916CD">
      <w:pPr>
        <w:pStyle w:val="BodyText"/>
        <w:ind w:left="100" w:right="415"/>
        <w:rPr>
          <w:rFonts w:ascii="Arial" w:hAnsi="Arial" w:cs="Arial"/>
        </w:rPr>
      </w:pPr>
      <w:r w:rsidRPr="00F80F68">
        <w:rPr>
          <w:rFonts w:ascii="Arial" w:hAnsi="Arial" w:cs="Arial"/>
        </w:rPr>
        <w:t xml:space="preserve">This Outbreak Management Plan (OMP) below, however, outlines how the school will operate if additional measures are recommended for our setting or the local area. The Director of Public Health, Public Health England Health Protection Teams or the Local Authority could recommend certain measures are re-introduced. This may happen to help manage outbreaks in schools, or if there is an “extremely high prevalence” of </w:t>
      </w:r>
      <w:r w:rsidR="00163B8E">
        <w:rPr>
          <w:rFonts w:ascii="Arial" w:hAnsi="Arial" w:cs="Arial"/>
        </w:rPr>
        <w:t>COVID</w:t>
      </w:r>
      <w:r w:rsidRPr="00F80F68">
        <w:rPr>
          <w:rFonts w:ascii="Arial" w:hAnsi="Arial" w:cs="Arial"/>
        </w:rPr>
        <w:t>-19 in the community and other measures have failed to reduce transmission, or as part of a package of measures “responding to a variant of concern”.</w:t>
      </w:r>
    </w:p>
    <w:p w:rsidR="00506296" w:rsidRPr="00F80F68" w:rsidRDefault="00506296">
      <w:pPr>
        <w:pStyle w:val="BodyText"/>
        <w:spacing w:before="1"/>
        <w:rPr>
          <w:rFonts w:ascii="Arial" w:hAnsi="Arial" w:cs="Arial"/>
        </w:rPr>
      </w:pPr>
    </w:p>
    <w:p w:rsidR="00506296" w:rsidRPr="00EE2556" w:rsidRDefault="007916CD">
      <w:pPr>
        <w:pStyle w:val="BodyText"/>
        <w:spacing w:before="1"/>
        <w:ind w:left="100" w:right="327"/>
        <w:rPr>
          <w:rFonts w:ascii="Arial" w:hAnsi="Arial" w:cs="Arial"/>
          <w:color w:val="FF0000"/>
        </w:rPr>
      </w:pPr>
      <w:r w:rsidRPr="00F80F68">
        <w:rPr>
          <w:rFonts w:ascii="Arial" w:hAnsi="Arial" w:cs="Arial"/>
        </w:rPr>
        <w:t xml:space="preserve">When the above threshold is met, </w:t>
      </w:r>
      <w:r w:rsidR="005B0AD3">
        <w:rPr>
          <w:rFonts w:ascii="Arial" w:hAnsi="Arial" w:cs="Arial"/>
        </w:rPr>
        <w:t xml:space="preserve">Moorside Primary School </w:t>
      </w:r>
      <w:r w:rsidRPr="00F80F68">
        <w:rPr>
          <w:rFonts w:ascii="Arial" w:hAnsi="Arial" w:cs="Arial"/>
        </w:rPr>
        <w:t xml:space="preserve">will review the testing, hygiene and ventilation measures already in place. In addition, </w:t>
      </w:r>
      <w:r w:rsidRPr="00EE2556">
        <w:rPr>
          <w:rFonts w:ascii="Arial" w:hAnsi="Arial" w:cs="Arial"/>
          <w:color w:val="FF0000"/>
        </w:rPr>
        <w:t>the School will seek</w:t>
      </w:r>
      <w:r w:rsidR="00EE2556" w:rsidRPr="00EE2556">
        <w:rPr>
          <w:rFonts w:ascii="Arial" w:hAnsi="Arial" w:cs="Arial"/>
          <w:color w:val="FF0000"/>
        </w:rPr>
        <w:t xml:space="preserve"> advice  </w:t>
      </w:r>
      <w:r w:rsidRPr="00EE2556">
        <w:rPr>
          <w:rFonts w:ascii="Arial" w:hAnsi="Arial" w:cs="Arial"/>
          <w:color w:val="FF0000"/>
        </w:rPr>
        <w:t xml:space="preserve"> </w:t>
      </w:r>
      <w:r w:rsidR="00EE2556" w:rsidRPr="00EE2556">
        <w:rPr>
          <w:rFonts w:ascii="Arial" w:hAnsi="Arial" w:cs="Arial"/>
          <w:color w:val="FF0000"/>
        </w:rPr>
        <w:t xml:space="preserve">from the appropriate team. </w:t>
      </w:r>
      <w:r w:rsidRPr="00EE2556">
        <w:rPr>
          <w:rFonts w:ascii="Arial" w:hAnsi="Arial" w:cs="Arial"/>
          <w:color w:val="FF0000"/>
        </w:rPr>
        <w:t xml:space="preserve"> </w:t>
      </w:r>
    </w:p>
    <w:p w:rsidR="00506296" w:rsidRPr="00F80F68" w:rsidRDefault="005B0AD3">
      <w:pPr>
        <w:pStyle w:val="BodyText"/>
        <w:spacing w:before="119"/>
        <w:ind w:left="100" w:right="529"/>
        <w:rPr>
          <w:rFonts w:ascii="Arial" w:hAnsi="Arial" w:cs="Arial"/>
        </w:rPr>
      </w:pPr>
      <w:r>
        <w:rPr>
          <w:rFonts w:ascii="Arial" w:hAnsi="Arial" w:cs="Arial"/>
        </w:rPr>
        <w:t xml:space="preserve">Moorside Primary School </w:t>
      </w:r>
      <w:r w:rsidR="007916CD" w:rsidRPr="00F80F68">
        <w:rPr>
          <w:rFonts w:ascii="Arial" w:hAnsi="Arial" w:cs="Arial"/>
        </w:rPr>
        <w:t>will continue to keep monitoring Government Guidance as it is reviewed and updated regularly.</w:t>
      </w:r>
      <w:r w:rsidR="004E576D" w:rsidRPr="00F80F68">
        <w:rPr>
          <w:rFonts w:ascii="Arial" w:hAnsi="Arial" w:cs="Arial"/>
        </w:rPr>
        <w:t xml:space="preserve"> </w:t>
      </w:r>
      <w:r w:rsidR="007916CD" w:rsidRPr="00F80F68">
        <w:rPr>
          <w:rFonts w:ascii="Arial" w:hAnsi="Arial" w:cs="Arial"/>
        </w:rPr>
        <w:t xml:space="preserve"> If </w:t>
      </w:r>
      <w:r w:rsidR="00A314EE" w:rsidRPr="00A314EE">
        <w:rPr>
          <w:rFonts w:ascii="Arial" w:hAnsi="Arial" w:cs="Arial"/>
          <w:b/>
        </w:rPr>
        <w:t>further</w:t>
      </w:r>
      <w:r w:rsidR="00A314EE">
        <w:rPr>
          <w:rFonts w:ascii="Arial" w:hAnsi="Arial" w:cs="Arial"/>
        </w:rPr>
        <w:t xml:space="preserve"> </w:t>
      </w:r>
      <w:r w:rsidR="007916CD" w:rsidRPr="00F80F68">
        <w:rPr>
          <w:rFonts w:ascii="Arial" w:hAnsi="Arial" w:cs="Arial"/>
        </w:rPr>
        <w:t xml:space="preserve">control measures are to be introduced then </w:t>
      </w:r>
      <w:r>
        <w:rPr>
          <w:rFonts w:ascii="Arial" w:hAnsi="Arial" w:cs="Arial"/>
        </w:rPr>
        <w:t>children, parent/</w:t>
      </w:r>
      <w:r w:rsidR="007916CD" w:rsidRPr="00F80F68">
        <w:rPr>
          <w:rFonts w:ascii="Arial" w:hAnsi="Arial" w:cs="Arial"/>
        </w:rPr>
        <w:t xml:space="preserve">carers, </w:t>
      </w:r>
      <w:r>
        <w:rPr>
          <w:rFonts w:ascii="Arial" w:hAnsi="Arial" w:cs="Arial"/>
        </w:rPr>
        <w:t>s</w:t>
      </w:r>
      <w:r w:rsidR="007916CD" w:rsidRPr="00F80F68">
        <w:rPr>
          <w:rFonts w:ascii="Arial" w:hAnsi="Arial" w:cs="Arial"/>
        </w:rPr>
        <w:t xml:space="preserve">taff </w:t>
      </w:r>
      <w:r>
        <w:rPr>
          <w:rFonts w:ascii="Arial" w:hAnsi="Arial" w:cs="Arial"/>
        </w:rPr>
        <w:t>and governors w</w:t>
      </w:r>
      <w:r w:rsidR="007916CD" w:rsidRPr="00F80F68">
        <w:rPr>
          <w:rFonts w:ascii="Arial" w:hAnsi="Arial" w:cs="Arial"/>
        </w:rPr>
        <w:t xml:space="preserve">ill be informed of </w:t>
      </w:r>
      <w:r w:rsidR="004E576D" w:rsidRPr="00F80F68">
        <w:rPr>
          <w:rFonts w:ascii="Arial" w:hAnsi="Arial" w:cs="Arial"/>
        </w:rPr>
        <w:t>such measures</w:t>
      </w:r>
      <w:r>
        <w:rPr>
          <w:rFonts w:ascii="Arial" w:hAnsi="Arial" w:cs="Arial"/>
        </w:rPr>
        <w:t>.</w:t>
      </w:r>
    </w:p>
    <w:p w:rsidR="00506296" w:rsidRPr="00F80F68" w:rsidRDefault="00506296">
      <w:pPr>
        <w:pStyle w:val="BodyText"/>
        <w:spacing w:before="12"/>
        <w:rPr>
          <w:rFonts w:ascii="Arial" w:hAnsi="Arial" w:cs="Arial"/>
        </w:rPr>
      </w:pPr>
    </w:p>
    <w:p w:rsidR="00F5041C" w:rsidRDefault="00F5041C">
      <w:pPr>
        <w:pStyle w:val="BodyText"/>
        <w:ind w:left="100" w:right="550"/>
        <w:rPr>
          <w:rFonts w:ascii="Arial" w:hAnsi="Arial" w:cs="Arial"/>
        </w:rPr>
      </w:pPr>
    </w:p>
    <w:p w:rsidR="00F5041C" w:rsidRDefault="00F5041C">
      <w:pPr>
        <w:pStyle w:val="BodyText"/>
        <w:ind w:left="100" w:right="550"/>
        <w:rPr>
          <w:rFonts w:ascii="Arial" w:hAnsi="Arial" w:cs="Arial"/>
        </w:rPr>
      </w:pPr>
    </w:p>
    <w:p w:rsidR="00F5041C" w:rsidRDefault="00F5041C">
      <w:pPr>
        <w:pStyle w:val="BodyText"/>
        <w:ind w:left="100" w:right="550"/>
        <w:rPr>
          <w:rFonts w:ascii="Arial" w:hAnsi="Arial" w:cs="Arial"/>
        </w:rPr>
      </w:pPr>
    </w:p>
    <w:p w:rsidR="00F5041C" w:rsidRDefault="00F5041C">
      <w:pPr>
        <w:pStyle w:val="BodyText"/>
        <w:ind w:left="100" w:right="550"/>
        <w:rPr>
          <w:rFonts w:ascii="Arial" w:hAnsi="Arial" w:cs="Arial"/>
        </w:rPr>
      </w:pPr>
    </w:p>
    <w:p w:rsidR="00F5041C" w:rsidRDefault="00F5041C">
      <w:pPr>
        <w:pStyle w:val="BodyText"/>
        <w:ind w:left="100" w:right="550"/>
        <w:rPr>
          <w:rFonts w:ascii="Arial" w:hAnsi="Arial" w:cs="Arial"/>
        </w:rPr>
      </w:pPr>
    </w:p>
    <w:p w:rsidR="00F5041C" w:rsidRDefault="00F5041C">
      <w:pPr>
        <w:pStyle w:val="BodyText"/>
        <w:ind w:left="100" w:right="550"/>
        <w:rPr>
          <w:rFonts w:ascii="Arial" w:hAnsi="Arial" w:cs="Arial"/>
        </w:rPr>
      </w:pPr>
    </w:p>
    <w:p w:rsidR="00F5041C" w:rsidRDefault="00F5041C">
      <w:pPr>
        <w:pStyle w:val="BodyText"/>
        <w:ind w:left="100" w:right="550"/>
        <w:rPr>
          <w:rFonts w:ascii="Arial" w:hAnsi="Arial" w:cs="Arial"/>
        </w:rPr>
      </w:pPr>
    </w:p>
    <w:p w:rsidR="00F5041C" w:rsidRDefault="007916CD">
      <w:pPr>
        <w:pStyle w:val="BodyText"/>
        <w:ind w:left="100" w:right="550"/>
        <w:rPr>
          <w:rFonts w:ascii="Arial" w:hAnsi="Arial" w:cs="Arial"/>
        </w:rPr>
      </w:pPr>
      <w:r w:rsidRPr="00F80F68">
        <w:rPr>
          <w:rFonts w:ascii="Arial" w:hAnsi="Arial" w:cs="Arial"/>
        </w:rPr>
        <w:lastRenderedPageBreak/>
        <w:t>N.B- THE FOLL</w:t>
      </w:r>
      <w:r w:rsidR="00F5041C">
        <w:rPr>
          <w:rFonts w:ascii="Arial" w:hAnsi="Arial" w:cs="Arial"/>
        </w:rPr>
        <w:t>O</w:t>
      </w:r>
      <w:r w:rsidRPr="00F80F68">
        <w:rPr>
          <w:rFonts w:ascii="Arial" w:hAnsi="Arial" w:cs="Arial"/>
        </w:rPr>
        <w:t xml:space="preserve">WING CONTROL MEASURES DO NOT NEED TO BE PUT INTO PLACE UNLESS RECOMMENDED BY THE DIRECTOR OF PUBLIC HEALTH, </w:t>
      </w:r>
    </w:p>
    <w:p w:rsidR="00506296" w:rsidRPr="00F80F68" w:rsidRDefault="007916CD">
      <w:pPr>
        <w:pStyle w:val="BodyText"/>
        <w:ind w:left="100" w:right="550"/>
        <w:rPr>
          <w:rFonts w:ascii="Arial" w:hAnsi="Arial" w:cs="Arial"/>
        </w:rPr>
      </w:pPr>
      <w:r w:rsidRPr="00F80F68">
        <w:rPr>
          <w:rFonts w:ascii="Arial" w:hAnsi="Arial" w:cs="Arial"/>
        </w:rPr>
        <w:t>PHE HEALTH PROTECTION TEAMS OR THE LOCAL AUTHORITY.</w:t>
      </w:r>
    </w:p>
    <w:p w:rsidR="00506296" w:rsidRPr="00F80F68" w:rsidRDefault="00506296">
      <w:pPr>
        <w:pStyle w:val="BodyText"/>
        <w:rPr>
          <w:rFonts w:ascii="Arial" w:hAnsi="Arial" w:cs="Aria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5"/>
        <w:gridCol w:w="7695"/>
      </w:tblGrid>
      <w:tr w:rsidR="004E576D" w:rsidRPr="00F80F68" w:rsidTr="00895657">
        <w:trPr>
          <w:trHeight w:val="310"/>
        </w:trPr>
        <w:tc>
          <w:tcPr>
            <w:tcW w:w="7695" w:type="dxa"/>
            <w:shd w:val="clear" w:color="auto" w:fill="FABF8F" w:themeFill="accent6" w:themeFillTint="99"/>
          </w:tcPr>
          <w:p w:rsidR="004E576D" w:rsidRPr="00895657" w:rsidRDefault="004E576D">
            <w:pPr>
              <w:pStyle w:val="TableParagraph"/>
              <w:spacing w:before="1"/>
              <w:ind w:left="107" w:right="116"/>
              <w:rPr>
                <w:rFonts w:ascii="Arial" w:hAnsi="Arial" w:cs="Arial"/>
                <w:b/>
                <w:sz w:val="20"/>
                <w:szCs w:val="20"/>
              </w:rPr>
            </w:pPr>
            <w:r w:rsidRPr="00895657">
              <w:rPr>
                <w:rFonts w:ascii="Arial" w:hAnsi="Arial" w:cs="Arial"/>
                <w:b/>
                <w:sz w:val="20"/>
                <w:szCs w:val="20"/>
              </w:rPr>
              <w:t>Control Measure</w:t>
            </w:r>
          </w:p>
        </w:tc>
        <w:tc>
          <w:tcPr>
            <w:tcW w:w="7695" w:type="dxa"/>
            <w:shd w:val="clear" w:color="auto" w:fill="FABF8F" w:themeFill="accent6" w:themeFillTint="99"/>
          </w:tcPr>
          <w:p w:rsidR="004E576D" w:rsidRPr="00895657" w:rsidRDefault="004E576D">
            <w:pPr>
              <w:pStyle w:val="TableParagraph"/>
              <w:spacing w:before="1"/>
              <w:ind w:left="108"/>
              <w:rPr>
                <w:rFonts w:ascii="Arial" w:hAnsi="Arial" w:cs="Arial"/>
                <w:b/>
                <w:sz w:val="20"/>
                <w:szCs w:val="20"/>
              </w:rPr>
            </w:pPr>
            <w:r w:rsidRPr="00895657">
              <w:rPr>
                <w:rFonts w:ascii="Arial" w:hAnsi="Arial" w:cs="Arial"/>
                <w:b/>
                <w:sz w:val="20"/>
                <w:szCs w:val="20"/>
              </w:rPr>
              <w:t>Possible Actions to be taken</w:t>
            </w:r>
          </w:p>
        </w:tc>
      </w:tr>
      <w:tr w:rsidR="00506296" w:rsidRPr="00F80F68">
        <w:trPr>
          <w:trHeight w:val="1466"/>
        </w:trPr>
        <w:tc>
          <w:tcPr>
            <w:tcW w:w="7695" w:type="dxa"/>
          </w:tcPr>
          <w:p w:rsidR="00506296" w:rsidRPr="00F80F68" w:rsidRDefault="007916CD">
            <w:pPr>
              <w:pStyle w:val="TableParagraph"/>
              <w:spacing w:before="1"/>
              <w:ind w:left="107" w:right="116"/>
              <w:rPr>
                <w:rFonts w:ascii="Arial" w:hAnsi="Arial" w:cs="Arial"/>
                <w:sz w:val="20"/>
                <w:szCs w:val="20"/>
              </w:rPr>
            </w:pPr>
            <w:r w:rsidRPr="00F80F68">
              <w:rPr>
                <w:rFonts w:ascii="Arial" w:hAnsi="Arial" w:cs="Arial"/>
                <w:sz w:val="20"/>
                <w:szCs w:val="20"/>
              </w:rPr>
              <w:t xml:space="preserve">If there is significant concern that existing or recently introduced measures in an area have failed to mitigate community transmission, or that a more robust response is required </w:t>
            </w:r>
            <w:r w:rsidR="005B61DF" w:rsidRPr="00F80F68">
              <w:rPr>
                <w:rFonts w:ascii="Arial" w:hAnsi="Arial" w:cs="Arial"/>
                <w:sz w:val="20"/>
                <w:szCs w:val="20"/>
              </w:rPr>
              <w:t xml:space="preserve">to contain the outbreak of a variant of concern </w:t>
            </w:r>
            <w:r w:rsidRPr="00F80F68">
              <w:rPr>
                <w:rFonts w:ascii="Arial" w:hAnsi="Arial" w:cs="Arial"/>
                <w:sz w:val="20"/>
                <w:szCs w:val="20"/>
              </w:rPr>
              <w:t xml:space="preserve"> it may be necessary to limit the number of children and young people in education or childcare settings through attendance restrictions.</w:t>
            </w:r>
          </w:p>
        </w:tc>
        <w:tc>
          <w:tcPr>
            <w:tcW w:w="7695" w:type="dxa"/>
          </w:tcPr>
          <w:p w:rsidR="00506296" w:rsidRPr="00F80F68" w:rsidRDefault="007916CD">
            <w:pPr>
              <w:pStyle w:val="TableParagraph"/>
              <w:spacing w:before="1"/>
              <w:ind w:left="108"/>
              <w:rPr>
                <w:rFonts w:ascii="Arial" w:hAnsi="Arial" w:cs="Arial"/>
                <w:sz w:val="20"/>
                <w:szCs w:val="20"/>
              </w:rPr>
            </w:pPr>
            <w:r w:rsidRPr="00F80F68">
              <w:rPr>
                <w:rFonts w:ascii="Arial" w:hAnsi="Arial" w:cs="Arial"/>
                <w:sz w:val="20"/>
                <w:szCs w:val="20"/>
              </w:rPr>
              <w:t>Attendance restrictions will only be considered as a last resort following the DfE’s</w:t>
            </w:r>
            <w:r w:rsidR="005B61DF" w:rsidRPr="00F80F68">
              <w:rPr>
                <w:rFonts w:ascii="Arial" w:hAnsi="Arial" w:cs="Arial"/>
                <w:sz w:val="20"/>
                <w:szCs w:val="20"/>
              </w:rPr>
              <w:t xml:space="preserve"> </w:t>
            </w:r>
            <w:r w:rsidRPr="00F80F68">
              <w:rPr>
                <w:rFonts w:ascii="Arial" w:hAnsi="Arial" w:cs="Arial"/>
                <w:sz w:val="20"/>
                <w:szCs w:val="20"/>
              </w:rPr>
              <w:t>‘contingency framework’ and, in collaboration with public health and the local authority. In this case, school will:</w:t>
            </w:r>
          </w:p>
          <w:p w:rsidR="00506296" w:rsidRPr="00F80F68" w:rsidRDefault="007916CD">
            <w:pPr>
              <w:pStyle w:val="TableParagraph"/>
              <w:numPr>
                <w:ilvl w:val="0"/>
                <w:numId w:val="4"/>
              </w:numPr>
              <w:tabs>
                <w:tab w:val="left" w:pos="828"/>
                <w:tab w:val="left" w:pos="829"/>
              </w:tabs>
              <w:spacing w:line="243" w:lineRule="exact"/>
              <w:ind w:hanging="361"/>
              <w:rPr>
                <w:rFonts w:ascii="Arial" w:hAnsi="Arial" w:cs="Arial"/>
                <w:sz w:val="20"/>
                <w:szCs w:val="20"/>
              </w:rPr>
            </w:pPr>
            <w:r w:rsidRPr="00F80F68">
              <w:rPr>
                <w:rFonts w:ascii="Arial" w:hAnsi="Arial" w:cs="Arial"/>
                <w:sz w:val="20"/>
                <w:szCs w:val="20"/>
              </w:rPr>
              <w:t>Ensure remote learning</w:t>
            </w:r>
            <w:r w:rsidR="005B0AD3">
              <w:rPr>
                <w:rFonts w:ascii="Arial" w:hAnsi="Arial" w:cs="Arial"/>
                <w:sz w:val="20"/>
                <w:szCs w:val="20"/>
              </w:rPr>
              <w:t>/learning packs are provided</w:t>
            </w:r>
            <w:r w:rsidRPr="00F80F68">
              <w:rPr>
                <w:rFonts w:ascii="Arial" w:hAnsi="Arial" w:cs="Arial"/>
                <w:sz w:val="20"/>
                <w:szCs w:val="20"/>
              </w:rPr>
              <w:t xml:space="preserve"> and accessible to</w:t>
            </w:r>
            <w:r w:rsidRPr="00F80F68">
              <w:rPr>
                <w:rFonts w:ascii="Arial" w:hAnsi="Arial" w:cs="Arial"/>
                <w:spacing w:val="-10"/>
                <w:sz w:val="20"/>
                <w:szCs w:val="20"/>
              </w:rPr>
              <w:t xml:space="preserve"> </w:t>
            </w:r>
            <w:r w:rsidRPr="00F80F68">
              <w:rPr>
                <w:rFonts w:ascii="Arial" w:hAnsi="Arial" w:cs="Arial"/>
                <w:sz w:val="20"/>
                <w:szCs w:val="20"/>
              </w:rPr>
              <w:t>all.</w:t>
            </w:r>
          </w:p>
          <w:p w:rsidR="00506296" w:rsidRDefault="007916CD">
            <w:pPr>
              <w:pStyle w:val="TableParagraph"/>
              <w:numPr>
                <w:ilvl w:val="0"/>
                <w:numId w:val="4"/>
              </w:numPr>
              <w:tabs>
                <w:tab w:val="left" w:pos="828"/>
                <w:tab w:val="left" w:pos="829"/>
              </w:tabs>
              <w:spacing w:before="1" w:line="240" w:lineRule="atLeast"/>
              <w:ind w:right="152"/>
              <w:rPr>
                <w:rFonts w:ascii="Arial" w:hAnsi="Arial" w:cs="Arial"/>
                <w:sz w:val="20"/>
                <w:szCs w:val="20"/>
              </w:rPr>
            </w:pPr>
            <w:r w:rsidRPr="00F80F68">
              <w:rPr>
                <w:rFonts w:ascii="Arial" w:hAnsi="Arial" w:cs="Arial"/>
                <w:sz w:val="20"/>
                <w:szCs w:val="20"/>
              </w:rPr>
              <w:t>That provision is in place for vulnerable children and key worker children to</w:t>
            </w:r>
            <w:r w:rsidRPr="00F80F68">
              <w:rPr>
                <w:rFonts w:ascii="Arial" w:hAnsi="Arial" w:cs="Arial"/>
                <w:spacing w:val="-29"/>
                <w:sz w:val="20"/>
                <w:szCs w:val="20"/>
              </w:rPr>
              <w:t xml:space="preserve"> </w:t>
            </w:r>
            <w:r w:rsidRPr="00F80F68">
              <w:rPr>
                <w:rFonts w:ascii="Arial" w:hAnsi="Arial" w:cs="Arial"/>
                <w:sz w:val="20"/>
                <w:szCs w:val="20"/>
              </w:rPr>
              <w:t xml:space="preserve">attend (as per </w:t>
            </w:r>
            <w:r w:rsidR="00A314EE">
              <w:rPr>
                <w:rFonts w:ascii="Arial" w:hAnsi="Arial" w:cs="Arial"/>
                <w:sz w:val="20"/>
                <w:szCs w:val="20"/>
              </w:rPr>
              <w:t xml:space="preserve">local or/and </w:t>
            </w:r>
            <w:r w:rsidRPr="00F80F68">
              <w:rPr>
                <w:rFonts w:ascii="Arial" w:hAnsi="Arial" w:cs="Arial"/>
                <w:sz w:val="20"/>
                <w:szCs w:val="20"/>
              </w:rPr>
              <w:t>national</w:t>
            </w:r>
            <w:r w:rsidRPr="00F80F68">
              <w:rPr>
                <w:rFonts w:ascii="Arial" w:hAnsi="Arial" w:cs="Arial"/>
                <w:spacing w:val="-3"/>
                <w:sz w:val="20"/>
                <w:szCs w:val="20"/>
              </w:rPr>
              <w:t xml:space="preserve"> </w:t>
            </w:r>
            <w:r w:rsidRPr="00F80F68">
              <w:rPr>
                <w:rFonts w:ascii="Arial" w:hAnsi="Arial" w:cs="Arial"/>
                <w:sz w:val="20"/>
                <w:szCs w:val="20"/>
              </w:rPr>
              <w:t>lockdowns).</w:t>
            </w:r>
          </w:p>
          <w:p w:rsidR="00477555" w:rsidRPr="00F80F68" w:rsidRDefault="00477555">
            <w:pPr>
              <w:pStyle w:val="TableParagraph"/>
              <w:numPr>
                <w:ilvl w:val="0"/>
                <w:numId w:val="4"/>
              </w:numPr>
              <w:tabs>
                <w:tab w:val="left" w:pos="828"/>
                <w:tab w:val="left" w:pos="829"/>
              </w:tabs>
              <w:spacing w:before="1" w:line="240" w:lineRule="atLeast"/>
              <w:ind w:right="152"/>
              <w:rPr>
                <w:rFonts w:ascii="Arial" w:hAnsi="Arial" w:cs="Arial"/>
                <w:sz w:val="20"/>
                <w:szCs w:val="20"/>
              </w:rPr>
            </w:pPr>
            <w:r w:rsidRPr="00477555">
              <w:rPr>
                <w:rFonts w:ascii="Arial" w:hAnsi="Arial" w:cs="Arial"/>
                <w:color w:val="1F497D" w:themeColor="text2"/>
                <w:sz w:val="20"/>
                <w:szCs w:val="20"/>
              </w:rPr>
              <w:t>Consider flexible learning</w:t>
            </w:r>
          </w:p>
        </w:tc>
      </w:tr>
      <w:tr w:rsidR="00506296" w:rsidRPr="00F80F68">
        <w:trPr>
          <w:trHeight w:val="731"/>
        </w:trPr>
        <w:tc>
          <w:tcPr>
            <w:tcW w:w="7695" w:type="dxa"/>
          </w:tcPr>
          <w:p w:rsidR="00506296" w:rsidRPr="00F80F68" w:rsidRDefault="007916CD" w:rsidP="00EE2556">
            <w:pPr>
              <w:pStyle w:val="TableParagraph"/>
              <w:spacing w:before="1"/>
              <w:ind w:left="107"/>
              <w:rPr>
                <w:rFonts w:ascii="Arial" w:hAnsi="Arial" w:cs="Arial"/>
                <w:sz w:val="20"/>
                <w:szCs w:val="20"/>
              </w:rPr>
            </w:pPr>
            <w:r w:rsidRPr="00F80F68">
              <w:rPr>
                <w:rFonts w:ascii="Arial" w:hAnsi="Arial" w:cs="Arial"/>
                <w:sz w:val="20"/>
                <w:szCs w:val="20"/>
              </w:rPr>
              <w:t xml:space="preserve">When a variant of </w:t>
            </w:r>
            <w:r w:rsidR="00163B8E">
              <w:rPr>
                <w:rFonts w:ascii="Arial" w:hAnsi="Arial" w:cs="Arial"/>
                <w:sz w:val="20"/>
                <w:szCs w:val="20"/>
              </w:rPr>
              <w:t>COVID</w:t>
            </w:r>
            <w:r w:rsidRPr="00F80F68">
              <w:rPr>
                <w:rFonts w:ascii="Arial" w:hAnsi="Arial" w:cs="Arial"/>
                <w:sz w:val="20"/>
                <w:szCs w:val="20"/>
              </w:rPr>
              <w:t>-19 is clas</w:t>
            </w:r>
            <w:r w:rsidR="005B61DF" w:rsidRPr="00F80F68">
              <w:rPr>
                <w:rFonts w:ascii="Arial" w:hAnsi="Arial" w:cs="Arial"/>
                <w:sz w:val="20"/>
                <w:szCs w:val="20"/>
              </w:rPr>
              <w:t xml:space="preserve">sed as a variant of concern, </w:t>
            </w:r>
          </w:p>
        </w:tc>
        <w:tc>
          <w:tcPr>
            <w:tcW w:w="7695" w:type="dxa"/>
          </w:tcPr>
          <w:p w:rsidR="00506296" w:rsidRPr="00F80F68" w:rsidRDefault="007916CD" w:rsidP="009328B8">
            <w:pPr>
              <w:pStyle w:val="TableParagraph"/>
              <w:tabs>
                <w:tab w:val="left" w:pos="828"/>
              </w:tabs>
              <w:spacing w:before="1"/>
              <w:ind w:left="468"/>
              <w:rPr>
                <w:rFonts w:ascii="Arial" w:hAnsi="Arial" w:cs="Arial"/>
                <w:sz w:val="20"/>
                <w:szCs w:val="20"/>
              </w:rPr>
            </w:pPr>
            <w:r w:rsidRPr="00F80F68">
              <w:rPr>
                <w:rFonts w:ascii="Arial" w:hAnsi="Arial" w:cs="Arial"/>
                <w:sz w:val="20"/>
                <w:szCs w:val="20"/>
              </w:rPr>
              <w:t>-</w:t>
            </w:r>
            <w:r w:rsidRPr="00F80F68">
              <w:rPr>
                <w:rFonts w:ascii="Arial" w:hAnsi="Arial" w:cs="Arial"/>
                <w:sz w:val="20"/>
                <w:szCs w:val="20"/>
              </w:rPr>
              <w:tab/>
            </w:r>
            <w:r w:rsidR="00CB41DC">
              <w:rPr>
                <w:rFonts w:ascii="Arial" w:hAnsi="Arial" w:cs="Arial"/>
                <w:sz w:val="20"/>
                <w:szCs w:val="20"/>
              </w:rPr>
              <w:t>Recommend i</w:t>
            </w:r>
            <w:r w:rsidRPr="00F80F68">
              <w:rPr>
                <w:rFonts w:ascii="Arial" w:hAnsi="Arial" w:cs="Arial"/>
                <w:sz w:val="20"/>
                <w:szCs w:val="20"/>
              </w:rPr>
              <w:t>ncreased use of home testing for staff</w:t>
            </w:r>
            <w:r w:rsidR="00CB41DC">
              <w:rPr>
                <w:rFonts w:ascii="Arial" w:hAnsi="Arial" w:cs="Arial"/>
                <w:sz w:val="20"/>
                <w:szCs w:val="20"/>
              </w:rPr>
              <w:t xml:space="preserve"> although </w:t>
            </w:r>
            <w:r w:rsidR="00CB41DC" w:rsidRPr="009328B8">
              <w:rPr>
                <w:rFonts w:ascii="Arial" w:hAnsi="Arial" w:cs="Arial"/>
                <w:color w:val="548DD4" w:themeColor="text2" w:themeTint="99"/>
                <w:sz w:val="20"/>
                <w:szCs w:val="20"/>
              </w:rPr>
              <w:t xml:space="preserve">this is </w:t>
            </w:r>
            <w:r w:rsidR="009328B8" w:rsidRPr="009328B8">
              <w:rPr>
                <w:rFonts w:ascii="Arial" w:hAnsi="Arial" w:cs="Arial"/>
                <w:color w:val="548DD4" w:themeColor="text2" w:themeTint="99"/>
                <w:sz w:val="20"/>
                <w:szCs w:val="20"/>
              </w:rPr>
              <w:t>not mandatory.</w:t>
            </w:r>
            <w:r w:rsidR="00CB41DC" w:rsidRPr="009328B8">
              <w:rPr>
                <w:rFonts w:ascii="Arial" w:hAnsi="Arial" w:cs="Arial"/>
                <w:color w:val="548DD4" w:themeColor="text2" w:themeTint="99"/>
                <w:sz w:val="20"/>
                <w:szCs w:val="20"/>
              </w:rPr>
              <w:t xml:space="preserve"> </w:t>
            </w:r>
          </w:p>
        </w:tc>
      </w:tr>
      <w:tr w:rsidR="00506296" w:rsidRPr="00F80F68">
        <w:trPr>
          <w:trHeight w:val="977"/>
        </w:trPr>
        <w:tc>
          <w:tcPr>
            <w:tcW w:w="7695" w:type="dxa"/>
          </w:tcPr>
          <w:p w:rsidR="00EE2556" w:rsidRPr="00A42852" w:rsidRDefault="00AC25C4" w:rsidP="00EF475A">
            <w:pPr>
              <w:pStyle w:val="TableParagraph"/>
              <w:spacing w:before="1"/>
              <w:ind w:left="107"/>
              <w:rPr>
                <w:rFonts w:ascii="Arial" w:hAnsi="Arial" w:cs="Arial"/>
                <w:color w:val="548DD4" w:themeColor="text2" w:themeTint="99"/>
                <w:sz w:val="20"/>
                <w:szCs w:val="20"/>
              </w:rPr>
            </w:pPr>
            <w:r w:rsidRPr="00A42852">
              <w:rPr>
                <w:rFonts w:ascii="Arial" w:hAnsi="Arial" w:cs="Arial"/>
                <w:color w:val="548DD4" w:themeColor="text2" w:themeTint="99"/>
                <w:sz w:val="20"/>
                <w:szCs w:val="20"/>
              </w:rPr>
              <w:t xml:space="preserve">Moorside Primary School </w:t>
            </w:r>
            <w:r w:rsidR="009328B8" w:rsidRPr="00A42852">
              <w:rPr>
                <w:rFonts w:ascii="Arial" w:hAnsi="Arial" w:cs="Arial"/>
                <w:color w:val="548DD4" w:themeColor="text2" w:themeTint="99"/>
                <w:sz w:val="20"/>
                <w:szCs w:val="20"/>
              </w:rPr>
              <w:t>may have to reintroduce “</w:t>
            </w:r>
            <w:r w:rsidRPr="00A42852">
              <w:rPr>
                <w:rFonts w:ascii="Arial" w:hAnsi="Arial" w:cs="Arial"/>
                <w:color w:val="548DD4" w:themeColor="text2" w:themeTint="99"/>
                <w:sz w:val="20"/>
                <w:szCs w:val="20"/>
              </w:rPr>
              <w:t>bubbles</w:t>
            </w:r>
            <w:r w:rsidR="009328B8" w:rsidRPr="00A42852">
              <w:rPr>
                <w:rFonts w:ascii="Arial" w:hAnsi="Arial" w:cs="Arial"/>
                <w:color w:val="548DD4" w:themeColor="text2" w:themeTint="99"/>
                <w:sz w:val="20"/>
                <w:szCs w:val="20"/>
              </w:rPr>
              <w:t>” if the school had a COVID-19 outbreak.</w:t>
            </w:r>
            <w:r w:rsidR="00EE2556" w:rsidRPr="00A42852">
              <w:rPr>
                <w:rFonts w:ascii="Arial" w:hAnsi="Arial" w:cs="Arial"/>
                <w:color w:val="548DD4" w:themeColor="text2" w:themeTint="99"/>
                <w:sz w:val="20"/>
                <w:szCs w:val="20"/>
              </w:rPr>
              <w:t xml:space="preserve"> </w:t>
            </w:r>
          </w:p>
          <w:p w:rsidR="00EE2556" w:rsidRPr="00A42852" w:rsidRDefault="00EE2556" w:rsidP="00EF475A">
            <w:pPr>
              <w:pStyle w:val="TableParagraph"/>
              <w:spacing w:before="1"/>
              <w:ind w:left="107"/>
              <w:rPr>
                <w:rFonts w:ascii="Arial" w:hAnsi="Arial" w:cs="Arial"/>
                <w:color w:val="548DD4" w:themeColor="text2" w:themeTint="99"/>
                <w:sz w:val="20"/>
                <w:szCs w:val="20"/>
              </w:rPr>
            </w:pPr>
          </w:p>
          <w:p w:rsidR="00EF475A" w:rsidRPr="00A42852" w:rsidRDefault="009328B8" w:rsidP="009328B8">
            <w:pPr>
              <w:pStyle w:val="TableParagraph"/>
              <w:spacing w:before="1"/>
              <w:ind w:left="107"/>
              <w:rPr>
                <w:rFonts w:ascii="Arial" w:hAnsi="Arial" w:cs="Arial"/>
                <w:color w:val="548DD4" w:themeColor="text2" w:themeTint="99"/>
                <w:sz w:val="20"/>
                <w:szCs w:val="20"/>
              </w:rPr>
            </w:pPr>
            <w:r w:rsidRPr="00A42852">
              <w:rPr>
                <w:rFonts w:ascii="Arial" w:hAnsi="Arial" w:cs="Arial"/>
                <w:color w:val="548DD4" w:themeColor="text2" w:themeTint="99"/>
                <w:sz w:val="20"/>
                <w:szCs w:val="20"/>
              </w:rPr>
              <w:t xml:space="preserve">Moorside may have to restrict </w:t>
            </w:r>
            <w:r w:rsidR="00EF475A" w:rsidRPr="00A42852">
              <w:rPr>
                <w:rFonts w:ascii="Arial" w:hAnsi="Arial" w:cs="Arial"/>
                <w:color w:val="548DD4" w:themeColor="text2" w:themeTint="99"/>
                <w:sz w:val="20"/>
                <w:szCs w:val="20"/>
              </w:rPr>
              <w:t>lunchtimes/playtimes with less bubbles mixing.</w:t>
            </w:r>
          </w:p>
        </w:tc>
        <w:tc>
          <w:tcPr>
            <w:tcW w:w="7695" w:type="dxa"/>
          </w:tcPr>
          <w:p w:rsidR="009328B8" w:rsidRPr="00A42852" w:rsidRDefault="009328B8">
            <w:pPr>
              <w:pStyle w:val="TableParagraph"/>
              <w:numPr>
                <w:ilvl w:val="0"/>
                <w:numId w:val="3"/>
              </w:numPr>
              <w:tabs>
                <w:tab w:val="left" w:pos="828"/>
                <w:tab w:val="left" w:pos="829"/>
              </w:tabs>
              <w:spacing w:before="1"/>
              <w:ind w:hanging="361"/>
              <w:rPr>
                <w:rFonts w:ascii="Arial" w:hAnsi="Arial" w:cs="Arial"/>
                <w:color w:val="548DD4" w:themeColor="text2" w:themeTint="99"/>
                <w:sz w:val="20"/>
                <w:szCs w:val="20"/>
              </w:rPr>
            </w:pPr>
            <w:r w:rsidRPr="00A42852">
              <w:rPr>
                <w:rFonts w:ascii="Arial" w:hAnsi="Arial" w:cs="Arial"/>
                <w:color w:val="548DD4" w:themeColor="text2" w:themeTint="99"/>
                <w:sz w:val="20"/>
                <w:szCs w:val="20"/>
              </w:rPr>
              <w:t>Additional controls to be under review:</w:t>
            </w:r>
          </w:p>
          <w:p w:rsidR="00506296" w:rsidRPr="00A42852" w:rsidRDefault="007916CD">
            <w:pPr>
              <w:pStyle w:val="TableParagraph"/>
              <w:numPr>
                <w:ilvl w:val="0"/>
                <w:numId w:val="3"/>
              </w:numPr>
              <w:tabs>
                <w:tab w:val="left" w:pos="828"/>
                <w:tab w:val="left" w:pos="829"/>
              </w:tabs>
              <w:spacing w:before="1" w:line="244" w:lineRule="exact"/>
              <w:ind w:hanging="361"/>
              <w:rPr>
                <w:rFonts w:ascii="Arial" w:hAnsi="Arial" w:cs="Arial"/>
                <w:color w:val="548DD4" w:themeColor="text2" w:themeTint="99"/>
                <w:sz w:val="20"/>
                <w:szCs w:val="20"/>
              </w:rPr>
            </w:pPr>
            <w:r w:rsidRPr="00A42852">
              <w:rPr>
                <w:rFonts w:ascii="Arial" w:hAnsi="Arial" w:cs="Arial"/>
                <w:color w:val="548DD4" w:themeColor="text2" w:themeTint="99"/>
                <w:sz w:val="20"/>
                <w:szCs w:val="20"/>
              </w:rPr>
              <w:t xml:space="preserve">Staggered entrance/ exit times </w:t>
            </w:r>
            <w:r w:rsidR="009328B8" w:rsidRPr="00A42852">
              <w:rPr>
                <w:rFonts w:ascii="Arial" w:hAnsi="Arial" w:cs="Arial"/>
                <w:color w:val="548DD4" w:themeColor="text2" w:themeTint="99"/>
                <w:sz w:val="20"/>
                <w:szCs w:val="20"/>
              </w:rPr>
              <w:t>may need to be reintroduced</w:t>
            </w:r>
          </w:p>
          <w:p w:rsidR="00506296" w:rsidRPr="00A42852" w:rsidRDefault="007916CD">
            <w:pPr>
              <w:pStyle w:val="TableParagraph"/>
              <w:numPr>
                <w:ilvl w:val="0"/>
                <w:numId w:val="3"/>
              </w:numPr>
              <w:tabs>
                <w:tab w:val="left" w:pos="828"/>
                <w:tab w:val="left" w:pos="829"/>
              </w:tabs>
              <w:spacing w:line="223" w:lineRule="exact"/>
              <w:ind w:hanging="361"/>
              <w:rPr>
                <w:rFonts w:ascii="Arial" w:hAnsi="Arial" w:cs="Arial"/>
                <w:color w:val="548DD4" w:themeColor="text2" w:themeTint="99"/>
                <w:sz w:val="20"/>
                <w:szCs w:val="20"/>
              </w:rPr>
            </w:pPr>
            <w:r w:rsidRPr="00A42852">
              <w:rPr>
                <w:rFonts w:ascii="Arial" w:hAnsi="Arial" w:cs="Arial"/>
                <w:color w:val="548DD4" w:themeColor="text2" w:themeTint="99"/>
                <w:sz w:val="20"/>
                <w:szCs w:val="20"/>
              </w:rPr>
              <w:t>Staggered/ limited use of communal areas- hall/ dining room will remain in</w:t>
            </w:r>
            <w:r w:rsidRPr="00A42852">
              <w:rPr>
                <w:rFonts w:ascii="Arial" w:hAnsi="Arial" w:cs="Arial"/>
                <w:color w:val="548DD4" w:themeColor="text2" w:themeTint="99"/>
                <w:spacing w:val="-19"/>
                <w:sz w:val="20"/>
                <w:szCs w:val="20"/>
              </w:rPr>
              <w:t xml:space="preserve"> </w:t>
            </w:r>
            <w:r w:rsidRPr="00A42852">
              <w:rPr>
                <w:rFonts w:ascii="Arial" w:hAnsi="Arial" w:cs="Arial"/>
                <w:color w:val="548DD4" w:themeColor="text2" w:themeTint="99"/>
                <w:sz w:val="20"/>
                <w:szCs w:val="20"/>
              </w:rPr>
              <w:t>place.</w:t>
            </w:r>
          </w:p>
          <w:p w:rsidR="00477555" w:rsidRPr="00A42852" w:rsidRDefault="00477555">
            <w:pPr>
              <w:pStyle w:val="TableParagraph"/>
              <w:numPr>
                <w:ilvl w:val="0"/>
                <w:numId w:val="3"/>
              </w:numPr>
              <w:tabs>
                <w:tab w:val="left" w:pos="828"/>
                <w:tab w:val="left" w:pos="829"/>
              </w:tabs>
              <w:spacing w:line="223" w:lineRule="exact"/>
              <w:ind w:hanging="361"/>
              <w:rPr>
                <w:rFonts w:ascii="Arial" w:hAnsi="Arial" w:cs="Arial"/>
                <w:color w:val="548DD4" w:themeColor="text2" w:themeTint="99"/>
                <w:sz w:val="20"/>
                <w:szCs w:val="20"/>
              </w:rPr>
            </w:pPr>
            <w:r w:rsidRPr="00A42852">
              <w:rPr>
                <w:rFonts w:ascii="Arial" w:hAnsi="Arial" w:cs="Arial"/>
                <w:color w:val="548DD4" w:themeColor="text2" w:themeTint="99"/>
                <w:sz w:val="20"/>
                <w:szCs w:val="20"/>
              </w:rPr>
              <w:t>Consider flexible learning</w:t>
            </w:r>
          </w:p>
        </w:tc>
      </w:tr>
      <w:tr w:rsidR="00506296" w:rsidRPr="00F80F68">
        <w:trPr>
          <w:trHeight w:val="489"/>
        </w:trPr>
        <w:tc>
          <w:tcPr>
            <w:tcW w:w="7695" w:type="dxa"/>
          </w:tcPr>
          <w:p w:rsidR="00506296" w:rsidRPr="00F80F68" w:rsidRDefault="007916CD">
            <w:pPr>
              <w:pStyle w:val="TableParagraph"/>
              <w:spacing w:before="1"/>
              <w:ind w:left="107"/>
              <w:rPr>
                <w:rFonts w:ascii="Arial" w:hAnsi="Arial" w:cs="Arial"/>
                <w:sz w:val="20"/>
                <w:szCs w:val="20"/>
              </w:rPr>
            </w:pPr>
            <w:r w:rsidRPr="00F80F68">
              <w:rPr>
                <w:rFonts w:ascii="Arial" w:hAnsi="Arial" w:cs="Arial"/>
                <w:sz w:val="20"/>
                <w:szCs w:val="20"/>
              </w:rPr>
              <w:t>Temporary re-introduction of face coverings.</w:t>
            </w:r>
          </w:p>
        </w:tc>
        <w:tc>
          <w:tcPr>
            <w:tcW w:w="7695" w:type="dxa"/>
          </w:tcPr>
          <w:p w:rsidR="00A314EE" w:rsidRPr="009328B8" w:rsidRDefault="007916CD" w:rsidP="009328B8">
            <w:pPr>
              <w:pStyle w:val="TableParagraph"/>
              <w:tabs>
                <w:tab w:val="left" w:pos="828"/>
              </w:tabs>
              <w:spacing w:before="1" w:line="240" w:lineRule="atLeast"/>
              <w:ind w:left="828" w:right="362" w:hanging="360"/>
              <w:rPr>
                <w:rFonts w:ascii="Arial" w:hAnsi="Arial" w:cs="Arial"/>
                <w:color w:val="548DD4" w:themeColor="text2" w:themeTint="99"/>
                <w:sz w:val="20"/>
                <w:szCs w:val="20"/>
              </w:rPr>
            </w:pPr>
            <w:r w:rsidRPr="009328B8">
              <w:rPr>
                <w:rFonts w:ascii="Arial" w:hAnsi="Arial" w:cs="Arial"/>
                <w:color w:val="548DD4" w:themeColor="text2" w:themeTint="99"/>
                <w:sz w:val="20"/>
                <w:szCs w:val="20"/>
              </w:rPr>
              <w:t>-</w:t>
            </w:r>
            <w:r w:rsidRPr="009328B8">
              <w:rPr>
                <w:rFonts w:ascii="Arial" w:hAnsi="Arial" w:cs="Arial"/>
                <w:color w:val="548DD4" w:themeColor="text2" w:themeTint="99"/>
                <w:sz w:val="20"/>
                <w:szCs w:val="20"/>
              </w:rPr>
              <w:tab/>
            </w:r>
            <w:r w:rsidR="009328B8" w:rsidRPr="009328B8">
              <w:rPr>
                <w:rFonts w:ascii="Arial" w:hAnsi="Arial" w:cs="Arial"/>
                <w:color w:val="548DD4" w:themeColor="text2" w:themeTint="99"/>
                <w:sz w:val="20"/>
                <w:szCs w:val="20"/>
              </w:rPr>
              <w:t>The use of f</w:t>
            </w:r>
            <w:r w:rsidRPr="009328B8">
              <w:rPr>
                <w:rFonts w:ascii="Arial" w:hAnsi="Arial" w:cs="Arial"/>
                <w:color w:val="548DD4" w:themeColor="text2" w:themeTint="99"/>
                <w:sz w:val="20"/>
                <w:szCs w:val="20"/>
              </w:rPr>
              <w:t>ace coverings m</w:t>
            </w:r>
            <w:r w:rsidR="009328B8" w:rsidRPr="009328B8">
              <w:rPr>
                <w:rFonts w:ascii="Arial" w:hAnsi="Arial" w:cs="Arial"/>
                <w:color w:val="548DD4" w:themeColor="text2" w:themeTint="99"/>
                <w:sz w:val="20"/>
                <w:szCs w:val="20"/>
              </w:rPr>
              <w:t xml:space="preserve">ay be reintroduced </w:t>
            </w:r>
            <w:r w:rsidRPr="009328B8">
              <w:rPr>
                <w:rFonts w:ascii="Arial" w:hAnsi="Arial" w:cs="Arial"/>
                <w:color w:val="548DD4" w:themeColor="text2" w:themeTint="99"/>
                <w:sz w:val="20"/>
                <w:szCs w:val="20"/>
              </w:rPr>
              <w:t>by staff</w:t>
            </w:r>
            <w:r w:rsidR="00AC25C4" w:rsidRPr="009328B8">
              <w:rPr>
                <w:rFonts w:ascii="Arial" w:hAnsi="Arial" w:cs="Arial"/>
                <w:color w:val="548DD4" w:themeColor="text2" w:themeTint="99"/>
                <w:sz w:val="20"/>
                <w:szCs w:val="20"/>
              </w:rPr>
              <w:t xml:space="preserve"> </w:t>
            </w:r>
            <w:r w:rsidRPr="009328B8">
              <w:rPr>
                <w:rFonts w:ascii="Arial" w:hAnsi="Arial" w:cs="Arial"/>
                <w:color w:val="548DD4" w:themeColor="text2" w:themeTint="99"/>
                <w:sz w:val="20"/>
                <w:szCs w:val="20"/>
              </w:rPr>
              <w:t>and visitors, in communal areas unless they are</w:t>
            </w:r>
            <w:r w:rsidRPr="009328B8">
              <w:rPr>
                <w:rFonts w:ascii="Arial" w:hAnsi="Arial" w:cs="Arial"/>
                <w:color w:val="548DD4" w:themeColor="text2" w:themeTint="99"/>
                <w:spacing w:val="-5"/>
                <w:sz w:val="20"/>
                <w:szCs w:val="20"/>
              </w:rPr>
              <w:t xml:space="preserve"> </w:t>
            </w:r>
            <w:r w:rsidRPr="009328B8">
              <w:rPr>
                <w:rFonts w:ascii="Arial" w:hAnsi="Arial" w:cs="Arial"/>
                <w:color w:val="548DD4" w:themeColor="text2" w:themeTint="99"/>
                <w:sz w:val="20"/>
                <w:szCs w:val="20"/>
              </w:rPr>
              <w:t>exempt.</w:t>
            </w:r>
          </w:p>
        </w:tc>
      </w:tr>
      <w:tr w:rsidR="00A314EE" w:rsidRPr="00F80F68">
        <w:trPr>
          <w:trHeight w:val="489"/>
        </w:trPr>
        <w:tc>
          <w:tcPr>
            <w:tcW w:w="7695" w:type="dxa"/>
          </w:tcPr>
          <w:p w:rsidR="00A314EE" w:rsidRPr="00F80F68" w:rsidRDefault="00647755" w:rsidP="00647755">
            <w:pPr>
              <w:pStyle w:val="TableParagraph"/>
              <w:spacing w:before="1"/>
              <w:ind w:left="107"/>
              <w:rPr>
                <w:rFonts w:ascii="Arial" w:hAnsi="Arial" w:cs="Arial"/>
                <w:sz w:val="20"/>
                <w:szCs w:val="20"/>
              </w:rPr>
            </w:pPr>
            <w:r w:rsidRPr="00647755">
              <w:rPr>
                <w:rFonts w:ascii="Arial" w:hAnsi="Arial" w:cs="Arial"/>
                <w:color w:val="FF0000"/>
                <w:sz w:val="20"/>
                <w:szCs w:val="20"/>
              </w:rPr>
              <w:t>Staff to be cautious with regard to car sharing</w:t>
            </w:r>
            <w:r w:rsidR="00A314EE" w:rsidRPr="00647755">
              <w:rPr>
                <w:rFonts w:ascii="Arial" w:hAnsi="Arial" w:cs="Arial"/>
                <w:color w:val="FF0000"/>
                <w:sz w:val="20"/>
                <w:szCs w:val="20"/>
              </w:rPr>
              <w:t xml:space="preserve">. </w:t>
            </w:r>
          </w:p>
        </w:tc>
        <w:tc>
          <w:tcPr>
            <w:tcW w:w="7695" w:type="dxa"/>
          </w:tcPr>
          <w:p w:rsidR="00A314EE" w:rsidRPr="00F80F68" w:rsidRDefault="00A314EE" w:rsidP="001670D9">
            <w:pPr>
              <w:pStyle w:val="TableParagraph"/>
              <w:numPr>
                <w:ilvl w:val="0"/>
                <w:numId w:val="25"/>
              </w:numPr>
              <w:tabs>
                <w:tab w:val="left" w:pos="828"/>
              </w:tabs>
              <w:spacing w:before="1" w:line="240" w:lineRule="atLeast"/>
              <w:ind w:right="362"/>
              <w:rPr>
                <w:rFonts w:ascii="Arial" w:hAnsi="Arial" w:cs="Arial"/>
                <w:sz w:val="20"/>
                <w:szCs w:val="20"/>
              </w:rPr>
            </w:pPr>
            <w:r>
              <w:rPr>
                <w:rFonts w:ascii="Arial" w:hAnsi="Arial" w:cs="Arial"/>
                <w:sz w:val="20"/>
                <w:szCs w:val="20"/>
              </w:rPr>
              <w:t xml:space="preserve"> Staff </w:t>
            </w:r>
            <w:r w:rsidR="005E5A81">
              <w:rPr>
                <w:rFonts w:ascii="Arial" w:hAnsi="Arial" w:cs="Arial"/>
                <w:sz w:val="20"/>
                <w:szCs w:val="20"/>
              </w:rPr>
              <w:t>are encouraged</w:t>
            </w:r>
            <w:r w:rsidR="00CB41DC">
              <w:rPr>
                <w:rFonts w:ascii="Arial" w:hAnsi="Arial" w:cs="Arial"/>
                <w:sz w:val="20"/>
                <w:szCs w:val="20"/>
              </w:rPr>
              <w:t xml:space="preserve"> </w:t>
            </w:r>
            <w:r>
              <w:rPr>
                <w:rFonts w:ascii="Arial" w:hAnsi="Arial" w:cs="Arial"/>
                <w:sz w:val="20"/>
                <w:szCs w:val="20"/>
              </w:rPr>
              <w:t xml:space="preserve">not to share cars </w:t>
            </w:r>
            <w:r w:rsidR="00EE2556">
              <w:rPr>
                <w:rFonts w:ascii="Arial" w:hAnsi="Arial" w:cs="Arial"/>
                <w:sz w:val="20"/>
                <w:szCs w:val="20"/>
              </w:rPr>
              <w:t xml:space="preserve">if they have any </w:t>
            </w:r>
            <w:r w:rsidR="00647755">
              <w:rPr>
                <w:rFonts w:ascii="Arial" w:hAnsi="Arial" w:cs="Arial"/>
                <w:sz w:val="20"/>
                <w:szCs w:val="20"/>
              </w:rPr>
              <w:t>symptoms</w:t>
            </w:r>
            <w:r w:rsidR="00EE2556">
              <w:rPr>
                <w:rFonts w:ascii="Arial" w:hAnsi="Arial" w:cs="Arial"/>
                <w:sz w:val="20"/>
                <w:szCs w:val="20"/>
              </w:rPr>
              <w:t xml:space="preserve"> that </w:t>
            </w:r>
            <w:r w:rsidR="00CB41DC">
              <w:rPr>
                <w:rFonts w:ascii="Arial" w:hAnsi="Arial" w:cs="Arial"/>
                <w:sz w:val="20"/>
                <w:szCs w:val="20"/>
              </w:rPr>
              <w:t xml:space="preserve">  </w:t>
            </w:r>
            <w:r w:rsidR="00EE2556">
              <w:rPr>
                <w:rFonts w:ascii="Arial" w:hAnsi="Arial" w:cs="Arial"/>
                <w:sz w:val="20"/>
                <w:szCs w:val="20"/>
              </w:rPr>
              <w:t xml:space="preserve">could be </w:t>
            </w:r>
            <w:r w:rsidR="00163B8E">
              <w:rPr>
                <w:rFonts w:ascii="Arial" w:hAnsi="Arial" w:cs="Arial"/>
                <w:sz w:val="20"/>
                <w:szCs w:val="20"/>
              </w:rPr>
              <w:t>COVID</w:t>
            </w:r>
            <w:r w:rsidR="00EE2556">
              <w:rPr>
                <w:rFonts w:ascii="Arial" w:hAnsi="Arial" w:cs="Arial"/>
                <w:sz w:val="20"/>
                <w:szCs w:val="20"/>
              </w:rPr>
              <w:t>-</w:t>
            </w:r>
            <w:r w:rsidR="00647755">
              <w:rPr>
                <w:rFonts w:ascii="Arial" w:hAnsi="Arial" w:cs="Arial"/>
                <w:sz w:val="20"/>
                <w:szCs w:val="20"/>
              </w:rPr>
              <w:t xml:space="preserve">19 </w:t>
            </w:r>
            <w:r w:rsidR="00EE2556">
              <w:rPr>
                <w:rFonts w:ascii="Arial" w:hAnsi="Arial" w:cs="Arial"/>
                <w:sz w:val="20"/>
                <w:szCs w:val="20"/>
              </w:rPr>
              <w:t xml:space="preserve">related </w:t>
            </w:r>
            <w:r w:rsidR="00647755">
              <w:rPr>
                <w:rFonts w:ascii="Arial" w:hAnsi="Arial" w:cs="Arial"/>
                <w:sz w:val="20"/>
                <w:szCs w:val="20"/>
              </w:rPr>
              <w:t>to</w:t>
            </w:r>
            <w:r>
              <w:rPr>
                <w:rFonts w:ascii="Arial" w:hAnsi="Arial" w:cs="Arial"/>
                <w:sz w:val="20"/>
                <w:szCs w:val="20"/>
              </w:rPr>
              <w:t xml:space="preserve"> reduce risk of contamination. </w:t>
            </w:r>
          </w:p>
        </w:tc>
      </w:tr>
      <w:tr w:rsidR="00506296" w:rsidRPr="00F80F68">
        <w:trPr>
          <w:trHeight w:val="976"/>
        </w:trPr>
        <w:tc>
          <w:tcPr>
            <w:tcW w:w="7695" w:type="dxa"/>
          </w:tcPr>
          <w:p w:rsidR="00506296" w:rsidRPr="00F80F68" w:rsidRDefault="007916CD">
            <w:pPr>
              <w:pStyle w:val="TableParagraph"/>
              <w:spacing w:before="1"/>
              <w:ind w:left="107" w:right="669"/>
              <w:rPr>
                <w:rFonts w:ascii="Arial" w:hAnsi="Arial" w:cs="Arial"/>
                <w:sz w:val="20"/>
                <w:szCs w:val="20"/>
              </w:rPr>
            </w:pPr>
            <w:r w:rsidRPr="00F80F68">
              <w:rPr>
                <w:rFonts w:ascii="Arial" w:hAnsi="Arial" w:cs="Arial"/>
                <w:sz w:val="20"/>
                <w:szCs w:val="20"/>
              </w:rPr>
              <w:t>Temporary re-introduction of shielding in the event of a major outbreak or variant of concern that poses a significant risk to individuals on the shielded patient list.</w:t>
            </w:r>
          </w:p>
        </w:tc>
        <w:tc>
          <w:tcPr>
            <w:tcW w:w="7695" w:type="dxa"/>
          </w:tcPr>
          <w:p w:rsidR="00506296" w:rsidRPr="00F80F68" w:rsidRDefault="007916CD">
            <w:pPr>
              <w:pStyle w:val="TableParagraph"/>
              <w:numPr>
                <w:ilvl w:val="0"/>
                <w:numId w:val="2"/>
              </w:numPr>
              <w:tabs>
                <w:tab w:val="left" w:pos="828"/>
                <w:tab w:val="left" w:pos="829"/>
              </w:tabs>
              <w:spacing w:before="1" w:line="243" w:lineRule="exact"/>
              <w:ind w:hanging="361"/>
              <w:rPr>
                <w:rFonts w:ascii="Arial" w:hAnsi="Arial" w:cs="Arial"/>
                <w:sz w:val="20"/>
                <w:szCs w:val="20"/>
              </w:rPr>
            </w:pPr>
            <w:r w:rsidRPr="00F80F68">
              <w:rPr>
                <w:rFonts w:ascii="Arial" w:hAnsi="Arial" w:cs="Arial"/>
                <w:sz w:val="20"/>
                <w:szCs w:val="20"/>
              </w:rPr>
              <w:t>Shielding can only be re-introduced by national</w:t>
            </w:r>
            <w:r w:rsidRPr="00F80F68">
              <w:rPr>
                <w:rFonts w:ascii="Arial" w:hAnsi="Arial" w:cs="Arial"/>
                <w:spacing w:val="-4"/>
                <w:sz w:val="20"/>
                <w:szCs w:val="20"/>
              </w:rPr>
              <w:t xml:space="preserve"> </w:t>
            </w:r>
            <w:r w:rsidRPr="00F80F68">
              <w:rPr>
                <w:rFonts w:ascii="Arial" w:hAnsi="Arial" w:cs="Arial"/>
                <w:sz w:val="20"/>
                <w:szCs w:val="20"/>
              </w:rPr>
              <w:t>government.</w:t>
            </w:r>
          </w:p>
          <w:p w:rsidR="00506296" w:rsidRPr="00F80F68" w:rsidRDefault="007916CD">
            <w:pPr>
              <w:pStyle w:val="TableParagraph"/>
              <w:numPr>
                <w:ilvl w:val="0"/>
                <w:numId w:val="2"/>
              </w:numPr>
              <w:tabs>
                <w:tab w:val="left" w:pos="828"/>
                <w:tab w:val="left" w:pos="829"/>
              </w:tabs>
              <w:ind w:right="553"/>
              <w:rPr>
                <w:rFonts w:ascii="Arial" w:hAnsi="Arial" w:cs="Arial"/>
                <w:sz w:val="20"/>
                <w:szCs w:val="20"/>
              </w:rPr>
            </w:pPr>
            <w:r w:rsidRPr="00F80F68">
              <w:rPr>
                <w:rFonts w:ascii="Arial" w:hAnsi="Arial" w:cs="Arial"/>
                <w:sz w:val="20"/>
                <w:szCs w:val="20"/>
              </w:rPr>
              <w:t>Individual risk assessments regularly reviewed and specifically in line with</w:t>
            </w:r>
            <w:r w:rsidRPr="00F80F68">
              <w:rPr>
                <w:rFonts w:ascii="Arial" w:hAnsi="Arial" w:cs="Arial"/>
                <w:spacing w:val="-30"/>
                <w:sz w:val="20"/>
                <w:szCs w:val="20"/>
              </w:rPr>
              <w:t xml:space="preserve"> </w:t>
            </w:r>
            <w:r w:rsidRPr="00F80F68">
              <w:rPr>
                <w:rFonts w:ascii="Arial" w:hAnsi="Arial" w:cs="Arial"/>
                <w:sz w:val="20"/>
                <w:szCs w:val="20"/>
              </w:rPr>
              <w:t>any updated government guidance regarding</w:t>
            </w:r>
            <w:r w:rsidR="005B61DF" w:rsidRPr="00F80F68">
              <w:rPr>
                <w:rFonts w:ascii="Arial" w:hAnsi="Arial" w:cs="Arial"/>
                <w:spacing w:val="-4"/>
                <w:sz w:val="20"/>
                <w:szCs w:val="20"/>
              </w:rPr>
              <w:t xml:space="preserve"> variant of concern</w:t>
            </w:r>
            <w:r w:rsidRPr="00F80F68">
              <w:rPr>
                <w:rFonts w:ascii="Arial" w:hAnsi="Arial" w:cs="Arial"/>
                <w:sz w:val="20"/>
                <w:szCs w:val="20"/>
              </w:rPr>
              <w:t>s.</w:t>
            </w:r>
          </w:p>
          <w:p w:rsidR="00506296" w:rsidRPr="00F80F68" w:rsidRDefault="007916CD">
            <w:pPr>
              <w:pStyle w:val="TableParagraph"/>
              <w:numPr>
                <w:ilvl w:val="0"/>
                <w:numId w:val="2"/>
              </w:numPr>
              <w:tabs>
                <w:tab w:val="left" w:pos="828"/>
                <w:tab w:val="left" w:pos="829"/>
              </w:tabs>
              <w:spacing w:line="223" w:lineRule="exact"/>
              <w:ind w:hanging="361"/>
              <w:rPr>
                <w:rFonts w:ascii="Arial" w:hAnsi="Arial" w:cs="Arial"/>
                <w:sz w:val="20"/>
                <w:szCs w:val="20"/>
              </w:rPr>
            </w:pPr>
            <w:r w:rsidRPr="00F80F68">
              <w:rPr>
                <w:rFonts w:ascii="Arial" w:hAnsi="Arial" w:cs="Arial"/>
                <w:sz w:val="20"/>
                <w:szCs w:val="20"/>
              </w:rPr>
              <w:t>Remote learning platform</w:t>
            </w:r>
            <w:r w:rsidR="00AC25C4">
              <w:rPr>
                <w:rFonts w:ascii="Arial" w:hAnsi="Arial" w:cs="Arial"/>
                <w:sz w:val="20"/>
                <w:szCs w:val="20"/>
              </w:rPr>
              <w:t>/provision</w:t>
            </w:r>
            <w:r w:rsidRPr="00F80F68">
              <w:rPr>
                <w:rFonts w:ascii="Arial" w:hAnsi="Arial" w:cs="Arial"/>
                <w:sz w:val="20"/>
                <w:szCs w:val="20"/>
              </w:rPr>
              <w:t xml:space="preserve"> in place for children who are advised to</w:t>
            </w:r>
            <w:r w:rsidRPr="00F80F68">
              <w:rPr>
                <w:rFonts w:ascii="Arial" w:hAnsi="Arial" w:cs="Arial"/>
                <w:spacing w:val="-11"/>
                <w:sz w:val="20"/>
                <w:szCs w:val="20"/>
              </w:rPr>
              <w:t xml:space="preserve"> </w:t>
            </w:r>
            <w:r w:rsidRPr="00F80F68">
              <w:rPr>
                <w:rFonts w:ascii="Arial" w:hAnsi="Arial" w:cs="Arial"/>
                <w:sz w:val="20"/>
                <w:szCs w:val="20"/>
              </w:rPr>
              <w:t>shield.</w:t>
            </w:r>
          </w:p>
        </w:tc>
      </w:tr>
      <w:tr w:rsidR="00506296" w:rsidRPr="00F80F68">
        <w:trPr>
          <w:trHeight w:val="1708"/>
        </w:trPr>
        <w:tc>
          <w:tcPr>
            <w:tcW w:w="7695" w:type="dxa"/>
          </w:tcPr>
          <w:p w:rsidR="00506296" w:rsidRPr="00F80F68" w:rsidRDefault="007916CD">
            <w:pPr>
              <w:pStyle w:val="TableParagraph"/>
              <w:spacing w:before="1"/>
              <w:ind w:left="107"/>
              <w:rPr>
                <w:rFonts w:ascii="Arial" w:hAnsi="Arial" w:cs="Arial"/>
                <w:sz w:val="20"/>
                <w:szCs w:val="20"/>
              </w:rPr>
            </w:pPr>
            <w:r w:rsidRPr="00F80F68">
              <w:rPr>
                <w:rFonts w:ascii="Arial" w:hAnsi="Arial" w:cs="Arial"/>
                <w:sz w:val="20"/>
                <w:szCs w:val="20"/>
              </w:rPr>
              <w:t>Temporary limit to certain school activities.</w:t>
            </w:r>
          </w:p>
        </w:tc>
        <w:tc>
          <w:tcPr>
            <w:tcW w:w="7695" w:type="dxa"/>
          </w:tcPr>
          <w:p w:rsidR="00506296" w:rsidRPr="00F80F68" w:rsidRDefault="007916CD">
            <w:pPr>
              <w:pStyle w:val="TableParagraph"/>
              <w:numPr>
                <w:ilvl w:val="0"/>
                <w:numId w:val="1"/>
              </w:numPr>
              <w:tabs>
                <w:tab w:val="left" w:pos="828"/>
                <w:tab w:val="left" w:pos="829"/>
              </w:tabs>
              <w:spacing w:before="1" w:line="243" w:lineRule="exact"/>
              <w:ind w:hanging="361"/>
              <w:rPr>
                <w:rFonts w:ascii="Arial" w:hAnsi="Arial" w:cs="Arial"/>
                <w:sz w:val="20"/>
                <w:szCs w:val="20"/>
              </w:rPr>
            </w:pPr>
            <w:r w:rsidRPr="00F80F68">
              <w:rPr>
                <w:rFonts w:ascii="Arial" w:hAnsi="Arial" w:cs="Arial"/>
                <w:sz w:val="20"/>
                <w:szCs w:val="20"/>
              </w:rPr>
              <w:t>Residential educational</w:t>
            </w:r>
            <w:r w:rsidRPr="00F80F68">
              <w:rPr>
                <w:rFonts w:ascii="Arial" w:hAnsi="Arial" w:cs="Arial"/>
                <w:spacing w:val="-1"/>
                <w:sz w:val="20"/>
                <w:szCs w:val="20"/>
              </w:rPr>
              <w:t xml:space="preserve"> </w:t>
            </w:r>
            <w:r w:rsidRPr="00F80F68">
              <w:rPr>
                <w:rFonts w:ascii="Arial" w:hAnsi="Arial" w:cs="Arial"/>
                <w:sz w:val="20"/>
                <w:szCs w:val="20"/>
              </w:rPr>
              <w:t>visits</w:t>
            </w:r>
          </w:p>
          <w:p w:rsidR="00506296" w:rsidRPr="00F80F68" w:rsidRDefault="007916CD">
            <w:pPr>
              <w:pStyle w:val="TableParagraph"/>
              <w:numPr>
                <w:ilvl w:val="0"/>
                <w:numId w:val="1"/>
              </w:numPr>
              <w:tabs>
                <w:tab w:val="left" w:pos="828"/>
                <w:tab w:val="left" w:pos="829"/>
              </w:tabs>
              <w:spacing w:line="243" w:lineRule="exact"/>
              <w:ind w:hanging="361"/>
              <w:rPr>
                <w:rFonts w:ascii="Arial" w:hAnsi="Arial" w:cs="Arial"/>
                <w:sz w:val="20"/>
                <w:szCs w:val="20"/>
              </w:rPr>
            </w:pPr>
            <w:r w:rsidRPr="00F80F68">
              <w:rPr>
                <w:rFonts w:ascii="Arial" w:hAnsi="Arial" w:cs="Arial"/>
                <w:sz w:val="20"/>
                <w:szCs w:val="20"/>
              </w:rPr>
              <w:t>Open</w:t>
            </w:r>
            <w:r w:rsidRPr="00F80F68">
              <w:rPr>
                <w:rFonts w:ascii="Arial" w:hAnsi="Arial" w:cs="Arial"/>
                <w:spacing w:val="-1"/>
                <w:sz w:val="20"/>
                <w:szCs w:val="20"/>
              </w:rPr>
              <w:t xml:space="preserve"> </w:t>
            </w:r>
            <w:r w:rsidRPr="00F80F68">
              <w:rPr>
                <w:rFonts w:ascii="Arial" w:hAnsi="Arial" w:cs="Arial"/>
                <w:sz w:val="20"/>
                <w:szCs w:val="20"/>
              </w:rPr>
              <w:t>days</w:t>
            </w:r>
          </w:p>
          <w:p w:rsidR="00506296" w:rsidRPr="00F80F68" w:rsidRDefault="007916CD">
            <w:pPr>
              <w:pStyle w:val="TableParagraph"/>
              <w:numPr>
                <w:ilvl w:val="0"/>
                <w:numId w:val="1"/>
              </w:numPr>
              <w:tabs>
                <w:tab w:val="left" w:pos="828"/>
                <w:tab w:val="left" w:pos="829"/>
              </w:tabs>
              <w:spacing w:before="1"/>
              <w:ind w:hanging="361"/>
              <w:rPr>
                <w:rFonts w:ascii="Arial" w:hAnsi="Arial" w:cs="Arial"/>
                <w:sz w:val="20"/>
                <w:szCs w:val="20"/>
              </w:rPr>
            </w:pPr>
            <w:r w:rsidRPr="00F80F68">
              <w:rPr>
                <w:rFonts w:ascii="Arial" w:hAnsi="Arial" w:cs="Arial"/>
                <w:sz w:val="20"/>
                <w:szCs w:val="20"/>
              </w:rPr>
              <w:t>Transition and taster</w:t>
            </w:r>
            <w:r w:rsidRPr="00F80F68">
              <w:rPr>
                <w:rFonts w:ascii="Arial" w:hAnsi="Arial" w:cs="Arial"/>
                <w:spacing w:val="-1"/>
                <w:sz w:val="20"/>
                <w:szCs w:val="20"/>
              </w:rPr>
              <w:t xml:space="preserve"> </w:t>
            </w:r>
            <w:r w:rsidRPr="00F80F68">
              <w:rPr>
                <w:rFonts w:ascii="Arial" w:hAnsi="Arial" w:cs="Arial"/>
                <w:sz w:val="20"/>
                <w:szCs w:val="20"/>
              </w:rPr>
              <w:t>days</w:t>
            </w:r>
          </w:p>
          <w:p w:rsidR="00506296" w:rsidRDefault="007916CD">
            <w:pPr>
              <w:pStyle w:val="TableParagraph"/>
              <w:numPr>
                <w:ilvl w:val="0"/>
                <w:numId w:val="1"/>
              </w:numPr>
              <w:tabs>
                <w:tab w:val="left" w:pos="828"/>
                <w:tab w:val="left" w:pos="829"/>
              </w:tabs>
              <w:spacing w:before="1"/>
              <w:ind w:hanging="361"/>
              <w:rPr>
                <w:rFonts w:ascii="Arial" w:hAnsi="Arial" w:cs="Arial"/>
                <w:sz w:val="20"/>
                <w:szCs w:val="20"/>
              </w:rPr>
            </w:pPr>
            <w:r w:rsidRPr="00F80F68">
              <w:rPr>
                <w:rFonts w:ascii="Arial" w:hAnsi="Arial" w:cs="Arial"/>
                <w:sz w:val="20"/>
                <w:szCs w:val="20"/>
              </w:rPr>
              <w:t>Visitor/ parental</w:t>
            </w:r>
            <w:r w:rsidR="00A314EE">
              <w:rPr>
                <w:rFonts w:ascii="Arial" w:hAnsi="Arial" w:cs="Arial"/>
                <w:sz w:val="20"/>
                <w:szCs w:val="20"/>
              </w:rPr>
              <w:t>/carer</w:t>
            </w:r>
            <w:r w:rsidRPr="00F80F68">
              <w:rPr>
                <w:rFonts w:ascii="Arial" w:hAnsi="Arial" w:cs="Arial"/>
                <w:sz w:val="20"/>
                <w:szCs w:val="20"/>
              </w:rPr>
              <w:t xml:space="preserve"> attendance in</w:t>
            </w:r>
            <w:r w:rsidRPr="00F80F68">
              <w:rPr>
                <w:rFonts w:ascii="Arial" w:hAnsi="Arial" w:cs="Arial"/>
                <w:spacing w:val="-3"/>
                <w:sz w:val="20"/>
                <w:szCs w:val="20"/>
              </w:rPr>
              <w:t xml:space="preserve"> </w:t>
            </w:r>
            <w:r w:rsidRPr="00F80F68">
              <w:rPr>
                <w:rFonts w:ascii="Arial" w:hAnsi="Arial" w:cs="Arial"/>
                <w:sz w:val="20"/>
                <w:szCs w:val="20"/>
              </w:rPr>
              <w:t>settings</w:t>
            </w:r>
          </w:p>
          <w:p w:rsidR="00A314EE" w:rsidRPr="00F80F68" w:rsidRDefault="00A314EE">
            <w:pPr>
              <w:pStyle w:val="TableParagraph"/>
              <w:numPr>
                <w:ilvl w:val="0"/>
                <w:numId w:val="1"/>
              </w:numPr>
              <w:tabs>
                <w:tab w:val="left" w:pos="828"/>
                <w:tab w:val="left" w:pos="829"/>
              </w:tabs>
              <w:spacing w:before="1"/>
              <w:ind w:hanging="361"/>
              <w:rPr>
                <w:rFonts w:ascii="Arial" w:hAnsi="Arial" w:cs="Arial"/>
                <w:sz w:val="20"/>
                <w:szCs w:val="20"/>
              </w:rPr>
            </w:pPr>
            <w:r>
              <w:rPr>
                <w:rFonts w:ascii="Arial" w:hAnsi="Arial" w:cs="Arial"/>
                <w:sz w:val="20"/>
                <w:szCs w:val="20"/>
              </w:rPr>
              <w:t>Re-evaluate swimming Risk Assessment</w:t>
            </w:r>
          </w:p>
          <w:p w:rsidR="00506296" w:rsidRPr="00F80F68" w:rsidRDefault="007916CD">
            <w:pPr>
              <w:pStyle w:val="TableParagraph"/>
              <w:numPr>
                <w:ilvl w:val="0"/>
                <w:numId w:val="1"/>
              </w:numPr>
              <w:tabs>
                <w:tab w:val="left" w:pos="828"/>
                <w:tab w:val="left" w:pos="829"/>
              </w:tabs>
              <w:spacing w:line="243" w:lineRule="exact"/>
              <w:ind w:hanging="361"/>
              <w:rPr>
                <w:rFonts w:ascii="Arial" w:hAnsi="Arial" w:cs="Arial"/>
                <w:sz w:val="20"/>
                <w:szCs w:val="20"/>
              </w:rPr>
            </w:pPr>
            <w:r w:rsidRPr="00F80F68">
              <w:rPr>
                <w:rFonts w:ascii="Arial" w:hAnsi="Arial" w:cs="Arial"/>
                <w:sz w:val="20"/>
                <w:szCs w:val="20"/>
              </w:rPr>
              <w:t>Performances in</w:t>
            </w:r>
            <w:r w:rsidRPr="00F80F68">
              <w:rPr>
                <w:rFonts w:ascii="Arial" w:hAnsi="Arial" w:cs="Arial"/>
                <w:spacing w:val="-2"/>
                <w:sz w:val="20"/>
                <w:szCs w:val="20"/>
              </w:rPr>
              <w:t xml:space="preserve"> </w:t>
            </w:r>
            <w:r w:rsidRPr="00F80F68">
              <w:rPr>
                <w:rFonts w:ascii="Arial" w:hAnsi="Arial" w:cs="Arial"/>
                <w:sz w:val="20"/>
                <w:szCs w:val="20"/>
              </w:rPr>
              <w:t>settings</w:t>
            </w:r>
          </w:p>
          <w:p w:rsidR="00506296" w:rsidRPr="00F80F68" w:rsidRDefault="007916CD" w:rsidP="005B61DF">
            <w:pPr>
              <w:pStyle w:val="TableParagraph"/>
              <w:numPr>
                <w:ilvl w:val="0"/>
                <w:numId w:val="1"/>
              </w:numPr>
              <w:tabs>
                <w:tab w:val="left" w:pos="828"/>
                <w:tab w:val="left" w:pos="829"/>
              </w:tabs>
              <w:spacing w:line="243" w:lineRule="exact"/>
              <w:ind w:hanging="361"/>
              <w:rPr>
                <w:rFonts w:ascii="Arial" w:hAnsi="Arial" w:cs="Arial"/>
                <w:sz w:val="20"/>
                <w:szCs w:val="20"/>
              </w:rPr>
            </w:pPr>
            <w:r w:rsidRPr="00F80F68">
              <w:rPr>
                <w:rFonts w:ascii="Arial" w:hAnsi="Arial" w:cs="Arial"/>
                <w:sz w:val="20"/>
                <w:szCs w:val="20"/>
              </w:rPr>
              <w:t>These will all be risk assessed and control measures put in place as and</w:t>
            </w:r>
            <w:r w:rsidRPr="00F80F68">
              <w:rPr>
                <w:rFonts w:ascii="Arial" w:hAnsi="Arial" w:cs="Arial"/>
                <w:spacing w:val="-17"/>
                <w:sz w:val="20"/>
                <w:szCs w:val="20"/>
              </w:rPr>
              <w:t xml:space="preserve"> </w:t>
            </w:r>
            <w:r w:rsidRPr="00F80F68">
              <w:rPr>
                <w:rFonts w:ascii="Arial" w:hAnsi="Arial" w:cs="Arial"/>
                <w:sz w:val="20"/>
                <w:szCs w:val="20"/>
              </w:rPr>
              <w:t>when</w:t>
            </w:r>
            <w:r w:rsidR="005B61DF" w:rsidRPr="00F80F68">
              <w:rPr>
                <w:rFonts w:ascii="Arial" w:hAnsi="Arial" w:cs="Arial"/>
                <w:sz w:val="20"/>
                <w:szCs w:val="20"/>
              </w:rPr>
              <w:t xml:space="preserve"> </w:t>
            </w:r>
            <w:r w:rsidRPr="00F80F68">
              <w:rPr>
                <w:rFonts w:ascii="Arial" w:hAnsi="Arial" w:cs="Arial"/>
                <w:sz w:val="20"/>
                <w:szCs w:val="20"/>
              </w:rPr>
              <w:t>required.</w:t>
            </w:r>
          </w:p>
        </w:tc>
      </w:tr>
    </w:tbl>
    <w:p w:rsidR="00506296" w:rsidRPr="00F80F68" w:rsidRDefault="00506296">
      <w:pPr>
        <w:pStyle w:val="BodyText"/>
        <w:rPr>
          <w:rFonts w:ascii="Arial" w:hAnsi="Arial" w:cs="Arial"/>
          <w:b/>
        </w:rPr>
      </w:pPr>
    </w:p>
    <w:p w:rsidR="005B61DF" w:rsidRPr="00F80F68" w:rsidRDefault="005B61DF">
      <w:pPr>
        <w:pStyle w:val="BodyText"/>
        <w:rPr>
          <w:rFonts w:ascii="Arial" w:hAnsi="Arial" w:cs="Arial"/>
          <w:b/>
        </w:rPr>
      </w:pPr>
    </w:p>
    <w:p w:rsidR="00EA3E18" w:rsidRDefault="00EA3E18">
      <w:pPr>
        <w:ind w:left="100"/>
        <w:rPr>
          <w:rFonts w:ascii="Arial" w:hAnsi="Arial" w:cs="Arial"/>
          <w:b/>
          <w:sz w:val="20"/>
          <w:szCs w:val="20"/>
        </w:rPr>
      </w:pPr>
    </w:p>
    <w:sectPr w:rsidR="00EA3E18" w:rsidSect="00F5041C">
      <w:footerReference w:type="default" r:id="rId20"/>
      <w:pgSz w:w="16840" w:h="11910" w:orient="landscape"/>
      <w:pgMar w:top="567" w:right="403" w:bottom="567" w:left="618" w:header="0" w:footer="737" w:gutter="22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3C" w:rsidRDefault="00131C3C">
      <w:r>
        <w:separator/>
      </w:r>
    </w:p>
  </w:endnote>
  <w:endnote w:type="continuationSeparator" w:id="0">
    <w:p w:rsidR="00131C3C" w:rsidRDefault="0013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07840"/>
      <w:docPartObj>
        <w:docPartGallery w:val="Page Numbers (Bottom of Page)"/>
        <w:docPartUnique/>
      </w:docPartObj>
    </w:sdtPr>
    <w:sdtEndPr>
      <w:rPr>
        <w:noProof/>
      </w:rPr>
    </w:sdtEndPr>
    <w:sdtContent>
      <w:p w:rsidR="004E0AF2" w:rsidRDefault="004E0AF2">
        <w:pPr>
          <w:pStyle w:val="Footer"/>
          <w:jc w:val="center"/>
        </w:pPr>
        <w:r>
          <w:fldChar w:fldCharType="begin"/>
        </w:r>
        <w:r>
          <w:instrText xml:space="preserve"> PAGE   \* MERGEFORMAT </w:instrText>
        </w:r>
        <w:r>
          <w:fldChar w:fldCharType="separate"/>
        </w:r>
        <w:r w:rsidR="00411B0A">
          <w:rPr>
            <w:noProof/>
          </w:rPr>
          <w:t>4</w:t>
        </w:r>
        <w:r>
          <w:rPr>
            <w:noProof/>
          </w:rPr>
          <w:fldChar w:fldCharType="end"/>
        </w:r>
      </w:p>
    </w:sdtContent>
  </w:sdt>
  <w:p w:rsidR="004E0AF2" w:rsidRDefault="004E0AF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587252"/>
      <w:docPartObj>
        <w:docPartGallery w:val="Page Numbers (Bottom of Page)"/>
        <w:docPartUnique/>
      </w:docPartObj>
    </w:sdtPr>
    <w:sdtEndPr>
      <w:rPr>
        <w:noProof/>
      </w:rPr>
    </w:sdtEndPr>
    <w:sdtContent>
      <w:p w:rsidR="004E0AF2" w:rsidRDefault="004E0AF2">
        <w:pPr>
          <w:pStyle w:val="Footer"/>
          <w:jc w:val="center"/>
        </w:pPr>
        <w:r>
          <w:fldChar w:fldCharType="begin"/>
        </w:r>
        <w:r>
          <w:instrText xml:space="preserve"> PAGE   \* MERGEFORMAT </w:instrText>
        </w:r>
        <w:r>
          <w:fldChar w:fldCharType="separate"/>
        </w:r>
        <w:r w:rsidR="00411B0A">
          <w:rPr>
            <w:noProof/>
          </w:rPr>
          <w:t>12</w:t>
        </w:r>
        <w:r>
          <w:rPr>
            <w:noProof/>
          </w:rPr>
          <w:fldChar w:fldCharType="end"/>
        </w:r>
      </w:p>
    </w:sdtContent>
  </w:sdt>
  <w:p w:rsidR="004E0AF2" w:rsidRDefault="004E0AF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3C" w:rsidRDefault="00131C3C">
      <w:r>
        <w:separator/>
      </w:r>
    </w:p>
  </w:footnote>
  <w:footnote w:type="continuationSeparator" w:id="0">
    <w:p w:rsidR="00131C3C" w:rsidRDefault="00131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80B"/>
    <w:multiLevelType w:val="hybridMultilevel"/>
    <w:tmpl w:val="7B1A0996"/>
    <w:lvl w:ilvl="0" w:tplc="08090001">
      <w:start w:val="1"/>
      <w:numFmt w:val="bullet"/>
      <w:lvlText w:val=""/>
      <w:lvlJc w:val="left"/>
      <w:pPr>
        <w:ind w:left="720" w:hanging="360"/>
      </w:pPr>
      <w:rPr>
        <w:rFonts w:ascii="Symbol" w:hAnsi="Symbol"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352A"/>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2" w15:restartNumberingAfterBreak="0">
    <w:nsid w:val="184714D4"/>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3" w15:restartNumberingAfterBreak="0">
    <w:nsid w:val="1A2251BE"/>
    <w:multiLevelType w:val="hybridMultilevel"/>
    <w:tmpl w:val="414C56E2"/>
    <w:lvl w:ilvl="0" w:tplc="B576179A">
      <w:numFmt w:val="bullet"/>
      <w:lvlText w:val="-"/>
      <w:lvlJc w:val="left"/>
      <w:pPr>
        <w:ind w:left="828" w:hanging="360"/>
      </w:pPr>
      <w:rPr>
        <w:rFonts w:ascii="Carlito" w:eastAsia="Carlito" w:hAnsi="Carlito" w:cs="Carlito" w:hint="default"/>
        <w:w w:val="99"/>
        <w:sz w:val="20"/>
        <w:szCs w:val="20"/>
        <w:lang w:val="en-US" w:eastAsia="en-US" w:bidi="ar-SA"/>
      </w:rPr>
    </w:lvl>
    <w:lvl w:ilvl="1" w:tplc="D7C2CCB0">
      <w:numFmt w:val="bullet"/>
      <w:lvlText w:val="•"/>
      <w:lvlJc w:val="left"/>
      <w:pPr>
        <w:ind w:left="1506" w:hanging="360"/>
      </w:pPr>
      <w:rPr>
        <w:rFonts w:hint="default"/>
        <w:lang w:val="en-US" w:eastAsia="en-US" w:bidi="ar-SA"/>
      </w:rPr>
    </w:lvl>
    <w:lvl w:ilvl="2" w:tplc="F9F857EA">
      <w:numFmt w:val="bullet"/>
      <w:lvlText w:val="•"/>
      <w:lvlJc w:val="left"/>
      <w:pPr>
        <w:ind w:left="2193" w:hanging="360"/>
      </w:pPr>
      <w:rPr>
        <w:rFonts w:hint="default"/>
        <w:lang w:val="en-US" w:eastAsia="en-US" w:bidi="ar-SA"/>
      </w:rPr>
    </w:lvl>
    <w:lvl w:ilvl="3" w:tplc="3CE45A58">
      <w:numFmt w:val="bullet"/>
      <w:lvlText w:val="•"/>
      <w:lvlJc w:val="left"/>
      <w:pPr>
        <w:ind w:left="2879" w:hanging="360"/>
      </w:pPr>
      <w:rPr>
        <w:rFonts w:hint="default"/>
        <w:lang w:val="en-US" w:eastAsia="en-US" w:bidi="ar-SA"/>
      </w:rPr>
    </w:lvl>
    <w:lvl w:ilvl="4" w:tplc="66C043EE">
      <w:numFmt w:val="bullet"/>
      <w:lvlText w:val="•"/>
      <w:lvlJc w:val="left"/>
      <w:pPr>
        <w:ind w:left="3566" w:hanging="360"/>
      </w:pPr>
      <w:rPr>
        <w:rFonts w:hint="default"/>
        <w:lang w:val="en-US" w:eastAsia="en-US" w:bidi="ar-SA"/>
      </w:rPr>
    </w:lvl>
    <w:lvl w:ilvl="5" w:tplc="88B02D1E">
      <w:numFmt w:val="bullet"/>
      <w:lvlText w:val="•"/>
      <w:lvlJc w:val="left"/>
      <w:pPr>
        <w:ind w:left="4252" w:hanging="360"/>
      </w:pPr>
      <w:rPr>
        <w:rFonts w:hint="default"/>
        <w:lang w:val="en-US" w:eastAsia="en-US" w:bidi="ar-SA"/>
      </w:rPr>
    </w:lvl>
    <w:lvl w:ilvl="6" w:tplc="4CC815C4">
      <w:numFmt w:val="bullet"/>
      <w:lvlText w:val="•"/>
      <w:lvlJc w:val="left"/>
      <w:pPr>
        <w:ind w:left="4939" w:hanging="360"/>
      </w:pPr>
      <w:rPr>
        <w:rFonts w:hint="default"/>
        <w:lang w:val="en-US" w:eastAsia="en-US" w:bidi="ar-SA"/>
      </w:rPr>
    </w:lvl>
    <w:lvl w:ilvl="7" w:tplc="62943466">
      <w:numFmt w:val="bullet"/>
      <w:lvlText w:val="•"/>
      <w:lvlJc w:val="left"/>
      <w:pPr>
        <w:ind w:left="5625" w:hanging="360"/>
      </w:pPr>
      <w:rPr>
        <w:rFonts w:hint="default"/>
        <w:lang w:val="en-US" w:eastAsia="en-US" w:bidi="ar-SA"/>
      </w:rPr>
    </w:lvl>
    <w:lvl w:ilvl="8" w:tplc="969A1EFC">
      <w:numFmt w:val="bullet"/>
      <w:lvlText w:val="•"/>
      <w:lvlJc w:val="left"/>
      <w:pPr>
        <w:ind w:left="6312" w:hanging="360"/>
      </w:pPr>
      <w:rPr>
        <w:rFonts w:hint="default"/>
        <w:lang w:val="en-US" w:eastAsia="en-US" w:bidi="ar-SA"/>
      </w:rPr>
    </w:lvl>
  </w:abstractNum>
  <w:abstractNum w:abstractNumId="4" w15:restartNumberingAfterBreak="0">
    <w:nsid w:val="1FE26416"/>
    <w:multiLevelType w:val="hybridMultilevel"/>
    <w:tmpl w:val="BC5483D2"/>
    <w:lvl w:ilvl="0" w:tplc="776E56E2">
      <w:numFmt w:val="bullet"/>
      <w:lvlText w:val=""/>
      <w:lvlJc w:val="left"/>
      <w:pPr>
        <w:ind w:left="829" w:hanging="361"/>
      </w:pPr>
      <w:rPr>
        <w:rFonts w:ascii="Symbol" w:eastAsia="Symbol" w:hAnsi="Symbol" w:cs="Symbol" w:hint="default"/>
        <w:w w:val="99"/>
        <w:sz w:val="20"/>
        <w:szCs w:val="20"/>
        <w:lang w:val="en-US" w:eastAsia="en-US" w:bidi="ar-SA"/>
      </w:rPr>
    </w:lvl>
    <w:lvl w:ilvl="1" w:tplc="93F82926">
      <w:numFmt w:val="bullet"/>
      <w:lvlText w:val="•"/>
      <w:lvlJc w:val="left"/>
      <w:pPr>
        <w:ind w:left="1360" w:hanging="361"/>
      </w:pPr>
      <w:rPr>
        <w:rFonts w:hint="default"/>
        <w:lang w:val="en-US" w:eastAsia="en-US" w:bidi="ar-SA"/>
      </w:rPr>
    </w:lvl>
    <w:lvl w:ilvl="2" w:tplc="E83246A6">
      <w:numFmt w:val="bullet"/>
      <w:lvlText w:val="•"/>
      <w:lvlJc w:val="left"/>
      <w:pPr>
        <w:ind w:left="1901" w:hanging="361"/>
      </w:pPr>
      <w:rPr>
        <w:rFonts w:hint="default"/>
        <w:lang w:val="en-US" w:eastAsia="en-US" w:bidi="ar-SA"/>
      </w:rPr>
    </w:lvl>
    <w:lvl w:ilvl="3" w:tplc="DD9C5EBC">
      <w:numFmt w:val="bullet"/>
      <w:lvlText w:val="•"/>
      <w:lvlJc w:val="left"/>
      <w:pPr>
        <w:ind w:left="2442" w:hanging="361"/>
      </w:pPr>
      <w:rPr>
        <w:rFonts w:hint="default"/>
        <w:lang w:val="en-US" w:eastAsia="en-US" w:bidi="ar-SA"/>
      </w:rPr>
    </w:lvl>
    <w:lvl w:ilvl="4" w:tplc="DC309CA6">
      <w:numFmt w:val="bullet"/>
      <w:lvlText w:val="•"/>
      <w:lvlJc w:val="left"/>
      <w:pPr>
        <w:ind w:left="2983" w:hanging="361"/>
      </w:pPr>
      <w:rPr>
        <w:rFonts w:hint="default"/>
        <w:lang w:val="en-US" w:eastAsia="en-US" w:bidi="ar-SA"/>
      </w:rPr>
    </w:lvl>
    <w:lvl w:ilvl="5" w:tplc="1C0A238C">
      <w:numFmt w:val="bullet"/>
      <w:lvlText w:val="•"/>
      <w:lvlJc w:val="left"/>
      <w:pPr>
        <w:ind w:left="3524" w:hanging="361"/>
      </w:pPr>
      <w:rPr>
        <w:rFonts w:hint="default"/>
        <w:lang w:val="en-US" w:eastAsia="en-US" w:bidi="ar-SA"/>
      </w:rPr>
    </w:lvl>
    <w:lvl w:ilvl="6" w:tplc="246A807C">
      <w:numFmt w:val="bullet"/>
      <w:lvlText w:val="•"/>
      <w:lvlJc w:val="left"/>
      <w:pPr>
        <w:ind w:left="4064" w:hanging="361"/>
      </w:pPr>
      <w:rPr>
        <w:rFonts w:hint="default"/>
        <w:lang w:val="en-US" w:eastAsia="en-US" w:bidi="ar-SA"/>
      </w:rPr>
    </w:lvl>
    <w:lvl w:ilvl="7" w:tplc="82B4D8E8">
      <w:numFmt w:val="bullet"/>
      <w:lvlText w:val="•"/>
      <w:lvlJc w:val="left"/>
      <w:pPr>
        <w:ind w:left="4605" w:hanging="361"/>
      </w:pPr>
      <w:rPr>
        <w:rFonts w:hint="default"/>
        <w:lang w:val="en-US" w:eastAsia="en-US" w:bidi="ar-SA"/>
      </w:rPr>
    </w:lvl>
    <w:lvl w:ilvl="8" w:tplc="C338E486">
      <w:numFmt w:val="bullet"/>
      <w:lvlText w:val="•"/>
      <w:lvlJc w:val="left"/>
      <w:pPr>
        <w:ind w:left="5146" w:hanging="361"/>
      </w:pPr>
      <w:rPr>
        <w:rFonts w:hint="default"/>
        <w:lang w:val="en-US" w:eastAsia="en-US" w:bidi="ar-SA"/>
      </w:rPr>
    </w:lvl>
  </w:abstractNum>
  <w:abstractNum w:abstractNumId="5" w15:restartNumberingAfterBreak="0">
    <w:nsid w:val="1FF11F17"/>
    <w:multiLevelType w:val="multilevel"/>
    <w:tmpl w:val="B75CE8D8"/>
    <w:lvl w:ilvl="0">
      <w:start w:val="1"/>
      <w:numFmt w:val="decimal"/>
      <w:lvlText w:val="%1"/>
      <w:lvlJc w:val="left"/>
      <w:pPr>
        <w:ind w:left="469" w:hanging="360"/>
      </w:pPr>
      <w:rPr>
        <w:rFonts w:hint="default"/>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6" w15:restartNumberingAfterBreak="0">
    <w:nsid w:val="205924C5"/>
    <w:multiLevelType w:val="hybridMultilevel"/>
    <w:tmpl w:val="ADCAB0FE"/>
    <w:lvl w:ilvl="0" w:tplc="9B6620D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A4CCB"/>
    <w:multiLevelType w:val="hybridMultilevel"/>
    <w:tmpl w:val="A524D330"/>
    <w:lvl w:ilvl="0" w:tplc="758CDFEC">
      <w:numFmt w:val="bullet"/>
      <w:lvlText w:val="-"/>
      <w:lvlJc w:val="left"/>
      <w:pPr>
        <w:ind w:left="282" w:hanging="128"/>
      </w:pPr>
      <w:rPr>
        <w:rFonts w:ascii="Carlito" w:eastAsia="Carlito" w:hAnsi="Carlito" w:cs="Carlito" w:hint="default"/>
        <w:w w:val="99"/>
        <w:sz w:val="20"/>
        <w:szCs w:val="20"/>
        <w:lang w:val="en-US" w:eastAsia="en-US" w:bidi="ar-SA"/>
      </w:rPr>
    </w:lvl>
    <w:lvl w:ilvl="1" w:tplc="FCE81900">
      <w:numFmt w:val="bullet"/>
      <w:lvlText w:val="•"/>
      <w:lvlJc w:val="left"/>
      <w:pPr>
        <w:ind w:left="577" w:hanging="128"/>
      </w:pPr>
      <w:rPr>
        <w:rFonts w:hint="default"/>
        <w:lang w:val="en-US" w:eastAsia="en-US" w:bidi="ar-SA"/>
      </w:rPr>
    </w:lvl>
    <w:lvl w:ilvl="2" w:tplc="92E876F8">
      <w:numFmt w:val="bullet"/>
      <w:lvlText w:val="•"/>
      <w:lvlJc w:val="left"/>
      <w:pPr>
        <w:ind w:left="874" w:hanging="128"/>
      </w:pPr>
      <w:rPr>
        <w:rFonts w:hint="default"/>
        <w:lang w:val="en-US" w:eastAsia="en-US" w:bidi="ar-SA"/>
      </w:rPr>
    </w:lvl>
    <w:lvl w:ilvl="3" w:tplc="975ACBD8">
      <w:numFmt w:val="bullet"/>
      <w:lvlText w:val="•"/>
      <w:lvlJc w:val="left"/>
      <w:pPr>
        <w:ind w:left="1171" w:hanging="128"/>
      </w:pPr>
      <w:rPr>
        <w:rFonts w:hint="default"/>
        <w:lang w:val="en-US" w:eastAsia="en-US" w:bidi="ar-SA"/>
      </w:rPr>
    </w:lvl>
    <w:lvl w:ilvl="4" w:tplc="D2CC6088">
      <w:numFmt w:val="bullet"/>
      <w:lvlText w:val="•"/>
      <w:lvlJc w:val="left"/>
      <w:pPr>
        <w:ind w:left="1468" w:hanging="128"/>
      </w:pPr>
      <w:rPr>
        <w:rFonts w:hint="default"/>
        <w:lang w:val="en-US" w:eastAsia="en-US" w:bidi="ar-SA"/>
      </w:rPr>
    </w:lvl>
    <w:lvl w:ilvl="5" w:tplc="D8B89CD8">
      <w:numFmt w:val="bullet"/>
      <w:lvlText w:val="•"/>
      <w:lvlJc w:val="left"/>
      <w:pPr>
        <w:ind w:left="1766" w:hanging="128"/>
      </w:pPr>
      <w:rPr>
        <w:rFonts w:hint="default"/>
        <w:lang w:val="en-US" w:eastAsia="en-US" w:bidi="ar-SA"/>
      </w:rPr>
    </w:lvl>
    <w:lvl w:ilvl="6" w:tplc="8C32C274">
      <w:numFmt w:val="bullet"/>
      <w:lvlText w:val="•"/>
      <w:lvlJc w:val="left"/>
      <w:pPr>
        <w:ind w:left="2063" w:hanging="128"/>
      </w:pPr>
      <w:rPr>
        <w:rFonts w:hint="default"/>
        <w:lang w:val="en-US" w:eastAsia="en-US" w:bidi="ar-SA"/>
      </w:rPr>
    </w:lvl>
    <w:lvl w:ilvl="7" w:tplc="79BED358">
      <w:numFmt w:val="bullet"/>
      <w:lvlText w:val="•"/>
      <w:lvlJc w:val="left"/>
      <w:pPr>
        <w:ind w:left="2360" w:hanging="128"/>
      </w:pPr>
      <w:rPr>
        <w:rFonts w:hint="default"/>
        <w:lang w:val="en-US" w:eastAsia="en-US" w:bidi="ar-SA"/>
      </w:rPr>
    </w:lvl>
    <w:lvl w:ilvl="8" w:tplc="98465A0C">
      <w:numFmt w:val="bullet"/>
      <w:lvlText w:val="•"/>
      <w:lvlJc w:val="left"/>
      <w:pPr>
        <w:ind w:left="2657" w:hanging="128"/>
      </w:pPr>
      <w:rPr>
        <w:rFonts w:hint="default"/>
        <w:lang w:val="en-US" w:eastAsia="en-US" w:bidi="ar-SA"/>
      </w:rPr>
    </w:lvl>
  </w:abstractNum>
  <w:abstractNum w:abstractNumId="8" w15:restartNumberingAfterBreak="0">
    <w:nsid w:val="227C2AFF"/>
    <w:multiLevelType w:val="hybridMultilevel"/>
    <w:tmpl w:val="8648061E"/>
    <w:lvl w:ilvl="0" w:tplc="745C8278">
      <w:numFmt w:val="bullet"/>
      <w:lvlText w:val="-"/>
      <w:lvlJc w:val="left"/>
      <w:pPr>
        <w:ind w:left="720" w:hanging="360"/>
      </w:pPr>
      <w:rPr>
        <w:rFonts w:ascii="Carlito" w:eastAsia="Carlito" w:hAnsi="Carlito" w:cs="Carlito"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D2ADC"/>
    <w:multiLevelType w:val="multilevel"/>
    <w:tmpl w:val="7CC0406C"/>
    <w:lvl w:ilvl="0">
      <w:start w:val="1"/>
      <w:numFmt w:val="bullet"/>
      <w:lvlText w:val=""/>
      <w:lvlJc w:val="left"/>
      <w:pPr>
        <w:ind w:left="469" w:hanging="360"/>
      </w:pPr>
      <w:rPr>
        <w:rFonts w:ascii="Symbol" w:hAnsi="Symbol" w:hint="default"/>
        <w:w w:val="99"/>
        <w:sz w:val="20"/>
        <w:szCs w:val="20"/>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10" w15:restartNumberingAfterBreak="0">
    <w:nsid w:val="2C9930A6"/>
    <w:multiLevelType w:val="multilevel"/>
    <w:tmpl w:val="3BC8E68E"/>
    <w:lvl w:ilvl="0">
      <w:start w:val="17"/>
      <w:numFmt w:val="decimal"/>
      <w:lvlText w:val="%1"/>
      <w:lvlJc w:val="left"/>
      <w:pPr>
        <w:ind w:left="572" w:hanging="463"/>
      </w:pPr>
      <w:rPr>
        <w:rFonts w:hint="default"/>
        <w:lang w:val="en-US" w:eastAsia="en-US" w:bidi="ar-SA"/>
      </w:rPr>
    </w:lvl>
    <w:lvl w:ilvl="1">
      <w:start w:val="1"/>
      <w:numFmt w:val="decimal"/>
      <w:lvlText w:val="%1.%2)"/>
      <w:lvlJc w:val="left"/>
      <w:pPr>
        <w:ind w:left="572" w:hanging="463"/>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11" w15:restartNumberingAfterBreak="0">
    <w:nsid w:val="32A234C3"/>
    <w:multiLevelType w:val="hybridMultilevel"/>
    <w:tmpl w:val="9DE61992"/>
    <w:lvl w:ilvl="0" w:tplc="08090001">
      <w:start w:val="1"/>
      <w:numFmt w:val="bullet"/>
      <w:lvlText w:val=""/>
      <w:lvlJc w:val="left"/>
      <w:pPr>
        <w:ind w:left="829" w:hanging="361"/>
      </w:pPr>
      <w:rPr>
        <w:rFonts w:ascii="Symbol" w:hAnsi="Symbol" w:hint="default"/>
        <w:w w:val="99"/>
        <w:sz w:val="20"/>
        <w:szCs w:val="20"/>
        <w:lang w:val="en-US" w:eastAsia="en-US" w:bidi="ar-SA"/>
      </w:rPr>
    </w:lvl>
    <w:lvl w:ilvl="1" w:tplc="9F4EDDFA">
      <w:numFmt w:val="bullet"/>
      <w:lvlText w:val="•"/>
      <w:lvlJc w:val="left"/>
      <w:pPr>
        <w:ind w:left="1360" w:hanging="361"/>
      </w:pPr>
      <w:rPr>
        <w:rFonts w:hint="default"/>
        <w:lang w:val="en-US" w:eastAsia="en-US" w:bidi="ar-SA"/>
      </w:rPr>
    </w:lvl>
    <w:lvl w:ilvl="2" w:tplc="6FBAC322">
      <w:numFmt w:val="bullet"/>
      <w:lvlText w:val="•"/>
      <w:lvlJc w:val="left"/>
      <w:pPr>
        <w:ind w:left="1901" w:hanging="361"/>
      </w:pPr>
      <w:rPr>
        <w:rFonts w:hint="default"/>
        <w:lang w:val="en-US" w:eastAsia="en-US" w:bidi="ar-SA"/>
      </w:rPr>
    </w:lvl>
    <w:lvl w:ilvl="3" w:tplc="8BE0A70E">
      <w:numFmt w:val="bullet"/>
      <w:lvlText w:val="•"/>
      <w:lvlJc w:val="left"/>
      <w:pPr>
        <w:ind w:left="2442" w:hanging="361"/>
      </w:pPr>
      <w:rPr>
        <w:rFonts w:hint="default"/>
        <w:lang w:val="en-US" w:eastAsia="en-US" w:bidi="ar-SA"/>
      </w:rPr>
    </w:lvl>
    <w:lvl w:ilvl="4" w:tplc="6E88ECBE">
      <w:numFmt w:val="bullet"/>
      <w:lvlText w:val="•"/>
      <w:lvlJc w:val="left"/>
      <w:pPr>
        <w:ind w:left="2983" w:hanging="361"/>
      </w:pPr>
      <w:rPr>
        <w:rFonts w:hint="default"/>
        <w:lang w:val="en-US" w:eastAsia="en-US" w:bidi="ar-SA"/>
      </w:rPr>
    </w:lvl>
    <w:lvl w:ilvl="5" w:tplc="E3CE135A">
      <w:numFmt w:val="bullet"/>
      <w:lvlText w:val="•"/>
      <w:lvlJc w:val="left"/>
      <w:pPr>
        <w:ind w:left="3524" w:hanging="361"/>
      </w:pPr>
      <w:rPr>
        <w:rFonts w:hint="default"/>
        <w:lang w:val="en-US" w:eastAsia="en-US" w:bidi="ar-SA"/>
      </w:rPr>
    </w:lvl>
    <w:lvl w:ilvl="6" w:tplc="BF887448">
      <w:numFmt w:val="bullet"/>
      <w:lvlText w:val="•"/>
      <w:lvlJc w:val="left"/>
      <w:pPr>
        <w:ind w:left="4064" w:hanging="361"/>
      </w:pPr>
      <w:rPr>
        <w:rFonts w:hint="default"/>
        <w:lang w:val="en-US" w:eastAsia="en-US" w:bidi="ar-SA"/>
      </w:rPr>
    </w:lvl>
    <w:lvl w:ilvl="7" w:tplc="8938A2C6">
      <w:numFmt w:val="bullet"/>
      <w:lvlText w:val="•"/>
      <w:lvlJc w:val="left"/>
      <w:pPr>
        <w:ind w:left="4605" w:hanging="361"/>
      </w:pPr>
      <w:rPr>
        <w:rFonts w:hint="default"/>
        <w:lang w:val="en-US" w:eastAsia="en-US" w:bidi="ar-SA"/>
      </w:rPr>
    </w:lvl>
    <w:lvl w:ilvl="8" w:tplc="FA3802E6">
      <w:numFmt w:val="bullet"/>
      <w:lvlText w:val="•"/>
      <w:lvlJc w:val="left"/>
      <w:pPr>
        <w:ind w:left="5146" w:hanging="361"/>
      </w:pPr>
      <w:rPr>
        <w:rFonts w:hint="default"/>
        <w:lang w:val="en-US" w:eastAsia="en-US" w:bidi="ar-SA"/>
      </w:rPr>
    </w:lvl>
  </w:abstractNum>
  <w:abstractNum w:abstractNumId="12" w15:restartNumberingAfterBreak="0">
    <w:nsid w:val="393F653C"/>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13" w15:restartNumberingAfterBreak="0">
    <w:nsid w:val="3BA86E2D"/>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14" w15:restartNumberingAfterBreak="0">
    <w:nsid w:val="3E0D4910"/>
    <w:multiLevelType w:val="multilevel"/>
    <w:tmpl w:val="DF22A240"/>
    <w:lvl w:ilvl="0">
      <w:start w:val="17"/>
      <w:numFmt w:val="decimal"/>
      <w:lvlText w:val="%1"/>
      <w:lvlJc w:val="left"/>
      <w:pPr>
        <w:ind w:left="571" w:hanging="463"/>
      </w:pPr>
      <w:rPr>
        <w:rFonts w:hint="default"/>
        <w:lang w:val="en-US" w:eastAsia="en-US" w:bidi="ar-SA"/>
      </w:rPr>
    </w:lvl>
    <w:lvl w:ilvl="1">
      <w:start w:val="2"/>
      <w:numFmt w:val="decimal"/>
      <w:lvlText w:val="%1.%2)"/>
      <w:lvlJc w:val="left"/>
      <w:pPr>
        <w:ind w:left="571" w:hanging="463"/>
      </w:pPr>
      <w:rPr>
        <w:rFonts w:ascii="Carlito" w:eastAsia="Carlito" w:hAnsi="Carlito" w:cs="Carlito" w:hint="default"/>
        <w:b/>
        <w:bCs/>
        <w:spacing w:val="-1"/>
        <w:w w:val="99"/>
        <w:sz w:val="20"/>
        <w:szCs w:val="20"/>
        <w:lang w:val="en-US" w:eastAsia="en-US" w:bidi="ar-SA"/>
      </w:rPr>
    </w:lvl>
    <w:lvl w:ilvl="2">
      <w:start w:val="1"/>
      <w:numFmt w:val="lowerLetter"/>
      <w:lvlText w:val="%3)"/>
      <w:lvlJc w:val="left"/>
      <w:pPr>
        <w:ind w:left="829" w:hanging="202"/>
      </w:pPr>
      <w:rPr>
        <w:rFonts w:ascii="Century Gothic" w:eastAsia="Carlito" w:hAnsi="Century Gothic" w:cs="Carlito"/>
        <w:w w:val="99"/>
        <w:lang w:val="en-US" w:eastAsia="en-US" w:bidi="ar-SA"/>
      </w:rPr>
    </w:lvl>
    <w:lvl w:ilvl="3">
      <w:numFmt w:val="bullet"/>
      <w:lvlText w:val=""/>
      <w:lvlJc w:val="left"/>
      <w:pPr>
        <w:ind w:left="1549" w:hanging="360"/>
      </w:pPr>
      <w:rPr>
        <w:rFonts w:ascii="Symbol" w:eastAsia="Symbol" w:hAnsi="Symbol" w:cs="Symbol" w:hint="default"/>
        <w:w w:val="99"/>
        <w:sz w:val="20"/>
        <w:szCs w:val="20"/>
        <w:lang w:val="en-US" w:eastAsia="en-US" w:bidi="ar-SA"/>
      </w:rPr>
    </w:lvl>
    <w:lvl w:ilvl="4">
      <w:numFmt w:val="bullet"/>
      <w:lvlText w:val="•"/>
      <w:lvlJc w:val="left"/>
      <w:pPr>
        <w:ind w:left="2712" w:hanging="360"/>
      </w:pPr>
      <w:rPr>
        <w:rFonts w:hint="default"/>
        <w:lang w:val="en-US" w:eastAsia="en-US" w:bidi="ar-SA"/>
      </w:rPr>
    </w:lvl>
    <w:lvl w:ilvl="5">
      <w:numFmt w:val="bullet"/>
      <w:lvlText w:val="•"/>
      <w:lvlJc w:val="left"/>
      <w:pPr>
        <w:ind w:left="3298" w:hanging="360"/>
      </w:pPr>
      <w:rPr>
        <w:rFonts w:hint="default"/>
        <w:lang w:val="en-US" w:eastAsia="en-US" w:bidi="ar-SA"/>
      </w:rPr>
    </w:lvl>
    <w:lvl w:ilvl="6">
      <w:numFmt w:val="bullet"/>
      <w:lvlText w:val="•"/>
      <w:lvlJc w:val="left"/>
      <w:pPr>
        <w:ind w:left="3884" w:hanging="360"/>
      </w:pPr>
      <w:rPr>
        <w:rFonts w:hint="default"/>
        <w:lang w:val="en-US" w:eastAsia="en-US" w:bidi="ar-SA"/>
      </w:rPr>
    </w:lvl>
    <w:lvl w:ilvl="7">
      <w:numFmt w:val="bullet"/>
      <w:lvlText w:val="•"/>
      <w:lvlJc w:val="left"/>
      <w:pPr>
        <w:ind w:left="4470" w:hanging="360"/>
      </w:pPr>
      <w:rPr>
        <w:rFonts w:hint="default"/>
        <w:lang w:val="en-US" w:eastAsia="en-US" w:bidi="ar-SA"/>
      </w:rPr>
    </w:lvl>
    <w:lvl w:ilvl="8">
      <w:numFmt w:val="bullet"/>
      <w:lvlText w:val="•"/>
      <w:lvlJc w:val="left"/>
      <w:pPr>
        <w:ind w:left="5056" w:hanging="360"/>
      </w:pPr>
      <w:rPr>
        <w:rFonts w:hint="default"/>
        <w:lang w:val="en-US" w:eastAsia="en-US" w:bidi="ar-SA"/>
      </w:rPr>
    </w:lvl>
  </w:abstractNum>
  <w:abstractNum w:abstractNumId="15" w15:restartNumberingAfterBreak="0">
    <w:nsid w:val="3E2B2619"/>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16" w15:restartNumberingAfterBreak="0">
    <w:nsid w:val="42A027BC"/>
    <w:multiLevelType w:val="hybridMultilevel"/>
    <w:tmpl w:val="26505208"/>
    <w:lvl w:ilvl="0" w:tplc="8254573E">
      <w:numFmt w:val="bullet"/>
      <w:lvlText w:val=""/>
      <w:lvlJc w:val="left"/>
      <w:pPr>
        <w:ind w:left="717" w:hanging="287"/>
      </w:pPr>
      <w:rPr>
        <w:rFonts w:ascii="Symbol" w:eastAsia="Symbol" w:hAnsi="Symbol" w:cs="Symbol" w:hint="default"/>
        <w:w w:val="99"/>
        <w:sz w:val="20"/>
        <w:szCs w:val="20"/>
        <w:lang w:val="en-US" w:eastAsia="en-US" w:bidi="ar-SA"/>
      </w:rPr>
    </w:lvl>
    <w:lvl w:ilvl="1" w:tplc="39D4CFB2">
      <w:numFmt w:val="bullet"/>
      <w:lvlText w:val="•"/>
      <w:lvlJc w:val="left"/>
      <w:pPr>
        <w:ind w:left="1270" w:hanging="287"/>
      </w:pPr>
      <w:rPr>
        <w:rFonts w:hint="default"/>
        <w:lang w:val="en-US" w:eastAsia="en-US" w:bidi="ar-SA"/>
      </w:rPr>
    </w:lvl>
    <w:lvl w:ilvl="2" w:tplc="8EF00966">
      <w:numFmt w:val="bullet"/>
      <w:lvlText w:val="•"/>
      <w:lvlJc w:val="left"/>
      <w:pPr>
        <w:ind w:left="1821" w:hanging="287"/>
      </w:pPr>
      <w:rPr>
        <w:rFonts w:hint="default"/>
        <w:lang w:val="en-US" w:eastAsia="en-US" w:bidi="ar-SA"/>
      </w:rPr>
    </w:lvl>
    <w:lvl w:ilvl="3" w:tplc="0ED418E0">
      <w:numFmt w:val="bullet"/>
      <w:lvlText w:val="•"/>
      <w:lvlJc w:val="left"/>
      <w:pPr>
        <w:ind w:left="2372" w:hanging="287"/>
      </w:pPr>
      <w:rPr>
        <w:rFonts w:hint="default"/>
        <w:lang w:val="en-US" w:eastAsia="en-US" w:bidi="ar-SA"/>
      </w:rPr>
    </w:lvl>
    <w:lvl w:ilvl="4" w:tplc="92A8CE66">
      <w:numFmt w:val="bullet"/>
      <w:lvlText w:val="•"/>
      <w:lvlJc w:val="left"/>
      <w:pPr>
        <w:ind w:left="2923" w:hanging="287"/>
      </w:pPr>
      <w:rPr>
        <w:rFonts w:hint="default"/>
        <w:lang w:val="en-US" w:eastAsia="en-US" w:bidi="ar-SA"/>
      </w:rPr>
    </w:lvl>
    <w:lvl w:ilvl="5" w:tplc="D9F66D76">
      <w:numFmt w:val="bullet"/>
      <w:lvlText w:val="•"/>
      <w:lvlJc w:val="left"/>
      <w:pPr>
        <w:ind w:left="3474" w:hanging="287"/>
      </w:pPr>
      <w:rPr>
        <w:rFonts w:hint="default"/>
        <w:lang w:val="en-US" w:eastAsia="en-US" w:bidi="ar-SA"/>
      </w:rPr>
    </w:lvl>
    <w:lvl w:ilvl="6" w:tplc="BB7875F4">
      <w:numFmt w:val="bullet"/>
      <w:lvlText w:val="•"/>
      <w:lvlJc w:val="left"/>
      <w:pPr>
        <w:ind w:left="4024" w:hanging="287"/>
      </w:pPr>
      <w:rPr>
        <w:rFonts w:hint="default"/>
        <w:lang w:val="en-US" w:eastAsia="en-US" w:bidi="ar-SA"/>
      </w:rPr>
    </w:lvl>
    <w:lvl w:ilvl="7" w:tplc="7A5A697A">
      <w:numFmt w:val="bullet"/>
      <w:lvlText w:val="•"/>
      <w:lvlJc w:val="left"/>
      <w:pPr>
        <w:ind w:left="4575" w:hanging="287"/>
      </w:pPr>
      <w:rPr>
        <w:rFonts w:hint="default"/>
        <w:lang w:val="en-US" w:eastAsia="en-US" w:bidi="ar-SA"/>
      </w:rPr>
    </w:lvl>
    <w:lvl w:ilvl="8" w:tplc="F7D41136">
      <w:numFmt w:val="bullet"/>
      <w:lvlText w:val="•"/>
      <w:lvlJc w:val="left"/>
      <w:pPr>
        <w:ind w:left="5126" w:hanging="287"/>
      </w:pPr>
      <w:rPr>
        <w:rFonts w:hint="default"/>
        <w:lang w:val="en-US" w:eastAsia="en-US" w:bidi="ar-SA"/>
      </w:rPr>
    </w:lvl>
  </w:abstractNum>
  <w:abstractNum w:abstractNumId="17" w15:restartNumberingAfterBreak="0">
    <w:nsid w:val="551B40E3"/>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18" w15:restartNumberingAfterBreak="0">
    <w:nsid w:val="564F5DF6"/>
    <w:multiLevelType w:val="multilevel"/>
    <w:tmpl w:val="D10E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9C1E8F"/>
    <w:multiLevelType w:val="hybridMultilevel"/>
    <w:tmpl w:val="47FE3BC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0" w15:restartNumberingAfterBreak="0">
    <w:nsid w:val="5D8D42AF"/>
    <w:multiLevelType w:val="hybridMultilevel"/>
    <w:tmpl w:val="EB722F56"/>
    <w:lvl w:ilvl="0" w:tplc="7A0A653E">
      <w:numFmt w:val="bullet"/>
      <w:lvlText w:val="•"/>
      <w:lvlJc w:val="left"/>
      <w:pPr>
        <w:ind w:left="100" w:hanging="144"/>
      </w:pPr>
      <w:rPr>
        <w:rFonts w:ascii="Carlito" w:eastAsia="Carlito" w:hAnsi="Carlito" w:cs="Carlito" w:hint="default"/>
        <w:w w:val="99"/>
        <w:sz w:val="20"/>
        <w:szCs w:val="20"/>
        <w:lang w:val="en-US" w:eastAsia="en-US" w:bidi="ar-SA"/>
      </w:rPr>
    </w:lvl>
    <w:lvl w:ilvl="1" w:tplc="7D42B0FC">
      <w:numFmt w:val="bullet"/>
      <w:lvlText w:val=""/>
      <w:lvlJc w:val="left"/>
      <w:pPr>
        <w:ind w:left="820" w:hanging="360"/>
      </w:pPr>
      <w:rPr>
        <w:rFonts w:ascii="Symbol" w:eastAsia="Symbol" w:hAnsi="Symbol" w:cs="Symbol" w:hint="default"/>
        <w:w w:val="99"/>
        <w:sz w:val="20"/>
        <w:szCs w:val="20"/>
        <w:lang w:val="en-US" w:eastAsia="en-US" w:bidi="ar-SA"/>
      </w:rPr>
    </w:lvl>
    <w:lvl w:ilvl="2" w:tplc="5A6097F4">
      <w:numFmt w:val="bullet"/>
      <w:lvlText w:val="•"/>
      <w:lvlJc w:val="left"/>
      <w:pPr>
        <w:ind w:left="2486" w:hanging="360"/>
      </w:pPr>
      <w:rPr>
        <w:rFonts w:hint="default"/>
        <w:lang w:val="en-US" w:eastAsia="en-US" w:bidi="ar-SA"/>
      </w:rPr>
    </w:lvl>
    <w:lvl w:ilvl="3" w:tplc="146A7D50">
      <w:numFmt w:val="bullet"/>
      <w:lvlText w:val="•"/>
      <w:lvlJc w:val="left"/>
      <w:pPr>
        <w:ind w:left="4152" w:hanging="360"/>
      </w:pPr>
      <w:rPr>
        <w:rFonts w:hint="default"/>
        <w:lang w:val="en-US" w:eastAsia="en-US" w:bidi="ar-SA"/>
      </w:rPr>
    </w:lvl>
    <w:lvl w:ilvl="4" w:tplc="0CC65FA6">
      <w:numFmt w:val="bullet"/>
      <w:lvlText w:val="•"/>
      <w:lvlJc w:val="left"/>
      <w:pPr>
        <w:ind w:left="5819" w:hanging="360"/>
      </w:pPr>
      <w:rPr>
        <w:rFonts w:hint="default"/>
        <w:lang w:val="en-US" w:eastAsia="en-US" w:bidi="ar-SA"/>
      </w:rPr>
    </w:lvl>
    <w:lvl w:ilvl="5" w:tplc="DB62D81A">
      <w:numFmt w:val="bullet"/>
      <w:lvlText w:val="•"/>
      <w:lvlJc w:val="left"/>
      <w:pPr>
        <w:ind w:left="7485" w:hanging="360"/>
      </w:pPr>
      <w:rPr>
        <w:rFonts w:hint="default"/>
        <w:lang w:val="en-US" w:eastAsia="en-US" w:bidi="ar-SA"/>
      </w:rPr>
    </w:lvl>
    <w:lvl w:ilvl="6" w:tplc="0E02DD74">
      <w:numFmt w:val="bullet"/>
      <w:lvlText w:val="•"/>
      <w:lvlJc w:val="left"/>
      <w:pPr>
        <w:ind w:left="9152" w:hanging="360"/>
      </w:pPr>
      <w:rPr>
        <w:rFonts w:hint="default"/>
        <w:lang w:val="en-US" w:eastAsia="en-US" w:bidi="ar-SA"/>
      </w:rPr>
    </w:lvl>
    <w:lvl w:ilvl="7" w:tplc="35127CD0">
      <w:numFmt w:val="bullet"/>
      <w:lvlText w:val="•"/>
      <w:lvlJc w:val="left"/>
      <w:pPr>
        <w:ind w:left="10818" w:hanging="360"/>
      </w:pPr>
      <w:rPr>
        <w:rFonts w:hint="default"/>
        <w:lang w:val="en-US" w:eastAsia="en-US" w:bidi="ar-SA"/>
      </w:rPr>
    </w:lvl>
    <w:lvl w:ilvl="8" w:tplc="B5980EC4">
      <w:numFmt w:val="bullet"/>
      <w:lvlText w:val="•"/>
      <w:lvlJc w:val="left"/>
      <w:pPr>
        <w:ind w:left="12485" w:hanging="360"/>
      </w:pPr>
      <w:rPr>
        <w:rFonts w:hint="default"/>
        <w:lang w:val="en-US" w:eastAsia="en-US" w:bidi="ar-SA"/>
      </w:rPr>
    </w:lvl>
  </w:abstractNum>
  <w:abstractNum w:abstractNumId="21" w15:restartNumberingAfterBreak="0">
    <w:nsid w:val="5FCF6270"/>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22" w15:restartNumberingAfterBreak="0">
    <w:nsid w:val="61D75265"/>
    <w:multiLevelType w:val="hybridMultilevel"/>
    <w:tmpl w:val="7EA26BFC"/>
    <w:lvl w:ilvl="0" w:tplc="350C686E">
      <w:numFmt w:val="bullet"/>
      <w:lvlText w:val="-"/>
      <w:lvlJc w:val="left"/>
      <w:pPr>
        <w:ind w:left="828" w:hanging="360"/>
      </w:pPr>
      <w:rPr>
        <w:rFonts w:ascii="Carlito" w:eastAsia="Carlito" w:hAnsi="Carlito" w:cs="Carlito" w:hint="default"/>
        <w:w w:val="99"/>
        <w:sz w:val="20"/>
        <w:szCs w:val="20"/>
        <w:lang w:val="en-US" w:eastAsia="en-US" w:bidi="ar-SA"/>
      </w:rPr>
    </w:lvl>
    <w:lvl w:ilvl="1" w:tplc="9B6620DC">
      <w:numFmt w:val="bullet"/>
      <w:lvlText w:val="•"/>
      <w:lvlJc w:val="left"/>
      <w:pPr>
        <w:ind w:left="1506" w:hanging="360"/>
      </w:pPr>
      <w:rPr>
        <w:rFonts w:hint="default"/>
        <w:lang w:val="en-US" w:eastAsia="en-US" w:bidi="ar-SA"/>
      </w:rPr>
    </w:lvl>
    <w:lvl w:ilvl="2" w:tplc="02387538">
      <w:numFmt w:val="bullet"/>
      <w:lvlText w:val="•"/>
      <w:lvlJc w:val="left"/>
      <w:pPr>
        <w:ind w:left="2193" w:hanging="360"/>
      </w:pPr>
      <w:rPr>
        <w:rFonts w:hint="default"/>
        <w:lang w:val="en-US" w:eastAsia="en-US" w:bidi="ar-SA"/>
      </w:rPr>
    </w:lvl>
    <w:lvl w:ilvl="3" w:tplc="683AD27A">
      <w:numFmt w:val="bullet"/>
      <w:lvlText w:val="•"/>
      <w:lvlJc w:val="left"/>
      <w:pPr>
        <w:ind w:left="2879" w:hanging="360"/>
      </w:pPr>
      <w:rPr>
        <w:rFonts w:hint="default"/>
        <w:lang w:val="en-US" w:eastAsia="en-US" w:bidi="ar-SA"/>
      </w:rPr>
    </w:lvl>
    <w:lvl w:ilvl="4" w:tplc="178CCA18">
      <w:numFmt w:val="bullet"/>
      <w:lvlText w:val="•"/>
      <w:lvlJc w:val="left"/>
      <w:pPr>
        <w:ind w:left="3566" w:hanging="360"/>
      </w:pPr>
      <w:rPr>
        <w:rFonts w:hint="default"/>
        <w:lang w:val="en-US" w:eastAsia="en-US" w:bidi="ar-SA"/>
      </w:rPr>
    </w:lvl>
    <w:lvl w:ilvl="5" w:tplc="B3F67FE2">
      <w:numFmt w:val="bullet"/>
      <w:lvlText w:val="•"/>
      <w:lvlJc w:val="left"/>
      <w:pPr>
        <w:ind w:left="4252" w:hanging="360"/>
      </w:pPr>
      <w:rPr>
        <w:rFonts w:hint="default"/>
        <w:lang w:val="en-US" w:eastAsia="en-US" w:bidi="ar-SA"/>
      </w:rPr>
    </w:lvl>
    <w:lvl w:ilvl="6" w:tplc="7C2C338C">
      <w:numFmt w:val="bullet"/>
      <w:lvlText w:val="•"/>
      <w:lvlJc w:val="left"/>
      <w:pPr>
        <w:ind w:left="4939" w:hanging="360"/>
      </w:pPr>
      <w:rPr>
        <w:rFonts w:hint="default"/>
        <w:lang w:val="en-US" w:eastAsia="en-US" w:bidi="ar-SA"/>
      </w:rPr>
    </w:lvl>
    <w:lvl w:ilvl="7" w:tplc="D5C6BB74">
      <w:numFmt w:val="bullet"/>
      <w:lvlText w:val="•"/>
      <w:lvlJc w:val="left"/>
      <w:pPr>
        <w:ind w:left="5625" w:hanging="360"/>
      </w:pPr>
      <w:rPr>
        <w:rFonts w:hint="default"/>
        <w:lang w:val="en-US" w:eastAsia="en-US" w:bidi="ar-SA"/>
      </w:rPr>
    </w:lvl>
    <w:lvl w:ilvl="8" w:tplc="DDFC893A">
      <w:numFmt w:val="bullet"/>
      <w:lvlText w:val="•"/>
      <w:lvlJc w:val="left"/>
      <w:pPr>
        <w:ind w:left="6312" w:hanging="360"/>
      </w:pPr>
      <w:rPr>
        <w:rFonts w:hint="default"/>
        <w:lang w:val="en-US" w:eastAsia="en-US" w:bidi="ar-SA"/>
      </w:rPr>
    </w:lvl>
  </w:abstractNum>
  <w:abstractNum w:abstractNumId="23" w15:restartNumberingAfterBreak="0">
    <w:nsid w:val="62622347"/>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24" w15:restartNumberingAfterBreak="0">
    <w:nsid w:val="62D25D7D"/>
    <w:multiLevelType w:val="hybridMultilevel"/>
    <w:tmpl w:val="20C23158"/>
    <w:lvl w:ilvl="0" w:tplc="9B6620D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64E51"/>
    <w:multiLevelType w:val="hybridMultilevel"/>
    <w:tmpl w:val="9BB02C22"/>
    <w:lvl w:ilvl="0" w:tplc="745C8278">
      <w:numFmt w:val="bullet"/>
      <w:lvlText w:val="-"/>
      <w:lvlJc w:val="left"/>
      <w:pPr>
        <w:ind w:left="828" w:hanging="360"/>
      </w:pPr>
      <w:rPr>
        <w:rFonts w:ascii="Carlito" w:eastAsia="Carlito" w:hAnsi="Carlito" w:cs="Carlito" w:hint="default"/>
        <w:w w:val="99"/>
        <w:sz w:val="20"/>
        <w:szCs w:val="20"/>
        <w:lang w:val="en-US" w:eastAsia="en-US" w:bidi="ar-SA"/>
      </w:rPr>
    </w:lvl>
    <w:lvl w:ilvl="1" w:tplc="DDDA6F3E">
      <w:numFmt w:val="bullet"/>
      <w:lvlText w:val="•"/>
      <w:lvlJc w:val="left"/>
      <w:pPr>
        <w:ind w:left="1506" w:hanging="360"/>
      </w:pPr>
      <w:rPr>
        <w:rFonts w:hint="default"/>
        <w:lang w:val="en-US" w:eastAsia="en-US" w:bidi="ar-SA"/>
      </w:rPr>
    </w:lvl>
    <w:lvl w:ilvl="2" w:tplc="12664F8C">
      <w:numFmt w:val="bullet"/>
      <w:lvlText w:val="•"/>
      <w:lvlJc w:val="left"/>
      <w:pPr>
        <w:ind w:left="2193" w:hanging="360"/>
      </w:pPr>
      <w:rPr>
        <w:rFonts w:hint="default"/>
        <w:lang w:val="en-US" w:eastAsia="en-US" w:bidi="ar-SA"/>
      </w:rPr>
    </w:lvl>
    <w:lvl w:ilvl="3" w:tplc="3CB8BD18">
      <w:numFmt w:val="bullet"/>
      <w:lvlText w:val="•"/>
      <w:lvlJc w:val="left"/>
      <w:pPr>
        <w:ind w:left="2879" w:hanging="360"/>
      </w:pPr>
      <w:rPr>
        <w:rFonts w:hint="default"/>
        <w:lang w:val="en-US" w:eastAsia="en-US" w:bidi="ar-SA"/>
      </w:rPr>
    </w:lvl>
    <w:lvl w:ilvl="4" w:tplc="BEECE66C">
      <w:numFmt w:val="bullet"/>
      <w:lvlText w:val="•"/>
      <w:lvlJc w:val="left"/>
      <w:pPr>
        <w:ind w:left="3566" w:hanging="360"/>
      </w:pPr>
      <w:rPr>
        <w:rFonts w:hint="default"/>
        <w:lang w:val="en-US" w:eastAsia="en-US" w:bidi="ar-SA"/>
      </w:rPr>
    </w:lvl>
    <w:lvl w:ilvl="5" w:tplc="6E96CF7E">
      <w:numFmt w:val="bullet"/>
      <w:lvlText w:val="•"/>
      <w:lvlJc w:val="left"/>
      <w:pPr>
        <w:ind w:left="4252" w:hanging="360"/>
      </w:pPr>
      <w:rPr>
        <w:rFonts w:hint="default"/>
        <w:lang w:val="en-US" w:eastAsia="en-US" w:bidi="ar-SA"/>
      </w:rPr>
    </w:lvl>
    <w:lvl w:ilvl="6" w:tplc="A266BD88">
      <w:numFmt w:val="bullet"/>
      <w:lvlText w:val="•"/>
      <w:lvlJc w:val="left"/>
      <w:pPr>
        <w:ind w:left="4939" w:hanging="360"/>
      </w:pPr>
      <w:rPr>
        <w:rFonts w:hint="default"/>
        <w:lang w:val="en-US" w:eastAsia="en-US" w:bidi="ar-SA"/>
      </w:rPr>
    </w:lvl>
    <w:lvl w:ilvl="7" w:tplc="85E088D4">
      <w:numFmt w:val="bullet"/>
      <w:lvlText w:val="•"/>
      <w:lvlJc w:val="left"/>
      <w:pPr>
        <w:ind w:left="5625" w:hanging="360"/>
      </w:pPr>
      <w:rPr>
        <w:rFonts w:hint="default"/>
        <w:lang w:val="en-US" w:eastAsia="en-US" w:bidi="ar-SA"/>
      </w:rPr>
    </w:lvl>
    <w:lvl w:ilvl="8" w:tplc="90FED324">
      <w:numFmt w:val="bullet"/>
      <w:lvlText w:val="•"/>
      <w:lvlJc w:val="left"/>
      <w:pPr>
        <w:ind w:left="6312" w:hanging="360"/>
      </w:pPr>
      <w:rPr>
        <w:rFonts w:hint="default"/>
        <w:lang w:val="en-US" w:eastAsia="en-US" w:bidi="ar-SA"/>
      </w:rPr>
    </w:lvl>
  </w:abstractNum>
  <w:abstractNum w:abstractNumId="26" w15:restartNumberingAfterBreak="0">
    <w:nsid w:val="6B84078A"/>
    <w:multiLevelType w:val="multilevel"/>
    <w:tmpl w:val="7CC0406C"/>
    <w:lvl w:ilvl="0">
      <w:start w:val="1"/>
      <w:numFmt w:val="bullet"/>
      <w:lvlText w:val=""/>
      <w:lvlJc w:val="left"/>
      <w:pPr>
        <w:ind w:left="469" w:hanging="360"/>
      </w:pPr>
      <w:rPr>
        <w:rFonts w:ascii="Symbol" w:hAnsi="Symbol" w:hint="default"/>
        <w:w w:val="99"/>
        <w:lang w:val="en-US" w:eastAsia="en-US" w:bidi="ar-SA"/>
      </w:rPr>
    </w:lvl>
    <w:lvl w:ilvl="1">
      <w:start w:val="1"/>
      <w:numFmt w:val="decimal"/>
      <w:lvlText w:val="%1.%2)"/>
      <w:lvlJc w:val="left"/>
      <w:pPr>
        <w:ind w:left="469" w:hanging="360"/>
      </w:pPr>
      <w:rPr>
        <w:rFonts w:ascii="Carlito" w:eastAsia="Carlito" w:hAnsi="Carlito" w:cs="Carlito" w:hint="default"/>
        <w:b/>
        <w:bCs/>
        <w:spacing w:val="-1"/>
        <w:w w:val="99"/>
        <w:sz w:val="20"/>
        <w:szCs w:val="20"/>
        <w:lang w:val="en-US" w:eastAsia="en-US" w:bidi="ar-SA"/>
      </w:rPr>
    </w:lvl>
    <w:lvl w:ilvl="2">
      <w:start w:val="1"/>
      <w:numFmt w:val="bullet"/>
      <w:lvlText w:val=""/>
      <w:lvlJc w:val="left"/>
      <w:pPr>
        <w:ind w:left="829" w:hanging="361"/>
      </w:pPr>
      <w:rPr>
        <w:rFonts w:ascii="Symbol" w:hAnsi="Symbol" w:hint="default"/>
        <w:w w:val="99"/>
        <w:sz w:val="20"/>
        <w:szCs w:val="20"/>
        <w:lang w:val="en-US" w:eastAsia="en-US" w:bidi="ar-SA"/>
      </w:rPr>
    </w:lvl>
    <w:lvl w:ilvl="3">
      <w:numFmt w:val="bullet"/>
      <w:lvlText w:val="•"/>
      <w:lvlJc w:val="left"/>
      <w:pPr>
        <w:ind w:left="2021" w:hanging="361"/>
      </w:pPr>
      <w:rPr>
        <w:rFonts w:hint="default"/>
        <w:lang w:val="en-US" w:eastAsia="en-US" w:bidi="ar-SA"/>
      </w:rPr>
    </w:lvl>
    <w:lvl w:ilvl="4">
      <w:numFmt w:val="bullet"/>
      <w:lvlText w:val="•"/>
      <w:lvlJc w:val="left"/>
      <w:pPr>
        <w:ind w:left="2622" w:hanging="361"/>
      </w:pPr>
      <w:rPr>
        <w:rFonts w:hint="default"/>
        <w:lang w:val="en-US" w:eastAsia="en-US" w:bidi="ar-SA"/>
      </w:rPr>
    </w:lvl>
    <w:lvl w:ilvl="5">
      <w:numFmt w:val="bullet"/>
      <w:lvlText w:val="•"/>
      <w:lvlJc w:val="left"/>
      <w:pPr>
        <w:ind w:left="3223" w:hanging="361"/>
      </w:pPr>
      <w:rPr>
        <w:rFonts w:hint="default"/>
        <w:lang w:val="en-US" w:eastAsia="en-US" w:bidi="ar-SA"/>
      </w:rPr>
    </w:lvl>
    <w:lvl w:ilvl="6">
      <w:numFmt w:val="bullet"/>
      <w:lvlText w:val="•"/>
      <w:lvlJc w:val="left"/>
      <w:pPr>
        <w:ind w:left="3824" w:hanging="361"/>
      </w:pPr>
      <w:rPr>
        <w:rFonts w:hint="default"/>
        <w:lang w:val="en-US" w:eastAsia="en-US" w:bidi="ar-SA"/>
      </w:rPr>
    </w:lvl>
    <w:lvl w:ilvl="7">
      <w:numFmt w:val="bullet"/>
      <w:lvlText w:val="•"/>
      <w:lvlJc w:val="left"/>
      <w:pPr>
        <w:ind w:left="4425" w:hanging="361"/>
      </w:pPr>
      <w:rPr>
        <w:rFonts w:hint="default"/>
        <w:lang w:val="en-US" w:eastAsia="en-US" w:bidi="ar-SA"/>
      </w:rPr>
    </w:lvl>
    <w:lvl w:ilvl="8">
      <w:numFmt w:val="bullet"/>
      <w:lvlText w:val="•"/>
      <w:lvlJc w:val="left"/>
      <w:pPr>
        <w:ind w:left="5026" w:hanging="361"/>
      </w:pPr>
      <w:rPr>
        <w:rFonts w:hint="default"/>
        <w:lang w:val="en-US" w:eastAsia="en-US" w:bidi="ar-SA"/>
      </w:rPr>
    </w:lvl>
  </w:abstractNum>
  <w:abstractNum w:abstractNumId="27" w15:restartNumberingAfterBreak="0">
    <w:nsid w:val="763A607D"/>
    <w:multiLevelType w:val="hybridMultilevel"/>
    <w:tmpl w:val="FC7239F8"/>
    <w:lvl w:ilvl="0" w:tplc="08090001">
      <w:start w:val="1"/>
      <w:numFmt w:val="bullet"/>
      <w:lvlText w:val=""/>
      <w:lvlJc w:val="left"/>
      <w:pPr>
        <w:ind w:left="309" w:hanging="207"/>
      </w:pPr>
      <w:rPr>
        <w:rFonts w:ascii="Symbol" w:hAnsi="Symbol" w:hint="default"/>
        <w:w w:val="99"/>
        <w:sz w:val="20"/>
        <w:szCs w:val="20"/>
        <w:lang w:val="en-US" w:eastAsia="en-US" w:bidi="ar-SA"/>
      </w:rPr>
    </w:lvl>
    <w:lvl w:ilvl="1" w:tplc="E56AA9C6">
      <w:numFmt w:val="bullet"/>
      <w:lvlText w:val="•"/>
      <w:lvlJc w:val="left"/>
      <w:pPr>
        <w:ind w:left="1759" w:hanging="207"/>
      </w:pPr>
      <w:rPr>
        <w:rFonts w:hint="default"/>
        <w:lang w:val="en-US" w:eastAsia="en-US" w:bidi="ar-SA"/>
      </w:rPr>
    </w:lvl>
    <w:lvl w:ilvl="2" w:tplc="B7CCC3AE">
      <w:numFmt w:val="bullet"/>
      <w:lvlText w:val="•"/>
      <w:lvlJc w:val="left"/>
      <w:pPr>
        <w:ind w:left="3218" w:hanging="207"/>
      </w:pPr>
      <w:rPr>
        <w:rFonts w:hint="default"/>
        <w:lang w:val="en-US" w:eastAsia="en-US" w:bidi="ar-SA"/>
      </w:rPr>
    </w:lvl>
    <w:lvl w:ilvl="3" w:tplc="A3382028">
      <w:numFmt w:val="bullet"/>
      <w:lvlText w:val="•"/>
      <w:lvlJc w:val="left"/>
      <w:pPr>
        <w:ind w:left="4677" w:hanging="207"/>
      </w:pPr>
      <w:rPr>
        <w:rFonts w:hint="default"/>
        <w:lang w:val="en-US" w:eastAsia="en-US" w:bidi="ar-SA"/>
      </w:rPr>
    </w:lvl>
    <w:lvl w:ilvl="4" w:tplc="13224330">
      <w:numFmt w:val="bullet"/>
      <w:lvlText w:val="•"/>
      <w:lvlJc w:val="left"/>
      <w:pPr>
        <w:ind w:left="6136" w:hanging="207"/>
      </w:pPr>
      <w:rPr>
        <w:rFonts w:hint="default"/>
        <w:lang w:val="en-US" w:eastAsia="en-US" w:bidi="ar-SA"/>
      </w:rPr>
    </w:lvl>
    <w:lvl w:ilvl="5" w:tplc="FF122406">
      <w:numFmt w:val="bullet"/>
      <w:lvlText w:val="•"/>
      <w:lvlJc w:val="left"/>
      <w:pPr>
        <w:ind w:left="7595" w:hanging="207"/>
      </w:pPr>
      <w:rPr>
        <w:rFonts w:hint="default"/>
        <w:lang w:val="en-US" w:eastAsia="en-US" w:bidi="ar-SA"/>
      </w:rPr>
    </w:lvl>
    <w:lvl w:ilvl="6" w:tplc="6706BE56">
      <w:numFmt w:val="bullet"/>
      <w:lvlText w:val="•"/>
      <w:lvlJc w:val="left"/>
      <w:pPr>
        <w:ind w:left="9054" w:hanging="207"/>
      </w:pPr>
      <w:rPr>
        <w:rFonts w:hint="default"/>
        <w:lang w:val="en-US" w:eastAsia="en-US" w:bidi="ar-SA"/>
      </w:rPr>
    </w:lvl>
    <w:lvl w:ilvl="7" w:tplc="8500C93A">
      <w:numFmt w:val="bullet"/>
      <w:lvlText w:val="•"/>
      <w:lvlJc w:val="left"/>
      <w:pPr>
        <w:ind w:left="10514" w:hanging="207"/>
      </w:pPr>
      <w:rPr>
        <w:rFonts w:hint="default"/>
        <w:lang w:val="en-US" w:eastAsia="en-US" w:bidi="ar-SA"/>
      </w:rPr>
    </w:lvl>
    <w:lvl w:ilvl="8" w:tplc="4A16B4B4">
      <w:numFmt w:val="bullet"/>
      <w:lvlText w:val="•"/>
      <w:lvlJc w:val="left"/>
      <w:pPr>
        <w:ind w:left="11973" w:hanging="207"/>
      </w:pPr>
      <w:rPr>
        <w:rFonts w:hint="default"/>
        <w:lang w:val="en-US" w:eastAsia="en-US" w:bidi="ar-SA"/>
      </w:rPr>
    </w:lvl>
  </w:abstractNum>
  <w:abstractNum w:abstractNumId="28" w15:restartNumberingAfterBreak="0">
    <w:nsid w:val="78911C78"/>
    <w:multiLevelType w:val="hybridMultilevel"/>
    <w:tmpl w:val="BD761186"/>
    <w:lvl w:ilvl="0" w:tplc="8ABCE64E">
      <w:numFmt w:val="bullet"/>
      <w:lvlText w:val="-"/>
      <w:lvlJc w:val="left"/>
      <w:pPr>
        <w:ind w:left="828" w:hanging="360"/>
      </w:pPr>
      <w:rPr>
        <w:rFonts w:ascii="Carlito" w:eastAsia="Carlito" w:hAnsi="Carlito" w:cs="Carlito" w:hint="default"/>
        <w:w w:val="99"/>
        <w:sz w:val="20"/>
        <w:szCs w:val="20"/>
        <w:lang w:val="en-US" w:eastAsia="en-US" w:bidi="ar-SA"/>
      </w:rPr>
    </w:lvl>
    <w:lvl w:ilvl="1" w:tplc="DF82F9D2">
      <w:numFmt w:val="bullet"/>
      <w:lvlText w:val="•"/>
      <w:lvlJc w:val="left"/>
      <w:pPr>
        <w:ind w:left="1506" w:hanging="360"/>
      </w:pPr>
      <w:rPr>
        <w:rFonts w:hint="default"/>
        <w:lang w:val="en-US" w:eastAsia="en-US" w:bidi="ar-SA"/>
      </w:rPr>
    </w:lvl>
    <w:lvl w:ilvl="2" w:tplc="85E40B9C">
      <w:numFmt w:val="bullet"/>
      <w:lvlText w:val="•"/>
      <w:lvlJc w:val="left"/>
      <w:pPr>
        <w:ind w:left="2193" w:hanging="360"/>
      </w:pPr>
      <w:rPr>
        <w:rFonts w:hint="default"/>
        <w:lang w:val="en-US" w:eastAsia="en-US" w:bidi="ar-SA"/>
      </w:rPr>
    </w:lvl>
    <w:lvl w:ilvl="3" w:tplc="A8B48330">
      <w:numFmt w:val="bullet"/>
      <w:lvlText w:val="•"/>
      <w:lvlJc w:val="left"/>
      <w:pPr>
        <w:ind w:left="2879" w:hanging="360"/>
      </w:pPr>
      <w:rPr>
        <w:rFonts w:hint="default"/>
        <w:lang w:val="en-US" w:eastAsia="en-US" w:bidi="ar-SA"/>
      </w:rPr>
    </w:lvl>
    <w:lvl w:ilvl="4" w:tplc="474A691E">
      <w:numFmt w:val="bullet"/>
      <w:lvlText w:val="•"/>
      <w:lvlJc w:val="left"/>
      <w:pPr>
        <w:ind w:left="3566" w:hanging="360"/>
      </w:pPr>
      <w:rPr>
        <w:rFonts w:hint="default"/>
        <w:lang w:val="en-US" w:eastAsia="en-US" w:bidi="ar-SA"/>
      </w:rPr>
    </w:lvl>
    <w:lvl w:ilvl="5" w:tplc="359E7828">
      <w:numFmt w:val="bullet"/>
      <w:lvlText w:val="•"/>
      <w:lvlJc w:val="left"/>
      <w:pPr>
        <w:ind w:left="4252" w:hanging="360"/>
      </w:pPr>
      <w:rPr>
        <w:rFonts w:hint="default"/>
        <w:lang w:val="en-US" w:eastAsia="en-US" w:bidi="ar-SA"/>
      </w:rPr>
    </w:lvl>
    <w:lvl w:ilvl="6" w:tplc="FB56B03C">
      <w:numFmt w:val="bullet"/>
      <w:lvlText w:val="•"/>
      <w:lvlJc w:val="left"/>
      <w:pPr>
        <w:ind w:left="4939" w:hanging="360"/>
      </w:pPr>
      <w:rPr>
        <w:rFonts w:hint="default"/>
        <w:lang w:val="en-US" w:eastAsia="en-US" w:bidi="ar-SA"/>
      </w:rPr>
    </w:lvl>
    <w:lvl w:ilvl="7" w:tplc="A288BC96">
      <w:numFmt w:val="bullet"/>
      <w:lvlText w:val="•"/>
      <w:lvlJc w:val="left"/>
      <w:pPr>
        <w:ind w:left="5625" w:hanging="360"/>
      </w:pPr>
      <w:rPr>
        <w:rFonts w:hint="default"/>
        <w:lang w:val="en-US" w:eastAsia="en-US" w:bidi="ar-SA"/>
      </w:rPr>
    </w:lvl>
    <w:lvl w:ilvl="8" w:tplc="5DB20AC6">
      <w:numFmt w:val="bullet"/>
      <w:lvlText w:val="•"/>
      <w:lvlJc w:val="left"/>
      <w:pPr>
        <w:ind w:left="6312" w:hanging="360"/>
      </w:pPr>
      <w:rPr>
        <w:rFonts w:hint="default"/>
        <w:lang w:val="en-US" w:eastAsia="en-US" w:bidi="ar-SA"/>
      </w:rPr>
    </w:lvl>
  </w:abstractNum>
  <w:num w:numId="1">
    <w:abstractNumId w:val="3"/>
  </w:num>
  <w:num w:numId="2">
    <w:abstractNumId w:val="28"/>
  </w:num>
  <w:num w:numId="3">
    <w:abstractNumId w:val="22"/>
  </w:num>
  <w:num w:numId="4">
    <w:abstractNumId w:val="25"/>
  </w:num>
  <w:num w:numId="5">
    <w:abstractNumId w:val="20"/>
  </w:num>
  <w:num w:numId="6">
    <w:abstractNumId w:val="14"/>
  </w:num>
  <w:num w:numId="7">
    <w:abstractNumId w:val="4"/>
  </w:num>
  <w:num w:numId="8">
    <w:abstractNumId w:val="7"/>
  </w:num>
  <w:num w:numId="9">
    <w:abstractNumId w:val="17"/>
  </w:num>
  <w:num w:numId="10">
    <w:abstractNumId w:val="9"/>
  </w:num>
  <w:num w:numId="11">
    <w:abstractNumId w:val="16"/>
  </w:num>
  <w:num w:numId="12">
    <w:abstractNumId w:val="27"/>
  </w:num>
  <w:num w:numId="13">
    <w:abstractNumId w:val="5"/>
  </w:num>
  <w:num w:numId="14">
    <w:abstractNumId w:val="15"/>
  </w:num>
  <w:num w:numId="15">
    <w:abstractNumId w:val="26"/>
  </w:num>
  <w:num w:numId="16">
    <w:abstractNumId w:val="21"/>
  </w:num>
  <w:num w:numId="17">
    <w:abstractNumId w:val="23"/>
  </w:num>
  <w:num w:numId="18">
    <w:abstractNumId w:val="2"/>
  </w:num>
  <w:num w:numId="19">
    <w:abstractNumId w:val="13"/>
  </w:num>
  <w:num w:numId="20">
    <w:abstractNumId w:val="1"/>
  </w:num>
  <w:num w:numId="21">
    <w:abstractNumId w:val="12"/>
  </w:num>
  <w:num w:numId="22">
    <w:abstractNumId w:val="11"/>
  </w:num>
  <w:num w:numId="23">
    <w:abstractNumId w:val="10"/>
  </w:num>
  <w:num w:numId="24">
    <w:abstractNumId w:val="19"/>
  </w:num>
  <w:num w:numId="25">
    <w:abstractNumId w:val="8"/>
  </w:num>
  <w:num w:numId="26">
    <w:abstractNumId w:val="24"/>
  </w:num>
  <w:num w:numId="27">
    <w:abstractNumId w:val="6"/>
  </w:num>
  <w:num w:numId="28">
    <w:abstractNumId w:val="0"/>
  </w:num>
  <w:num w:numId="2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96"/>
    <w:rsid w:val="00010C6D"/>
    <w:rsid w:val="000121FD"/>
    <w:rsid w:val="00012B50"/>
    <w:rsid w:val="000411BB"/>
    <w:rsid w:val="000C0E8A"/>
    <w:rsid w:val="000D5558"/>
    <w:rsid w:val="000F28CE"/>
    <w:rsid w:val="0012034E"/>
    <w:rsid w:val="00123B62"/>
    <w:rsid w:val="00131C3C"/>
    <w:rsid w:val="00145FDE"/>
    <w:rsid w:val="00147FF0"/>
    <w:rsid w:val="001568E1"/>
    <w:rsid w:val="0016064F"/>
    <w:rsid w:val="00163B8E"/>
    <w:rsid w:val="001670D9"/>
    <w:rsid w:val="00180890"/>
    <w:rsid w:val="001B197D"/>
    <w:rsid w:val="001B5DF5"/>
    <w:rsid w:val="001E6B99"/>
    <w:rsid w:val="001F39CF"/>
    <w:rsid w:val="00215AD7"/>
    <w:rsid w:val="00226B2E"/>
    <w:rsid w:val="002355EC"/>
    <w:rsid w:val="00263228"/>
    <w:rsid w:val="002925CE"/>
    <w:rsid w:val="002C4726"/>
    <w:rsid w:val="002C5F39"/>
    <w:rsid w:val="002D5758"/>
    <w:rsid w:val="002E01FE"/>
    <w:rsid w:val="00304E78"/>
    <w:rsid w:val="00347F5C"/>
    <w:rsid w:val="00376E69"/>
    <w:rsid w:val="00385C8D"/>
    <w:rsid w:val="00387E3C"/>
    <w:rsid w:val="003F08F5"/>
    <w:rsid w:val="003F2F05"/>
    <w:rsid w:val="00401DEF"/>
    <w:rsid w:val="0040478A"/>
    <w:rsid w:val="00410713"/>
    <w:rsid w:val="00411B0A"/>
    <w:rsid w:val="004253DC"/>
    <w:rsid w:val="00477555"/>
    <w:rsid w:val="0049356F"/>
    <w:rsid w:val="0049447F"/>
    <w:rsid w:val="004E0AF2"/>
    <w:rsid w:val="004E4FE8"/>
    <w:rsid w:val="004E576D"/>
    <w:rsid w:val="00506296"/>
    <w:rsid w:val="005157AE"/>
    <w:rsid w:val="005169B2"/>
    <w:rsid w:val="0053298E"/>
    <w:rsid w:val="00541696"/>
    <w:rsid w:val="00555E48"/>
    <w:rsid w:val="00557258"/>
    <w:rsid w:val="00582C18"/>
    <w:rsid w:val="005957AA"/>
    <w:rsid w:val="005A112A"/>
    <w:rsid w:val="005B0AD3"/>
    <w:rsid w:val="005B61DF"/>
    <w:rsid w:val="005C4515"/>
    <w:rsid w:val="005E5A81"/>
    <w:rsid w:val="0062260F"/>
    <w:rsid w:val="00647755"/>
    <w:rsid w:val="00671ECB"/>
    <w:rsid w:val="00677819"/>
    <w:rsid w:val="0068476F"/>
    <w:rsid w:val="006911E6"/>
    <w:rsid w:val="006A3DBF"/>
    <w:rsid w:val="006C02E5"/>
    <w:rsid w:val="006D2D27"/>
    <w:rsid w:val="007024C7"/>
    <w:rsid w:val="00726682"/>
    <w:rsid w:val="00754561"/>
    <w:rsid w:val="00782E27"/>
    <w:rsid w:val="007916CD"/>
    <w:rsid w:val="007B31EC"/>
    <w:rsid w:val="007C2FE7"/>
    <w:rsid w:val="007C654C"/>
    <w:rsid w:val="007E0BE9"/>
    <w:rsid w:val="007F34B2"/>
    <w:rsid w:val="008003EE"/>
    <w:rsid w:val="00802DF4"/>
    <w:rsid w:val="008042AB"/>
    <w:rsid w:val="00821465"/>
    <w:rsid w:val="008239BF"/>
    <w:rsid w:val="008409E5"/>
    <w:rsid w:val="008424E3"/>
    <w:rsid w:val="00895657"/>
    <w:rsid w:val="00905131"/>
    <w:rsid w:val="00915CCE"/>
    <w:rsid w:val="00923F03"/>
    <w:rsid w:val="009328B8"/>
    <w:rsid w:val="00936687"/>
    <w:rsid w:val="00951996"/>
    <w:rsid w:val="009663CF"/>
    <w:rsid w:val="00973486"/>
    <w:rsid w:val="009A1792"/>
    <w:rsid w:val="009D7F7D"/>
    <w:rsid w:val="009E4641"/>
    <w:rsid w:val="009F1B15"/>
    <w:rsid w:val="00A00454"/>
    <w:rsid w:val="00A10531"/>
    <w:rsid w:val="00A314EE"/>
    <w:rsid w:val="00A42852"/>
    <w:rsid w:val="00A82571"/>
    <w:rsid w:val="00A8756C"/>
    <w:rsid w:val="00AC25C4"/>
    <w:rsid w:val="00AD32FD"/>
    <w:rsid w:val="00AE28D2"/>
    <w:rsid w:val="00AF6ABD"/>
    <w:rsid w:val="00B127F4"/>
    <w:rsid w:val="00B32A9A"/>
    <w:rsid w:val="00BB005D"/>
    <w:rsid w:val="00BC03C0"/>
    <w:rsid w:val="00C22402"/>
    <w:rsid w:val="00C37F30"/>
    <w:rsid w:val="00C654E4"/>
    <w:rsid w:val="00C84A58"/>
    <w:rsid w:val="00C92DAF"/>
    <w:rsid w:val="00CB41DC"/>
    <w:rsid w:val="00CE5F13"/>
    <w:rsid w:val="00D23BE2"/>
    <w:rsid w:val="00D26D79"/>
    <w:rsid w:val="00D342E2"/>
    <w:rsid w:val="00D4538D"/>
    <w:rsid w:val="00D552C5"/>
    <w:rsid w:val="00DB0A50"/>
    <w:rsid w:val="00DF1A97"/>
    <w:rsid w:val="00E04C05"/>
    <w:rsid w:val="00E12E89"/>
    <w:rsid w:val="00E355CE"/>
    <w:rsid w:val="00E47F3D"/>
    <w:rsid w:val="00EA3BDD"/>
    <w:rsid w:val="00EA3E18"/>
    <w:rsid w:val="00EA3E24"/>
    <w:rsid w:val="00EC24F8"/>
    <w:rsid w:val="00EE1587"/>
    <w:rsid w:val="00EE2556"/>
    <w:rsid w:val="00EE4D0F"/>
    <w:rsid w:val="00EF475A"/>
    <w:rsid w:val="00EF6990"/>
    <w:rsid w:val="00F13C77"/>
    <w:rsid w:val="00F356A8"/>
    <w:rsid w:val="00F379A7"/>
    <w:rsid w:val="00F5041C"/>
    <w:rsid w:val="00F5700B"/>
    <w:rsid w:val="00F80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D73D"/>
  <w15:docId w15:val="{AFE6814B-1DAA-4EFF-9881-D8C97C2A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52"/>
      <w:ind w:left="100"/>
      <w:outlineLvl w:val="0"/>
    </w:pPr>
    <w:rPr>
      <w:b/>
      <w:bCs/>
      <w:sz w:val="24"/>
      <w:szCs w:val="24"/>
      <w:u w:val="single" w:color="000000"/>
    </w:rPr>
  </w:style>
  <w:style w:type="paragraph" w:styleId="Heading2">
    <w:name w:val="heading 2"/>
    <w:basedOn w:val="Normal"/>
    <w:uiPriority w:val="1"/>
    <w:qFormat/>
    <w:pPr>
      <w:ind w:left="100"/>
      <w:outlineLvl w:val="1"/>
    </w:pPr>
    <w:rPr>
      <w:b/>
      <w:bCs/>
      <w:sz w:val="20"/>
      <w:szCs w:val="20"/>
    </w:rPr>
  </w:style>
  <w:style w:type="paragraph" w:styleId="Heading4">
    <w:name w:val="heading 4"/>
    <w:basedOn w:val="Normal"/>
    <w:next w:val="Normal"/>
    <w:link w:val="Heading4Char"/>
    <w:uiPriority w:val="9"/>
    <w:semiHidden/>
    <w:unhideWhenUsed/>
    <w:qFormat/>
    <w:rsid w:val="00B127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6E69"/>
    <w:rPr>
      <w:color w:val="0000FF" w:themeColor="hyperlink"/>
      <w:u w:val="single"/>
    </w:rPr>
  </w:style>
  <w:style w:type="paragraph" w:styleId="BalloonText">
    <w:name w:val="Balloon Text"/>
    <w:basedOn w:val="Normal"/>
    <w:link w:val="BalloonTextChar"/>
    <w:uiPriority w:val="99"/>
    <w:semiHidden/>
    <w:unhideWhenUsed/>
    <w:rsid w:val="002C4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726"/>
    <w:rPr>
      <w:rFonts w:ascii="Segoe UI" w:eastAsia="Carlito" w:hAnsi="Segoe UI" w:cs="Segoe UI"/>
      <w:sz w:val="18"/>
      <w:szCs w:val="18"/>
    </w:rPr>
  </w:style>
  <w:style w:type="character" w:customStyle="1" w:styleId="Heading4Char">
    <w:name w:val="Heading 4 Char"/>
    <w:basedOn w:val="DefaultParagraphFont"/>
    <w:link w:val="Heading4"/>
    <w:uiPriority w:val="9"/>
    <w:semiHidden/>
    <w:rsid w:val="00B127F4"/>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2355EC"/>
    <w:pPr>
      <w:tabs>
        <w:tab w:val="center" w:pos="4513"/>
        <w:tab w:val="right" w:pos="9026"/>
      </w:tabs>
    </w:pPr>
  </w:style>
  <w:style w:type="character" w:customStyle="1" w:styleId="HeaderChar">
    <w:name w:val="Header Char"/>
    <w:basedOn w:val="DefaultParagraphFont"/>
    <w:link w:val="Header"/>
    <w:uiPriority w:val="99"/>
    <w:rsid w:val="002355EC"/>
    <w:rPr>
      <w:rFonts w:ascii="Carlito" w:eastAsia="Carlito" w:hAnsi="Carlito" w:cs="Carlito"/>
    </w:rPr>
  </w:style>
  <w:style w:type="paragraph" w:styleId="Footer">
    <w:name w:val="footer"/>
    <w:basedOn w:val="Normal"/>
    <w:link w:val="FooterChar"/>
    <w:uiPriority w:val="99"/>
    <w:unhideWhenUsed/>
    <w:rsid w:val="002355EC"/>
    <w:pPr>
      <w:tabs>
        <w:tab w:val="center" w:pos="4513"/>
        <w:tab w:val="right" w:pos="9026"/>
      </w:tabs>
    </w:pPr>
  </w:style>
  <w:style w:type="character" w:customStyle="1" w:styleId="FooterChar">
    <w:name w:val="Footer Char"/>
    <w:basedOn w:val="DefaultParagraphFont"/>
    <w:link w:val="Footer"/>
    <w:uiPriority w:val="99"/>
    <w:rsid w:val="002355EC"/>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9251">
      <w:bodyDiv w:val="1"/>
      <w:marLeft w:val="0"/>
      <w:marRight w:val="0"/>
      <w:marTop w:val="0"/>
      <w:marBottom w:val="0"/>
      <w:divBdr>
        <w:top w:val="none" w:sz="0" w:space="0" w:color="auto"/>
        <w:left w:val="none" w:sz="0" w:space="0" w:color="auto"/>
        <w:bottom w:val="none" w:sz="0" w:space="0" w:color="auto"/>
        <w:right w:val="none" w:sz="0" w:space="0" w:color="auto"/>
      </w:divBdr>
    </w:div>
    <w:div w:id="969172049">
      <w:bodyDiv w:val="1"/>
      <w:marLeft w:val="0"/>
      <w:marRight w:val="0"/>
      <w:marTop w:val="0"/>
      <w:marBottom w:val="0"/>
      <w:divBdr>
        <w:top w:val="none" w:sz="0" w:space="0" w:color="auto"/>
        <w:left w:val="none" w:sz="0" w:space="0" w:color="auto"/>
        <w:bottom w:val="none" w:sz="0" w:space="0" w:color="auto"/>
        <w:right w:val="none" w:sz="0" w:space="0" w:color="auto"/>
      </w:divBdr>
      <w:divsChild>
        <w:div w:id="450173565">
          <w:marLeft w:val="0"/>
          <w:marRight w:val="0"/>
          <w:marTop w:val="0"/>
          <w:marBottom w:val="0"/>
          <w:divBdr>
            <w:top w:val="none" w:sz="0" w:space="0" w:color="auto"/>
            <w:left w:val="none" w:sz="0" w:space="0" w:color="auto"/>
            <w:bottom w:val="none" w:sz="0" w:space="0" w:color="auto"/>
            <w:right w:val="none" w:sz="0" w:space="0" w:color="auto"/>
          </w:divBdr>
        </w:div>
      </w:divsChild>
    </w:div>
    <w:div w:id="1079789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newcastle.gov.uk/covid19notifications" TargetMode="External"/><Relationship Id="rId13" Type="http://schemas.openxmlformats.org/officeDocument/2006/relationships/hyperlink" Target="https://www.nhs.uk/live-well/healthy-body/best-way-to-wash-your-hands/" TargetMode="External"/><Relationship Id="rId18" Type="http://schemas.openxmlformats.org/officeDocument/2006/relationships/hyperlink" Target="https://www.gov.uk/guidance/living-safely-with-respiratory-infections-including-covid-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s.uk/live-well/healthy-body/best-way-to-wash-your-hands/" TargetMode="External"/><Relationship Id="rId17"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2" Type="http://schemas.openxmlformats.org/officeDocument/2006/relationships/numbering" Target="numbering.xml"/><Relationship Id="rId16" Type="http://schemas.openxmlformats.org/officeDocument/2006/relationships/hyperlink" Target="https://www.gov.uk/guidance/people-with-symptoms-of-a-respiratory-infection-including-covid-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vid-19-people-with-covid-19-and-their-contacts/covid-19-people-with-covid-19-and-their-contac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covid-19-response-living-with-covid-19" TargetMode="External"/><Relationship Id="rId19" Type="http://schemas.openxmlformats.org/officeDocument/2006/relationships/hyperlink" Target="https://www.gov.uk/government/publications/actions-for-schools-during-the-coronavirus-outbreak/schools-coronavirus-covid-19-operational-guidance" TargetMode="External"/><Relationship Id="rId4" Type="http://schemas.openxmlformats.org/officeDocument/2006/relationships/settings" Target="settings.xml"/><Relationship Id="rId9" Type="http://schemas.openxmlformats.org/officeDocument/2006/relationships/hyperlink" Target="https://publichealth.newcastle.gov.uk/covid19notifications" TargetMode="External"/><Relationship Id="rId14" Type="http://schemas.openxmlformats.org/officeDocument/2006/relationships/hyperlink" Target="https://www.england.nhs.uk/south/wp-content/uploads/sites/6/2017/09/catch-bin-kil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62736-1DFF-4177-9714-F9FA8D9A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Rowe, Siobhan</cp:lastModifiedBy>
  <cp:revision>4</cp:revision>
  <cp:lastPrinted>2022-03-24T13:23:00Z</cp:lastPrinted>
  <dcterms:created xsi:type="dcterms:W3CDTF">2022-10-06T09:24:00Z</dcterms:created>
  <dcterms:modified xsi:type="dcterms:W3CDTF">2022-10-06T09:31:00Z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2016</vt:lpwstr>
  </property>
  <property fmtid="{D5CDD505-2E9C-101B-9397-08002B2CF9AE}" pid="4" name="LastSaved">
    <vt:filetime>2021-09-02T00:00:00Z</vt:filetime>
  </property>
</Properties>
</file>