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4B" w:rsidRDefault="00E4079A">
      <w:pPr>
        <w:rPr>
          <w:rFonts w:ascii="Arial" w:hAnsi="Arial" w:cs="Arial"/>
          <w:u w:val="single"/>
        </w:rPr>
      </w:pPr>
      <w:r w:rsidRPr="0022634B">
        <w:rPr>
          <w:rFonts w:ascii="Arial" w:hAnsi="Arial" w:cs="Arial"/>
          <w:u w:val="single"/>
        </w:rPr>
        <w:t xml:space="preserve">Iron </w:t>
      </w:r>
      <w:proofErr w:type="gramStart"/>
      <w:r w:rsidRPr="0022634B">
        <w:rPr>
          <w:rFonts w:ascii="Arial" w:hAnsi="Arial" w:cs="Arial"/>
          <w:u w:val="single"/>
        </w:rPr>
        <w:t>age</w:t>
      </w:r>
      <w:proofErr w:type="gramEnd"/>
      <w:r w:rsidRPr="0022634B">
        <w:rPr>
          <w:rFonts w:ascii="Arial" w:hAnsi="Arial" w:cs="Arial"/>
          <w:u w:val="single"/>
        </w:rPr>
        <w:t xml:space="preserve"> fact file </w:t>
      </w:r>
    </w:p>
    <w:p w:rsidR="00E4079A" w:rsidRPr="0022634B" w:rsidRDefault="00E4079A">
      <w:pPr>
        <w:rPr>
          <w:rFonts w:ascii="Arial" w:hAnsi="Arial" w:cs="Arial"/>
          <w:u w:val="single"/>
        </w:rPr>
      </w:pPr>
      <w:r w:rsidRPr="0022634B">
        <w:rPr>
          <w:rFonts w:ascii="Arial" w:hAnsi="Arial" w:cs="Arial"/>
        </w:rPr>
        <w:t>Read the information below all about the Iron Age. Do you notice any similarities and differences between the Stone Age, Bronze Age and Iron Age?</w:t>
      </w:r>
    </w:p>
    <w:p w:rsidR="004B3EAA" w:rsidRDefault="00E4079A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-496800</wp:posOffset>
            </wp:positionH>
            <wp:positionV relativeFrom="paragraph">
              <wp:posOffset>7200</wp:posOffset>
            </wp:positionV>
            <wp:extent cx="3527670" cy="3628800"/>
            <wp:effectExtent l="0" t="0" r="0" b="0"/>
            <wp:wrapTight wrapText="bothSides">
              <wp:wrapPolygon edited="0">
                <wp:start x="0" y="0"/>
                <wp:lineTo x="0" y="21434"/>
                <wp:lineTo x="21464" y="21434"/>
                <wp:lineTo x="2146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50" t="9458" r="44162" b="40984"/>
                    <a:stretch/>
                  </pic:blipFill>
                  <pic:spPr bwMode="auto">
                    <a:xfrm>
                      <a:off x="0" y="0"/>
                      <a:ext cx="3527670" cy="362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079A" w:rsidRDefault="00E4079A"/>
    <w:p w:rsidR="00E4079A" w:rsidRDefault="0022634B">
      <w:pPr>
        <w:rPr>
          <w:rFonts w:ascii="Arial" w:hAnsi="Arial" w:cs="Arial"/>
          <w:u w:val="single"/>
        </w:rPr>
      </w:pPr>
      <w:r>
        <w:t xml:space="preserve"> </w:t>
      </w:r>
      <w:r w:rsidRPr="0022634B">
        <w:rPr>
          <w:rFonts w:ascii="Arial" w:hAnsi="Arial" w:cs="Arial"/>
          <w:u w:val="single"/>
        </w:rPr>
        <w:t>What was the Iron Age?</w:t>
      </w:r>
    </w:p>
    <w:p w:rsidR="0022634B" w:rsidRPr="0022634B" w:rsidRDefault="0022634B" w:rsidP="0022634B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Cs w:val="22"/>
        </w:rPr>
      </w:pPr>
      <w:r w:rsidRPr="0022634B">
        <w:rPr>
          <w:rFonts w:ascii="Arial" w:hAnsi="Arial" w:cs="Arial"/>
          <w:color w:val="333333"/>
          <w:szCs w:val="22"/>
        </w:rPr>
        <w:t xml:space="preserve">'The Iron Age' is the name given to the time period (from </w:t>
      </w:r>
      <w:r>
        <w:rPr>
          <w:rFonts w:ascii="Arial" w:hAnsi="Arial" w:cs="Arial"/>
          <w:color w:val="333333"/>
          <w:szCs w:val="22"/>
        </w:rPr>
        <w:t xml:space="preserve">500 BC to 43 AD in Britain) </w:t>
      </w:r>
      <w:r w:rsidRPr="0022634B">
        <w:rPr>
          <w:rFonts w:ascii="Arial" w:hAnsi="Arial" w:cs="Arial"/>
          <w:color w:val="333333"/>
          <w:szCs w:val="22"/>
        </w:rPr>
        <w:t>where </w:t>
      </w:r>
      <w:r>
        <w:rPr>
          <w:rStyle w:val="Strong"/>
          <w:rFonts w:ascii="Arial" w:hAnsi="Arial" w:cs="Arial"/>
          <w:color w:val="333333"/>
          <w:szCs w:val="22"/>
          <w:bdr w:val="none" w:sz="0" w:space="0" w:color="auto" w:frame="1"/>
        </w:rPr>
        <w:t xml:space="preserve">iron </w:t>
      </w:r>
      <w:r w:rsidRPr="0022634B">
        <w:rPr>
          <w:rStyle w:val="Strong"/>
          <w:rFonts w:ascii="Arial" w:hAnsi="Arial" w:cs="Arial"/>
          <w:color w:val="333333"/>
          <w:szCs w:val="22"/>
          <w:bdr w:val="none" w:sz="0" w:space="0" w:color="auto" w:frame="1"/>
        </w:rPr>
        <w:t xml:space="preserve">became the </w:t>
      </w:r>
      <w:r>
        <w:rPr>
          <w:rStyle w:val="Strong"/>
          <w:rFonts w:ascii="Arial" w:hAnsi="Arial" w:cs="Arial"/>
          <w:color w:val="333333"/>
          <w:szCs w:val="22"/>
          <w:bdr w:val="none" w:sz="0" w:space="0" w:color="auto" w:frame="1"/>
        </w:rPr>
        <w:t>best</w:t>
      </w:r>
      <w:r w:rsidRPr="0022634B">
        <w:rPr>
          <w:rStyle w:val="Strong"/>
          <w:rFonts w:ascii="Arial" w:hAnsi="Arial" w:cs="Arial"/>
          <w:color w:val="333333"/>
          <w:szCs w:val="22"/>
          <w:bdr w:val="none" w:sz="0" w:space="0" w:color="auto" w:frame="1"/>
        </w:rPr>
        <w:t xml:space="preserve"> choice of metal for making tools</w:t>
      </w:r>
      <w:r w:rsidRPr="0022634B">
        <w:rPr>
          <w:rFonts w:ascii="Arial" w:hAnsi="Arial" w:cs="Arial"/>
          <w:color w:val="333333"/>
          <w:szCs w:val="22"/>
        </w:rPr>
        <w:t>. In Europe, The Iron</w:t>
      </w:r>
      <w:r>
        <w:rPr>
          <w:rFonts w:ascii="Arial" w:hAnsi="Arial" w:cs="Arial"/>
          <w:color w:val="333333"/>
          <w:szCs w:val="22"/>
        </w:rPr>
        <w:t xml:space="preserve"> Age marks the end of prehistoric times</w:t>
      </w:r>
      <w:r w:rsidRPr="0022634B">
        <w:rPr>
          <w:rFonts w:ascii="Arial" w:hAnsi="Arial" w:cs="Arial"/>
          <w:color w:val="333333"/>
          <w:szCs w:val="22"/>
        </w:rPr>
        <w:t xml:space="preserve"> after the </w:t>
      </w:r>
      <w:hyperlink r:id="rId6" w:history="1">
        <w:r w:rsidRPr="0022634B">
          <w:rPr>
            <w:rStyle w:val="Hyperlink"/>
            <w:rFonts w:ascii="Arial" w:hAnsi="Arial" w:cs="Arial"/>
            <w:color w:val="FA871E"/>
            <w:szCs w:val="22"/>
            <w:bdr w:val="none" w:sz="0" w:space="0" w:color="auto" w:frame="1"/>
          </w:rPr>
          <w:t>Stone Age</w:t>
        </w:r>
      </w:hyperlink>
      <w:r w:rsidRPr="0022634B">
        <w:rPr>
          <w:rFonts w:ascii="Arial" w:hAnsi="Arial" w:cs="Arial"/>
          <w:color w:val="333333"/>
          <w:szCs w:val="22"/>
        </w:rPr>
        <w:t> and the </w:t>
      </w:r>
      <w:hyperlink r:id="rId7" w:history="1">
        <w:r w:rsidRPr="0022634B">
          <w:rPr>
            <w:rStyle w:val="Hyperlink"/>
            <w:rFonts w:ascii="Arial" w:hAnsi="Arial" w:cs="Arial"/>
            <w:color w:val="FA871E"/>
            <w:szCs w:val="22"/>
            <w:bdr w:val="none" w:sz="0" w:space="0" w:color="auto" w:frame="1"/>
          </w:rPr>
          <w:t>Bronze Age</w:t>
        </w:r>
      </w:hyperlink>
      <w:r w:rsidRPr="0022634B">
        <w:rPr>
          <w:rFonts w:ascii="Arial" w:hAnsi="Arial" w:cs="Arial"/>
          <w:color w:val="333333"/>
          <w:szCs w:val="22"/>
        </w:rPr>
        <w:t>.</w:t>
      </w:r>
    </w:p>
    <w:p w:rsidR="0022634B" w:rsidRDefault="0022634B">
      <w:pPr>
        <w:rPr>
          <w:rFonts w:ascii="Arial" w:hAnsi="Arial" w:cs="Arial"/>
          <w:u w:val="single"/>
        </w:rPr>
      </w:pPr>
      <w:r>
        <w:rPr>
          <w:noProof/>
          <w:lang w:eastAsia="en-GB"/>
        </w:rPr>
        <w:drawing>
          <wp:inline distT="0" distB="0" distL="0" distR="0" wp14:anchorId="5C3E7A14" wp14:editId="3000AA69">
            <wp:extent cx="1836000" cy="1749936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55022" t="40216" r="20855" b="18892"/>
                    <a:stretch/>
                  </pic:blipFill>
                  <pic:spPr bwMode="auto">
                    <a:xfrm>
                      <a:off x="0" y="0"/>
                      <a:ext cx="1848083" cy="17614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634B" w:rsidRPr="0022634B" w:rsidRDefault="0022634B">
      <w:pPr>
        <w:rPr>
          <w:rFonts w:ascii="Arial" w:hAnsi="Arial" w:cs="Arial"/>
          <w:u w:val="single"/>
        </w:rPr>
      </w:pPr>
      <w:r w:rsidRPr="0022634B">
        <w:rPr>
          <w:rFonts w:ascii="Arial" w:hAnsi="Arial" w:cs="Arial"/>
          <w:u w:val="single"/>
        </w:rPr>
        <w:t xml:space="preserve">Facts </w:t>
      </w:r>
    </w:p>
    <w:p w:rsidR="0022634B" w:rsidRPr="0022634B" w:rsidRDefault="0022634B" w:rsidP="0022634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lang w:eastAsia="en-GB"/>
        </w:rPr>
      </w:pPr>
      <w:r w:rsidRPr="0022634B">
        <w:rPr>
          <w:rFonts w:ascii="Arial" w:eastAsia="Times New Roman" w:hAnsi="Arial" w:cs="Arial"/>
          <w:sz w:val="20"/>
          <w:lang w:eastAsia="en-GB"/>
        </w:rPr>
        <w:t>Iron was tougher than bronze and could be shaped into finer and sharper objects. It required </w:t>
      </w:r>
      <w:proofErr w:type="spellStart"/>
      <w:r w:rsidRPr="0022634B">
        <w:rPr>
          <w:rFonts w:ascii="Arial" w:eastAsia="Times New Roman" w:hAnsi="Arial" w:cs="Arial"/>
          <w:b/>
          <w:bCs/>
          <w:sz w:val="20"/>
          <w:bdr w:val="none" w:sz="0" w:space="0" w:color="auto" w:frame="1"/>
          <w:lang w:eastAsia="en-GB"/>
        </w:rPr>
        <w:t>smithing</w:t>
      </w:r>
      <w:proofErr w:type="spellEnd"/>
      <w:r w:rsidRPr="0022634B">
        <w:rPr>
          <w:rFonts w:ascii="Arial" w:eastAsia="Times New Roman" w:hAnsi="Arial" w:cs="Arial"/>
          <w:b/>
          <w:bCs/>
          <w:sz w:val="20"/>
          <w:bdr w:val="none" w:sz="0" w:space="0" w:color="auto" w:frame="1"/>
          <w:lang w:eastAsia="en-GB"/>
        </w:rPr>
        <w:t xml:space="preserve"> </w:t>
      </w:r>
      <w:r w:rsidRPr="0022634B">
        <w:rPr>
          <w:rFonts w:ascii="Arial" w:eastAsia="Times New Roman" w:hAnsi="Arial" w:cs="Arial"/>
          <w:bCs/>
          <w:sz w:val="20"/>
          <w:bdr w:val="none" w:sz="0" w:space="0" w:color="auto" w:frame="1"/>
          <w:lang w:eastAsia="en-GB"/>
        </w:rPr>
        <w:t>(</w:t>
      </w:r>
      <w:r w:rsidRPr="0022634B">
        <w:rPr>
          <w:rFonts w:ascii="Arial" w:eastAsia="Times New Roman" w:hAnsi="Arial" w:cs="Arial"/>
          <w:sz w:val="20"/>
          <w:lang w:eastAsia="en-GB"/>
        </w:rPr>
        <w:t>heating and hammering) to make into tools and implements.</w:t>
      </w:r>
    </w:p>
    <w:p w:rsidR="0022634B" w:rsidRPr="0022634B" w:rsidRDefault="0022634B" w:rsidP="0022634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lang w:eastAsia="en-GB"/>
        </w:rPr>
      </w:pPr>
      <w:r w:rsidRPr="0022634B">
        <w:rPr>
          <w:rFonts w:ascii="Arial" w:eastAsia="Times New Roman" w:hAnsi="Arial" w:cs="Arial"/>
          <w:sz w:val="20"/>
          <w:lang w:eastAsia="en-GB"/>
        </w:rPr>
        <w:t>The </w:t>
      </w:r>
      <w:r w:rsidRPr="0022634B">
        <w:rPr>
          <w:rFonts w:ascii="Arial" w:eastAsia="Times New Roman" w:hAnsi="Arial" w:cs="Arial"/>
          <w:b/>
          <w:bCs/>
          <w:sz w:val="20"/>
          <w:bdr w:val="none" w:sz="0" w:space="0" w:color="auto" w:frame="1"/>
          <w:lang w:eastAsia="en-GB"/>
        </w:rPr>
        <w:t>making of</w:t>
      </w:r>
      <w:r w:rsidRPr="0022634B">
        <w:rPr>
          <w:rFonts w:ascii="Arial" w:eastAsia="Times New Roman" w:hAnsi="Arial" w:cs="Arial"/>
          <w:sz w:val="20"/>
          <w:lang w:eastAsia="en-GB"/>
        </w:rPr>
        <w:t xml:space="preserve"> and </w:t>
      </w:r>
      <w:r w:rsidRPr="0022634B">
        <w:rPr>
          <w:rFonts w:ascii="Arial" w:eastAsia="Times New Roman" w:hAnsi="Arial" w:cs="Arial"/>
          <w:b/>
          <w:bCs/>
          <w:sz w:val="20"/>
          <w:bdr w:val="none" w:sz="0" w:space="0" w:color="auto" w:frame="1"/>
          <w:lang w:eastAsia="en-GB"/>
        </w:rPr>
        <w:t>trading</w:t>
      </w:r>
      <w:r w:rsidRPr="0022634B">
        <w:rPr>
          <w:rFonts w:ascii="Arial" w:eastAsia="Times New Roman" w:hAnsi="Arial" w:cs="Arial"/>
          <w:sz w:val="20"/>
          <w:lang w:eastAsia="en-GB"/>
        </w:rPr>
        <w:t> of bronze had required special skills and made the people who used these skills wealthy and powerful. Iron was more available than bronze and was easier to use.</w:t>
      </w:r>
    </w:p>
    <w:p w:rsidR="0022634B" w:rsidRPr="0022634B" w:rsidRDefault="0022634B" w:rsidP="0022634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lang w:eastAsia="en-GB"/>
        </w:rPr>
      </w:pPr>
      <w:r w:rsidRPr="0022634B">
        <w:rPr>
          <w:rFonts w:ascii="Arial" w:eastAsia="Times New Roman" w:hAnsi="Arial" w:cs="Arial"/>
          <w:sz w:val="20"/>
          <w:lang w:eastAsia="en-GB"/>
        </w:rPr>
        <w:t>Iron ploughs called </w:t>
      </w:r>
      <w:proofErr w:type="spellStart"/>
      <w:r w:rsidRPr="0022634B">
        <w:rPr>
          <w:rFonts w:ascii="Arial" w:eastAsia="Times New Roman" w:hAnsi="Arial" w:cs="Arial"/>
          <w:b/>
          <w:bCs/>
          <w:sz w:val="20"/>
          <w:bdr w:val="none" w:sz="0" w:space="0" w:color="auto" w:frame="1"/>
          <w:lang w:eastAsia="en-GB"/>
        </w:rPr>
        <w:t>ards</w:t>
      </w:r>
      <w:proofErr w:type="spellEnd"/>
      <w:r w:rsidRPr="0022634B">
        <w:rPr>
          <w:rFonts w:ascii="Arial" w:eastAsia="Times New Roman" w:hAnsi="Arial" w:cs="Arial"/>
          <w:sz w:val="20"/>
          <w:lang w:eastAsia="en-GB"/>
        </w:rPr>
        <w:t> were more efficient than earlier bronze or wooden ploughs. This meant they could till heavier soils so more land could be used for farming.</w:t>
      </w:r>
    </w:p>
    <w:p w:rsidR="0022634B" w:rsidRPr="0022634B" w:rsidRDefault="0022634B" w:rsidP="0022634B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22634B">
        <w:rPr>
          <w:rFonts w:ascii="Arial" w:hAnsi="Arial" w:cs="Arial"/>
          <w:sz w:val="20"/>
        </w:rPr>
        <w:t>As farming became more productive the population began to rise</w:t>
      </w:r>
      <w:r w:rsidRPr="0022634B">
        <w:rPr>
          <w:rFonts w:ascii="Arial" w:hAnsi="Arial" w:cs="Arial"/>
          <w:sz w:val="20"/>
        </w:rPr>
        <w:t>.</w:t>
      </w:r>
    </w:p>
    <w:p w:rsidR="0022634B" w:rsidRPr="0022634B" w:rsidRDefault="0022634B" w:rsidP="0022634B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22634B">
        <w:rPr>
          <w:rFonts w:ascii="Arial" w:hAnsi="Arial" w:cs="Arial"/>
          <w:sz w:val="20"/>
        </w:rPr>
        <w:t>O</w:t>
      </w:r>
      <w:r w:rsidRPr="0022634B">
        <w:rPr>
          <w:rFonts w:ascii="Arial" w:hAnsi="Arial" w:cs="Arial"/>
          <w:sz w:val="20"/>
        </w:rPr>
        <w:t xml:space="preserve">ne of the </w:t>
      </w:r>
      <w:r w:rsidRPr="0022634B">
        <w:rPr>
          <w:rFonts w:ascii="Arial" w:hAnsi="Arial" w:cs="Arial"/>
          <w:sz w:val="20"/>
        </w:rPr>
        <w:t>best</w:t>
      </w:r>
      <w:r w:rsidRPr="0022634B">
        <w:rPr>
          <w:rFonts w:ascii="Arial" w:hAnsi="Arial" w:cs="Arial"/>
          <w:sz w:val="20"/>
        </w:rPr>
        <w:t xml:space="preserve"> and time-saving inventions of the Iron Age was the </w:t>
      </w:r>
      <w:r w:rsidRPr="0022634B">
        <w:rPr>
          <w:rStyle w:val="Strong"/>
          <w:rFonts w:ascii="Arial" w:hAnsi="Arial" w:cs="Arial"/>
          <w:sz w:val="20"/>
          <w:bdr w:val="none" w:sz="0" w:space="0" w:color="auto" w:frame="1"/>
        </w:rPr>
        <w:t>rotatory quern</w:t>
      </w:r>
      <w:r w:rsidRPr="0022634B">
        <w:rPr>
          <w:rFonts w:ascii="Arial" w:hAnsi="Arial" w:cs="Arial"/>
          <w:sz w:val="20"/>
        </w:rPr>
        <w:t> which was used for grinding grain to make flour. The grain was placed between two circular stones and the top stone was turned or rotated using a handle.</w:t>
      </w:r>
    </w:p>
    <w:p w:rsidR="0022634B" w:rsidRPr="0022634B" w:rsidRDefault="0022634B" w:rsidP="0022634B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22634B">
        <w:rPr>
          <w:rFonts w:ascii="Arial" w:eastAsia="Times New Roman" w:hAnsi="Arial" w:cs="Arial"/>
          <w:sz w:val="20"/>
          <w:lang w:eastAsia="en-GB"/>
        </w:rPr>
        <w:t>The </w:t>
      </w:r>
      <w:r w:rsidRPr="0022634B">
        <w:rPr>
          <w:rFonts w:ascii="Arial" w:eastAsia="Times New Roman" w:hAnsi="Arial" w:cs="Arial"/>
          <w:b/>
          <w:bCs/>
          <w:sz w:val="20"/>
          <w:bdr w:val="none" w:sz="0" w:space="0" w:color="auto" w:frame="1"/>
          <w:lang w:eastAsia="en-GB"/>
        </w:rPr>
        <w:t>diets</w:t>
      </w:r>
      <w:r w:rsidRPr="0022634B">
        <w:rPr>
          <w:rFonts w:ascii="Arial" w:eastAsia="Times New Roman" w:hAnsi="Arial" w:cs="Arial"/>
          <w:sz w:val="20"/>
          <w:lang w:eastAsia="en-GB"/>
        </w:rPr>
        <w:t> people ate, the </w:t>
      </w:r>
      <w:r w:rsidRPr="0022634B">
        <w:rPr>
          <w:rFonts w:ascii="Arial" w:eastAsia="Times New Roman" w:hAnsi="Arial" w:cs="Arial"/>
          <w:b/>
          <w:bCs/>
          <w:sz w:val="20"/>
          <w:bdr w:val="none" w:sz="0" w:space="0" w:color="auto" w:frame="1"/>
          <w:lang w:eastAsia="en-GB"/>
        </w:rPr>
        <w:t>houses</w:t>
      </w:r>
      <w:r w:rsidRPr="0022634B">
        <w:rPr>
          <w:rFonts w:ascii="Arial" w:eastAsia="Times New Roman" w:hAnsi="Arial" w:cs="Arial"/>
          <w:sz w:val="20"/>
          <w:lang w:eastAsia="en-GB"/>
        </w:rPr>
        <w:t> they lived in and the </w:t>
      </w:r>
      <w:r w:rsidRPr="0022634B">
        <w:rPr>
          <w:rFonts w:ascii="Arial" w:eastAsia="Times New Roman" w:hAnsi="Arial" w:cs="Arial"/>
          <w:b/>
          <w:bCs/>
          <w:sz w:val="20"/>
          <w:bdr w:val="none" w:sz="0" w:space="0" w:color="auto" w:frame="1"/>
          <w:lang w:eastAsia="en-GB"/>
        </w:rPr>
        <w:t>customs</w:t>
      </w:r>
      <w:r w:rsidRPr="0022634B">
        <w:rPr>
          <w:rFonts w:ascii="Arial" w:eastAsia="Times New Roman" w:hAnsi="Arial" w:cs="Arial"/>
          <w:sz w:val="20"/>
          <w:lang w:eastAsia="en-GB"/>
        </w:rPr>
        <w:t> they followed varied depending on which part of the country they inhabited.</w:t>
      </w:r>
    </w:p>
    <w:p w:rsidR="0022634B" w:rsidRPr="0022634B" w:rsidRDefault="0022634B" w:rsidP="0022634B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22634B">
        <w:rPr>
          <w:rFonts w:ascii="Arial" w:eastAsia="Times New Roman" w:hAnsi="Arial" w:cs="Arial"/>
          <w:sz w:val="20"/>
          <w:lang w:eastAsia="en-GB"/>
        </w:rPr>
        <w:t>Most Iron Age people </w:t>
      </w:r>
      <w:r w:rsidRPr="0022634B">
        <w:rPr>
          <w:rFonts w:ascii="Arial" w:eastAsia="Times New Roman" w:hAnsi="Arial" w:cs="Arial"/>
          <w:b/>
          <w:bCs/>
          <w:sz w:val="20"/>
          <w:bdr w:val="none" w:sz="0" w:space="0" w:color="auto" w:frame="1"/>
          <w:lang w:eastAsia="en-GB"/>
        </w:rPr>
        <w:t>worked and lived on small farms</w:t>
      </w:r>
      <w:r w:rsidRPr="0022634B">
        <w:rPr>
          <w:rFonts w:ascii="Arial" w:eastAsia="Times New Roman" w:hAnsi="Arial" w:cs="Arial"/>
          <w:sz w:val="20"/>
          <w:lang w:eastAsia="en-GB"/>
        </w:rPr>
        <w:t> and their lives were guided by the changing of the seasons.</w:t>
      </w:r>
    </w:p>
    <w:p w:rsidR="0022634B" w:rsidRPr="0022634B" w:rsidRDefault="0022634B" w:rsidP="0022634B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22634B">
        <w:rPr>
          <w:rFonts w:ascii="Arial" w:eastAsia="Times New Roman" w:hAnsi="Arial" w:cs="Arial"/>
          <w:sz w:val="20"/>
          <w:lang w:eastAsia="en-GB"/>
        </w:rPr>
        <w:t>Grain was stored in </w:t>
      </w:r>
      <w:r w:rsidRPr="0022634B">
        <w:rPr>
          <w:rFonts w:ascii="Arial" w:eastAsia="Times New Roman" w:hAnsi="Arial" w:cs="Arial"/>
          <w:b/>
          <w:bCs/>
          <w:sz w:val="20"/>
          <w:bdr w:val="none" w:sz="0" w:space="0" w:color="auto" w:frame="1"/>
          <w:lang w:eastAsia="en-GB"/>
        </w:rPr>
        <w:t>granaries</w:t>
      </w:r>
      <w:r w:rsidRPr="0022634B">
        <w:rPr>
          <w:rFonts w:ascii="Arial" w:eastAsia="Times New Roman" w:hAnsi="Arial" w:cs="Arial"/>
          <w:sz w:val="20"/>
          <w:lang w:eastAsia="en-GB"/>
        </w:rPr>
        <w:t> or in underground </w:t>
      </w:r>
      <w:r w:rsidRPr="0022634B">
        <w:rPr>
          <w:rFonts w:ascii="Arial" w:eastAsia="Times New Roman" w:hAnsi="Arial" w:cs="Arial"/>
          <w:b/>
          <w:bCs/>
          <w:sz w:val="20"/>
          <w:bdr w:val="none" w:sz="0" w:space="0" w:color="auto" w:frame="1"/>
          <w:lang w:eastAsia="en-GB"/>
        </w:rPr>
        <w:t>vaults</w:t>
      </w:r>
      <w:r w:rsidRPr="0022634B">
        <w:rPr>
          <w:rFonts w:ascii="Arial" w:eastAsia="Times New Roman" w:hAnsi="Arial" w:cs="Arial"/>
          <w:sz w:val="20"/>
          <w:lang w:eastAsia="en-GB"/>
        </w:rPr>
        <w:t>. Meat or fish could be preserved by salting or smoking.</w:t>
      </w:r>
    </w:p>
    <w:p w:rsidR="0022634B" w:rsidRPr="0022634B" w:rsidRDefault="0022634B" w:rsidP="0022634B">
      <w:pPr>
        <w:pStyle w:val="ListParagraph"/>
        <w:numPr>
          <w:ilvl w:val="0"/>
          <w:numId w:val="1"/>
        </w:numPr>
        <w:rPr>
          <w:rFonts w:ascii="Arial" w:hAnsi="Arial" w:cs="Arial"/>
          <w:sz w:val="16"/>
        </w:rPr>
      </w:pPr>
      <w:r w:rsidRPr="0022634B">
        <w:rPr>
          <w:rFonts w:ascii="Arial" w:hAnsi="Arial" w:cs="Arial"/>
          <w:sz w:val="20"/>
          <w:szCs w:val="27"/>
          <w:shd w:val="clear" w:color="auto" w:fill="FFFFFF"/>
        </w:rPr>
        <w:t>By the end of the Iron Age many people lived in hill forts. The forts were surrounded by </w:t>
      </w:r>
      <w:r w:rsidRPr="0022634B">
        <w:rPr>
          <w:rStyle w:val="Strong"/>
          <w:rFonts w:ascii="Arial" w:hAnsi="Arial" w:cs="Arial"/>
          <w:sz w:val="20"/>
          <w:szCs w:val="27"/>
          <w:shd w:val="clear" w:color="auto" w:fill="FFFFFF"/>
        </w:rPr>
        <w:t>walls</w:t>
      </w:r>
      <w:r w:rsidRPr="0022634B">
        <w:rPr>
          <w:rFonts w:ascii="Arial" w:hAnsi="Arial" w:cs="Arial"/>
          <w:sz w:val="20"/>
          <w:szCs w:val="27"/>
          <w:shd w:val="clear" w:color="auto" w:fill="FFFFFF"/>
        </w:rPr>
        <w:t> and </w:t>
      </w:r>
      <w:r w:rsidRPr="0022634B">
        <w:rPr>
          <w:rStyle w:val="Strong"/>
          <w:rFonts w:ascii="Arial" w:hAnsi="Arial" w:cs="Arial"/>
          <w:sz w:val="20"/>
          <w:szCs w:val="27"/>
          <w:shd w:val="clear" w:color="auto" w:fill="FFFFFF"/>
        </w:rPr>
        <w:t>ditches</w:t>
      </w:r>
      <w:r w:rsidRPr="0022634B">
        <w:rPr>
          <w:rFonts w:ascii="Arial" w:hAnsi="Arial" w:cs="Arial"/>
          <w:sz w:val="20"/>
          <w:szCs w:val="27"/>
          <w:shd w:val="clear" w:color="auto" w:fill="FFFFFF"/>
        </w:rPr>
        <w:t> and warriors defended their people from enemy attacks.</w:t>
      </w:r>
    </w:p>
    <w:p w:rsidR="0022634B" w:rsidRPr="0022634B" w:rsidRDefault="0022634B" w:rsidP="0022634B">
      <w:pPr>
        <w:pStyle w:val="blocks-text-blockparagraph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231F20"/>
          <w:sz w:val="20"/>
          <w:szCs w:val="22"/>
        </w:rPr>
      </w:pPr>
      <w:r w:rsidRPr="0022634B">
        <w:rPr>
          <w:rFonts w:ascii="Arial" w:hAnsi="Arial" w:cs="Arial"/>
          <w:color w:val="231F20"/>
          <w:sz w:val="20"/>
          <w:szCs w:val="22"/>
        </w:rPr>
        <w:t>Inside the hill forts, families lived in round houses. These were simple one-roomed homes with a pointed thatched roof and walls made from </w:t>
      </w:r>
      <w:r w:rsidRPr="0022634B">
        <w:rPr>
          <w:rStyle w:val="Strong"/>
          <w:rFonts w:ascii="Arial" w:hAnsi="Arial" w:cs="Arial"/>
          <w:color w:val="231F20"/>
          <w:sz w:val="20"/>
          <w:szCs w:val="22"/>
        </w:rPr>
        <w:t>wattle and daub</w:t>
      </w:r>
      <w:r w:rsidRPr="0022634B">
        <w:rPr>
          <w:rFonts w:ascii="Arial" w:hAnsi="Arial" w:cs="Arial"/>
          <w:color w:val="231F20"/>
          <w:sz w:val="20"/>
          <w:szCs w:val="22"/>
        </w:rPr>
        <w:t> (a mixture of mud and twigs).</w:t>
      </w:r>
      <w:r>
        <w:rPr>
          <w:rFonts w:ascii="Arial" w:hAnsi="Arial" w:cs="Arial"/>
          <w:color w:val="231F20"/>
          <w:sz w:val="20"/>
          <w:szCs w:val="22"/>
        </w:rPr>
        <w:t xml:space="preserve"> </w:t>
      </w:r>
      <w:r w:rsidRPr="0022634B">
        <w:rPr>
          <w:rFonts w:ascii="Arial" w:hAnsi="Arial" w:cs="Arial"/>
          <w:color w:val="231F20"/>
          <w:sz w:val="20"/>
          <w:szCs w:val="22"/>
        </w:rPr>
        <w:t>In the centre of a round house was a fire where meals were cooked in a cauldron. Around the walls were jars for storing food and beds made from straw covered with animal skins.</w:t>
      </w:r>
      <w:bookmarkStart w:id="0" w:name="_GoBack"/>
      <w:bookmarkEnd w:id="0"/>
    </w:p>
    <w:sectPr w:rsidR="0022634B" w:rsidRPr="002263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931CE"/>
    <w:multiLevelType w:val="multilevel"/>
    <w:tmpl w:val="D3B2E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DB0AA0"/>
    <w:multiLevelType w:val="multilevel"/>
    <w:tmpl w:val="7A1A9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6E04B8"/>
    <w:multiLevelType w:val="multilevel"/>
    <w:tmpl w:val="58C6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CC494D"/>
    <w:multiLevelType w:val="multilevel"/>
    <w:tmpl w:val="96E2F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345772"/>
    <w:multiLevelType w:val="multilevel"/>
    <w:tmpl w:val="E88CC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250292"/>
    <w:multiLevelType w:val="hybridMultilevel"/>
    <w:tmpl w:val="8F0E7F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AF2A70"/>
    <w:multiLevelType w:val="multilevel"/>
    <w:tmpl w:val="84B23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79A"/>
    <w:rsid w:val="0022634B"/>
    <w:rsid w:val="00E116E8"/>
    <w:rsid w:val="00E4079A"/>
    <w:rsid w:val="00EC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CB977"/>
  <w15:chartTrackingRefBased/>
  <w15:docId w15:val="{BBCB5AC7-470C-4501-9A6C-FBFC648A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6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2634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263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2634B"/>
    <w:pPr>
      <w:ind w:left="720"/>
      <w:contextualSpacing/>
    </w:pPr>
  </w:style>
  <w:style w:type="paragraph" w:customStyle="1" w:styleId="blocks-text-blockparagraph">
    <w:name w:val="blocks-text-block__paragraph"/>
    <w:basedOn w:val="Normal"/>
    <w:rsid w:val="00226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3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theschoolrun.com/homework-help/the-bronze-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eschoolrun.com/homework-help/the-stone-ag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Craggs, Charlotte</dc:creator>
  <cp:keywords/>
  <dc:description/>
  <cp:lastModifiedBy>Craggs, Charlotte</cp:lastModifiedBy>
  <cp:revision>2</cp:revision>
  <dcterms:created xsi:type="dcterms:W3CDTF">2021-01-19T13:15:00Z</dcterms:created>
  <dcterms:modified xsi:type="dcterms:W3CDTF">2021-01-19T13:26:00Z</dcterms:modified>
</cp:coreProperties>
</file>