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7688C" w14:textId="5AD719E9" w:rsidR="00912C5A" w:rsidRDefault="00912C5A">
      <w:pPr>
        <w:rPr>
          <w:rFonts w:ascii="Arial" w:hAnsi="Arial" w:cs="Arial"/>
          <w:u w:val="single"/>
        </w:rPr>
      </w:pPr>
      <w:r w:rsidRPr="00912C5A">
        <w:rPr>
          <w:rFonts w:ascii="Arial" w:hAnsi="Arial" w:cs="Arial"/>
          <w:u w:val="single"/>
        </w:rPr>
        <w:t>2</w:t>
      </w:r>
      <w:r w:rsidR="002D5C05">
        <w:rPr>
          <w:rFonts w:ascii="Arial" w:hAnsi="Arial" w:cs="Arial"/>
          <w:u w:val="single"/>
        </w:rPr>
        <w:t>7</w:t>
      </w:r>
      <w:r w:rsidRPr="00912C5A">
        <w:rPr>
          <w:rFonts w:ascii="Arial" w:hAnsi="Arial" w:cs="Arial"/>
          <w:u w:val="single"/>
        </w:rPr>
        <w:t>.1.21 Alternative English</w:t>
      </w:r>
    </w:p>
    <w:p w14:paraId="7EF337DE" w14:textId="6EFAB5FC" w:rsidR="009364E1" w:rsidRPr="009364E1" w:rsidRDefault="009364E1">
      <w:pPr>
        <w:rPr>
          <w:rFonts w:ascii="Arial" w:hAnsi="Arial" w:cs="Arial"/>
        </w:rPr>
      </w:pPr>
      <w:r w:rsidRPr="009364E1">
        <w:rPr>
          <w:rFonts w:ascii="Arial" w:hAnsi="Arial" w:cs="Arial"/>
        </w:rPr>
        <w:t>Which words best describe the character?</w:t>
      </w:r>
      <w:r w:rsidR="00CA4FA5">
        <w:rPr>
          <w:rFonts w:ascii="Arial" w:hAnsi="Arial" w:cs="Arial"/>
        </w:rPr>
        <w:t xml:space="preserve"> You could ask an adult to help you read the word. </w:t>
      </w:r>
      <w:bookmarkStart w:id="0" w:name="_GoBack"/>
      <w:bookmarkEnd w:id="0"/>
      <w:r w:rsidRPr="009364E1">
        <w:rPr>
          <w:rFonts w:ascii="Arial" w:hAnsi="Arial" w:cs="Arial"/>
        </w:rPr>
        <w:t xml:space="preserve">  Tick them</w:t>
      </w:r>
    </w:p>
    <w:p w14:paraId="2F3393EC" w14:textId="3053AB0F" w:rsidR="00E24832" w:rsidRDefault="00912C5A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062606D3" wp14:editId="44B79940">
            <wp:extent cx="1197685" cy="3048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4929" cy="306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DDF">
        <w:rPr>
          <w:noProof/>
        </w:rPr>
        <w:t xml:space="preserve">                                                                                                             </w:t>
      </w:r>
      <w:r w:rsidR="00452DDF">
        <w:rPr>
          <w:noProof/>
          <w:lang w:eastAsia="en-GB"/>
        </w:rPr>
        <w:drawing>
          <wp:inline distT="0" distB="0" distL="0" distR="0" wp14:anchorId="2EE4CBC5" wp14:editId="5F0EB260">
            <wp:extent cx="1124466" cy="32244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725" cy="32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371AAD" w14:paraId="2AF7257F" w14:textId="77777777" w:rsidTr="00371AAD">
        <w:tc>
          <w:tcPr>
            <w:tcW w:w="3005" w:type="dxa"/>
          </w:tcPr>
          <w:p w14:paraId="587A4669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happy</w:t>
            </w:r>
          </w:p>
        </w:tc>
        <w:tc>
          <w:tcPr>
            <w:tcW w:w="3005" w:type="dxa"/>
          </w:tcPr>
          <w:p w14:paraId="65EC07E1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friendly</w:t>
            </w:r>
          </w:p>
        </w:tc>
      </w:tr>
      <w:tr w:rsidR="00371AAD" w14:paraId="41C9B29F" w14:textId="77777777" w:rsidTr="00371AAD">
        <w:tc>
          <w:tcPr>
            <w:tcW w:w="3005" w:type="dxa"/>
          </w:tcPr>
          <w:p w14:paraId="66663C0C" w14:textId="61231F32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caring</w:t>
            </w:r>
          </w:p>
        </w:tc>
        <w:tc>
          <w:tcPr>
            <w:tcW w:w="3005" w:type="dxa"/>
          </w:tcPr>
          <w:p w14:paraId="7B1A7A10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wicked</w:t>
            </w:r>
          </w:p>
        </w:tc>
      </w:tr>
      <w:tr w:rsidR="00371AAD" w14:paraId="12FCCF1F" w14:textId="77777777" w:rsidTr="00371AAD">
        <w:tc>
          <w:tcPr>
            <w:tcW w:w="3005" w:type="dxa"/>
          </w:tcPr>
          <w:p w14:paraId="71D64C82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short</w:t>
            </w:r>
          </w:p>
        </w:tc>
        <w:tc>
          <w:tcPr>
            <w:tcW w:w="3005" w:type="dxa"/>
          </w:tcPr>
          <w:p w14:paraId="454213C2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small</w:t>
            </w:r>
          </w:p>
        </w:tc>
      </w:tr>
      <w:tr w:rsidR="00371AAD" w14:paraId="794618D3" w14:textId="77777777" w:rsidTr="00371AAD">
        <w:tc>
          <w:tcPr>
            <w:tcW w:w="3005" w:type="dxa"/>
          </w:tcPr>
          <w:p w14:paraId="07A2A358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old</w:t>
            </w:r>
          </w:p>
        </w:tc>
        <w:tc>
          <w:tcPr>
            <w:tcW w:w="3005" w:type="dxa"/>
          </w:tcPr>
          <w:p w14:paraId="05611A99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grumpy</w:t>
            </w:r>
          </w:p>
        </w:tc>
      </w:tr>
      <w:tr w:rsidR="00371AAD" w14:paraId="5AC35260" w14:textId="77777777" w:rsidTr="00371AAD">
        <w:tc>
          <w:tcPr>
            <w:tcW w:w="3005" w:type="dxa"/>
          </w:tcPr>
          <w:p w14:paraId="11334E2B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clever</w:t>
            </w:r>
          </w:p>
        </w:tc>
        <w:tc>
          <w:tcPr>
            <w:tcW w:w="3005" w:type="dxa"/>
          </w:tcPr>
          <w:p w14:paraId="784A704E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248" w:tblpY="27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371AAD" w14:paraId="61D2E89A" w14:textId="77777777" w:rsidTr="00371AAD">
        <w:tc>
          <w:tcPr>
            <w:tcW w:w="3005" w:type="dxa"/>
          </w:tcPr>
          <w:p w14:paraId="36AB8A70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happy</w:t>
            </w:r>
          </w:p>
        </w:tc>
        <w:tc>
          <w:tcPr>
            <w:tcW w:w="3005" w:type="dxa"/>
          </w:tcPr>
          <w:p w14:paraId="6DEABFF4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friendly</w:t>
            </w:r>
          </w:p>
        </w:tc>
      </w:tr>
      <w:tr w:rsidR="00371AAD" w14:paraId="28642A4C" w14:textId="77777777" w:rsidTr="00371AAD">
        <w:tc>
          <w:tcPr>
            <w:tcW w:w="3005" w:type="dxa"/>
          </w:tcPr>
          <w:p w14:paraId="73324A9D" w14:textId="1B70B4EE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caring</w:t>
            </w:r>
          </w:p>
        </w:tc>
        <w:tc>
          <w:tcPr>
            <w:tcW w:w="3005" w:type="dxa"/>
          </w:tcPr>
          <w:p w14:paraId="6B654DBD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wicked</w:t>
            </w:r>
          </w:p>
        </w:tc>
      </w:tr>
      <w:tr w:rsidR="00371AAD" w14:paraId="07486DF9" w14:textId="77777777" w:rsidTr="00371AAD">
        <w:tc>
          <w:tcPr>
            <w:tcW w:w="3005" w:type="dxa"/>
          </w:tcPr>
          <w:p w14:paraId="25B768F9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short</w:t>
            </w:r>
          </w:p>
        </w:tc>
        <w:tc>
          <w:tcPr>
            <w:tcW w:w="3005" w:type="dxa"/>
          </w:tcPr>
          <w:p w14:paraId="0842D740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 w:rsidRPr="002A01A4">
              <w:rPr>
                <w:rFonts w:ascii="Arial" w:hAnsi="Arial" w:cs="Arial"/>
                <w:sz w:val="36"/>
                <w:szCs w:val="36"/>
              </w:rPr>
              <w:t>small</w:t>
            </w:r>
          </w:p>
        </w:tc>
      </w:tr>
      <w:tr w:rsidR="00371AAD" w14:paraId="0528FE8B" w14:textId="77777777" w:rsidTr="00371AAD">
        <w:tc>
          <w:tcPr>
            <w:tcW w:w="3005" w:type="dxa"/>
          </w:tcPr>
          <w:p w14:paraId="00AF9405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old</w:t>
            </w:r>
          </w:p>
        </w:tc>
        <w:tc>
          <w:tcPr>
            <w:tcW w:w="3005" w:type="dxa"/>
          </w:tcPr>
          <w:p w14:paraId="6ACE3DE2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grumpy</w:t>
            </w:r>
          </w:p>
        </w:tc>
      </w:tr>
      <w:tr w:rsidR="00371AAD" w14:paraId="7F745B8F" w14:textId="77777777" w:rsidTr="00371AAD">
        <w:tc>
          <w:tcPr>
            <w:tcW w:w="3005" w:type="dxa"/>
          </w:tcPr>
          <w:p w14:paraId="10B9C7AE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clever</w:t>
            </w:r>
          </w:p>
        </w:tc>
        <w:tc>
          <w:tcPr>
            <w:tcW w:w="3005" w:type="dxa"/>
          </w:tcPr>
          <w:p w14:paraId="422E25FE" w14:textId="77777777" w:rsidR="00371AAD" w:rsidRPr="002A01A4" w:rsidRDefault="00371AAD" w:rsidP="00371AA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8C6360E" w14:textId="77777777" w:rsidR="00371AAD" w:rsidRDefault="00371AAD" w:rsidP="00371AAD">
      <w:pPr>
        <w:tabs>
          <w:tab w:val="left" w:pos="2627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</w:t>
      </w:r>
    </w:p>
    <w:p w14:paraId="2D907180" w14:textId="09276E7C" w:rsidR="009364E1" w:rsidRDefault="00371AAD" w:rsidP="00371AAD">
      <w:pPr>
        <w:tabs>
          <w:tab w:val="left" w:pos="2627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textWrapping" w:clear="all"/>
        <w:t xml:space="preserve">               </w:t>
      </w:r>
    </w:p>
    <w:p w14:paraId="1CFE88A0" w14:textId="7EE836EF" w:rsidR="00912C5A" w:rsidRDefault="00912C5A">
      <w:pPr>
        <w:rPr>
          <w:rFonts w:ascii="Arial" w:hAnsi="Arial" w:cs="Arial"/>
          <w:u w:val="single"/>
        </w:rPr>
      </w:pPr>
    </w:p>
    <w:p w14:paraId="7753E84A" w14:textId="1947C4D7" w:rsidR="00912C5A" w:rsidRDefault="00912C5A"/>
    <w:p w14:paraId="00F83BF6" w14:textId="77777777" w:rsidR="00E24832" w:rsidRDefault="00E24832"/>
    <w:sectPr w:rsidR="00E24832" w:rsidSect="00452DD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5A"/>
    <w:rsid w:val="002A01A4"/>
    <w:rsid w:val="002D5C05"/>
    <w:rsid w:val="00371AAD"/>
    <w:rsid w:val="0043745C"/>
    <w:rsid w:val="00452DDF"/>
    <w:rsid w:val="007043A2"/>
    <w:rsid w:val="00912C5A"/>
    <w:rsid w:val="009364E1"/>
    <w:rsid w:val="00A96555"/>
    <w:rsid w:val="00AB5F07"/>
    <w:rsid w:val="00B25F33"/>
    <w:rsid w:val="00CA4FA5"/>
    <w:rsid w:val="00E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67CA"/>
  <w15:chartTrackingRefBased/>
  <w15:docId w15:val="{76FDE702-C002-4389-9EAB-C0DA034C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3</cp:revision>
  <dcterms:created xsi:type="dcterms:W3CDTF">2021-01-21T12:37:00Z</dcterms:created>
  <dcterms:modified xsi:type="dcterms:W3CDTF">2021-01-26T10:28:00Z</dcterms:modified>
</cp:coreProperties>
</file>