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29" w:rsidRPr="00A068A9" w:rsidRDefault="00252E30" w:rsidP="00A068A9">
      <w:pPr>
        <w:jc w:val="center"/>
        <w:rPr>
          <w:rFonts w:ascii="Arial" w:hAnsi="Arial" w:cs="Arial"/>
          <w:sz w:val="28"/>
          <w:szCs w:val="28"/>
          <w:u w:val="single"/>
          <w:lang w:val="en-US"/>
        </w:rPr>
      </w:pPr>
      <w:r>
        <w:rPr>
          <w:rFonts w:ascii="Arial" w:hAnsi="Arial" w:cs="Arial"/>
          <w:sz w:val="28"/>
          <w:szCs w:val="28"/>
          <w:u w:val="single"/>
          <w:lang w:val="en-US"/>
        </w:rPr>
        <w:t xml:space="preserve">Learning Intention: </w:t>
      </w:r>
      <w:r w:rsidR="00A068A9" w:rsidRPr="00A068A9">
        <w:rPr>
          <w:rFonts w:ascii="Arial" w:hAnsi="Arial" w:cs="Arial"/>
          <w:sz w:val="28"/>
          <w:szCs w:val="28"/>
          <w:u w:val="single"/>
          <w:lang w:val="en-US"/>
        </w:rPr>
        <w:t>To find unknown angles.</w:t>
      </w:r>
    </w:p>
    <w:p w:rsidR="00A068A9" w:rsidRPr="00A068A9" w:rsidRDefault="00A068A9" w:rsidP="00A068A9">
      <w:pPr>
        <w:jc w:val="center"/>
        <w:rPr>
          <w:rFonts w:ascii="Arial" w:hAnsi="Arial" w:cs="Arial"/>
          <w:sz w:val="28"/>
          <w:szCs w:val="28"/>
          <w:u w:val="single"/>
          <w:lang w:val="en-US"/>
        </w:rPr>
      </w:pPr>
      <w:r w:rsidRPr="00A068A9">
        <w:rPr>
          <w:rFonts w:ascii="Arial" w:hAnsi="Arial" w:cs="Arial"/>
          <w:sz w:val="28"/>
          <w:szCs w:val="28"/>
          <w:u w:val="single"/>
          <w:lang w:val="en-US"/>
        </w:rPr>
        <w:t xml:space="preserve">Use the method we have used on the PowerPoint to find the unknown angles in these triangles. </w:t>
      </w:r>
    </w:p>
    <w:p w:rsidR="00A068A9" w:rsidRPr="00A068A9" w:rsidRDefault="00A068A9" w:rsidP="00A068A9">
      <w:pPr>
        <w:jc w:val="center"/>
        <w:rPr>
          <w:rFonts w:ascii="Arial" w:hAnsi="Arial" w:cs="Arial"/>
          <w:sz w:val="28"/>
          <w:szCs w:val="28"/>
          <w:u w:val="single"/>
          <w:lang w:val="en-US"/>
        </w:rPr>
      </w:pPr>
      <w:r w:rsidRPr="00A068A9">
        <w:rPr>
          <w:rFonts w:ascii="Arial" w:hAnsi="Arial" w:cs="Arial"/>
          <w:sz w:val="28"/>
          <w:szCs w:val="28"/>
          <w:u w:val="single"/>
          <w:lang w:val="en-US"/>
        </w:rPr>
        <w:t xml:space="preserve">Remember angles in a triangle add up to 180 degrees. </w:t>
      </w:r>
    </w:p>
    <w:p w:rsidR="008C3B04" w:rsidRDefault="008C3B04" w:rsidP="00A068A9">
      <w:pPr>
        <w:rPr>
          <w:rFonts w:ascii="Arial" w:hAnsi="Arial" w:cs="Arial"/>
          <w:sz w:val="40"/>
          <w:szCs w:val="40"/>
          <w:lang w:val="en-US"/>
        </w:rPr>
      </w:pPr>
    </w:p>
    <w:p w:rsidR="008C3B04" w:rsidRDefault="008C3B04" w:rsidP="00A068A9">
      <w:pPr>
        <w:rPr>
          <w:rFonts w:ascii="Arial" w:hAnsi="Arial" w:cs="Arial"/>
          <w:sz w:val="40"/>
          <w:szCs w:val="40"/>
          <w:lang w:val="en-US"/>
        </w:rPr>
      </w:pPr>
      <w:r>
        <w:rPr>
          <w:noProof/>
          <w:lang w:eastAsia="en-GB"/>
        </w:rPr>
        <w:drawing>
          <wp:inline distT="0" distB="0" distL="0" distR="0" wp14:anchorId="13ADBD1C" wp14:editId="090EA6C9">
            <wp:extent cx="2209800" cy="1666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B04" w:rsidRDefault="008C3B04" w:rsidP="00A068A9">
      <w:pPr>
        <w:rPr>
          <w:rFonts w:ascii="Arial" w:hAnsi="Arial" w:cs="Arial"/>
          <w:sz w:val="40"/>
          <w:szCs w:val="40"/>
          <w:lang w:val="en-US"/>
        </w:rPr>
      </w:pPr>
    </w:p>
    <w:p w:rsidR="008C3B04" w:rsidRDefault="008C3B04" w:rsidP="00A068A9">
      <w:pPr>
        <w:rPr>
          <w:rFonts w:ascii="Arial" w:hAnsi="Arial" w:cs="Arial"/>
          <w:sz w:val="40"/>
          <w:szCs w:val="40"/>
          <w:lang w:val="en-US"/>
        </w:rPr>
      </w:pPr>
      <w:r>
        <w:rPr>
          <w:noProof/>
          <w:lang w:eastAsia="en-GB"/>
        </w:rPr>
        <w:drawing>
          <wp:inline distT="0" distB="0" distL="0" distR="0" wp14:anchorId="48DC98CE" wp14:editId="0FB786FB">
            <wp:extent cx="3181350" cy="1685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B04" w:rsidRDefault="008C3B04" w:rsidP="00A068A9">
      <w:pPr>
        <w:rPr>
          <w:rFonts w:ascii="Arial" w:hAnsi="Arial" w:cs="Arial"/>
          <w:sz w:val="40"/>
          <w:szCs w:val="40"/>
          <w:lang w:val="en-US"/>
        </w:rPr>
      </w:pPr>
    </w:p>
    <w:p w:rsidR="008C3B04" w:rsidRPr="00A068A9" w:rsidRDefault="008C3B04" w:rsidP="00A068A9">
      <w:pPr>
        <w:rPr>
          <w:rFonts w:ascii="Arial" w:hAnsi="Arial" w:cs="Arial"/>
          <w:sz w:val="40"/>
          <w:szCs w:val="40"/>
          <w:lang w:val="en-US"/>
        </w:rPr>
      </w:pPr>
      <w:r>
        <w:rPr>
          <w:noProof/>
          <w:lang w:eastAsia="en-GB"/>
        </w:rPr>
        <w:drawing>
          <wp:inline distT="0" distB="0" distL="0" distR="0" wp14:anchorId="158F6082" wp14:editId="2338EB69">
            <wp:extent cx="2772352" cy="242887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1093" cy="243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8A9" w:rsidRDefault="00A068A9" w:rsidP="00A068A9">
      <w:pPr>
        <w:rPr>
          <w:rFonts w:ascii="Arial" w:hAnsi="Arial" w:cs="Arial"/>
          <w:sz w:val="32"/>
          <w:szCs w:val="32"/>
          <w:u w:val="single"/>
          <w:lang w:val="en-US"/>
        </w:rPr>
      </w:pPr>
    </w:p>
    <w:p w:rsidR="00A068A9" w:rsidRDefault="004F74B8" w:rsidP="00A068A9">
      <w:pPr>
        <w:rPr>
          <w:rFonts w:ascii="Arial" w:hAnsi="Arial" w:cs="Arial"/>
          <w:sz w:val="32"/>
          <w:szCs w:val="32"/>
          <w:u w:val="single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48417DCE" wp14:editId="0F41C25D">
            <wp:extent cx="2933700" cy="1533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F61" w:rsidRDefault="004B3F61" w:rsidP="00A068A9">
      <w:pPr>
        <w:rPr>
          <w:rFonts w:ascii="Arial" w:hAnsi="Arial" w:cs="Arial"/>
          <w:sz w:val="32"/>
          <w:szCs w:val="32"/>
          <w:u w:val="single"/>
          <w:lang w:val="en-US"/>
        </w:rPr>
      </w:pPr>
    </w:p>
    <w:p w:rsidR="004B3F61" w:rsidRDefault="004B3F61" w:rsidP="00A068A9">
      <w:pPr>
        <w:rPr>
          <w:rFonts w:ascii="Arial" w:hAnsi="Arial" w:cs="Arial"/>
          <w:sz w:val="32"/>
          <w:szCs w:val="32"/>
          <w:u w:val="single"/>
          <w:lang w:val="en-US"/>
        </w:rPr>
      </w:pPr>
    </w:p>
    <w:p w:rsidR="004B3F61" w:rsidRDefault="004B3F61" w:rsidP="00A068A9">
      <w:pPr>
        <w:rPr>
          <w:rFonts w:ascii="Arial" w:hAnsi="Arial" w:cs="Arial"/>
          <w:sz w:val="32"/>
          <w:szCs w:val="32"/>
          <w:u w:val="single"/>
          <w:lang w:val="en-US"/>
        </w:rPr>
      </w:pPr>
      <w:bookmarkStart w:id="0" w:name="_GoBack"/>
      <w:bookmarkEnd w:id="0"/>
    </w:p>
    <w:p w:rsidR="004B3F61" w:rsidRDefault="004B3F61" w:rsidP="00A068A9">
      <w:pPr>
        <w:rPr>
          <w:rFonts w:ascii="Arial" w:hAnsi="Arial" w:cs="Arial"/>
          <w:sz w:val="32"/>
          <w:szCs w:val="32"/>
          <w:u w:val="single"/>
          <w:lang w:val="en-US"/>
        </w:rPr>
      </w:pPr>
      <w:r>
        <w:rPr>
          <w:noProof/>
          <w:lang w:eastAsia="en-GB"/>
        </w:rPr>
        <w:drawing>
          <wp:inline distT="0" distB="0" distL="0" distR="0" wp14:anchorId="347A94E2" wp14:editId="4B583079">
            <wp:extent cx="2238375" cy="1209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F61" w:rsidRDefault="004B3F61" w:rsidP="00A068A9">
      <w:pPr>
        <w:rPr>
          <w:rFonts w:ascii="Arial" w:hAnsi="Arial" w:cs="Arial"/>
          <w:sz w:val="32"/>
          <w:szCs w:val="32"/>
          <w:u w:val="single"/>
          <w:lang w:val="en-US"/>
        </w:rPr>
      </w:pPr>
    </w:p>
    <w:p w:rsidR="00A068A9" w:rsidRPr="00A068A9" w:rsidRDefault="00A068A9" w:rsidP="00A068A9">
      <w:pPr>
        <w:rPr>
          <w:rFonts w:ascii="Arial" w:hAnsi="Arial" w:cs="Arial"/>
          <w:sz w:val="32"/>
          <w:szCs w:val="32"/>
          <w:u w:val="single"/>
          <w:lang w:val="en-US"/>
        </w:rPr>
      </w:pPr>
    </w:p>
    <w:sectPr w:rsidR="00A068A9" w:rsidRPr="00A06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A9"/>
    <w:rsid w:val="00252E30"/>
    <w:rsid w:val="004B3F61"/>
    <w:rsid w:val="004F74B8"/>
    <w:rsid w:val="00542342"/>
    <w:rsid w:val="008C3B04"/>
    <w:rsid w:val="00A068A9"/>
    <w:rsid w:val="00DD67D6"/>
    <w:rsid w:val="00E8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E2B6"/>
  <w15:chartTrackingRefBased/>
  <w15:docId w15:val="{BC9E46C8-2A56-41E0-BFD2-E9C960FC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Hall, Christina</cp:lastModifiedBy>
  <cp:revision>2</cp:revision>
  <dcterms:created xsi:type="dcterms:W3CDTF">2021-02-02T15:26:00Z</dcterms:created>
  <dcterms:modified xsi:type="dcterms:W3CDTF">2021-02-02T15:26:00Z</dcterms:modified>
</cp:coreProperties>
</file>