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096A5" w14:textId="77777777" w:rsidR="0002386C" w:rsidRPr="001A2C03" w:rsidRDefault="0002386C" w:rsidP="0002386C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Cs w:val="32"/>
        </w:rPr>
      </w:pPr>
      <w:bookmarkStart w:id="0" w:name="_GoBack"/>
    </w:p>
    <w:p w14:paraId="1A4318AC" w14:textId="77777777" w:rsidR="0002386C" w:rsidRPr="001A2C03" w:rsidRDefault="0002386C" w:rsidP="0002386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Cs w:val="32"/>
        </w:rPr>
      </w:pPr>
      <w:r w:rsidRPr="001A2C03">
        <w:rPr>
          <w:rFonts w:ascii="Arial" w:eastAsiaTheme="minorEastAsia" w:hAnsi="Arial" w:cs="Arial"/>
          <w:b/>
          <w:bCs/>
          <w:color w:val="000000" w:themeColor="text1"/>
          <w:kern w:val="24"/>
          <w:szCs w:val="32"/>
        </w:rPr>
        <w:t>Now that you have read the information on the roadmap out of lockdown, answer the questions to go with it.</w:t>
      </w:r>
    </w:p>
    <w:p w14:paraId="1888E657" w14:textId="2055E51C" w:rsidR="0002386C" w:rsidRPr="001A2C03" w:rsidRDefault="0002386C" w:rsidP="0002386C">
      <w:pPr>
        <w:pStyle w:val="NormalWeb"/>
        <w:spacing w:before="0" w:beforeAutospacing="0" w:after="0" w:afterAutospacing="0"/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 </w:t>
      </w:r>
    </w:p>
    <w:p w14:paraId="56F9502D" w14:textId="1B164C7D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>From which date and in how many steps will the lift on lockdown restrictions be?</w:t>
      </w:r>
    </w:p>
    <w:p w14:paraId="41810E42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3585AD82" w14:textId="0720B942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Give two reasons why lockdown restrictions can now be lifted? </w:t>
      </w:r>
    </w:p>
    <w:p w14:paraId="16426176" w14:textId="77777777" w:rsidR="0002386C" w:rsidRPr="001A2C03" w:rsidRDefault="0002386C" w:rsidP="0002386C">
      <w:pPr>
        <w:pStyle w:val="ListParagraph"/>
        <w:rPr>
          <w:rFonts w:ascii="Arial" w:hAnsi="Arial" w:cs="Arial"/>
          <w:szCs w:val="32"/>
        </w:rPr>
      </w:pPr>
    </w:p>
    <w:p w14:paraId="0D6FD4C6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645E21ED" w14:textId="1E0CA723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What is the priority of step 1? </w:t>
      </w:r>
    </w:p>
    <w:p w14:paraId="66749E8A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13C311A4" w14:textId="77777777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 In step 1, before the 29</w:t>
      </w:r>
      <w:proofErr w:type="spellStart"/>
      <w:r w:rsidRPr="001A2C03">
        <w:rPr>
          <w:rFonts w:ascii="Arial" w:eastAsiaTheme="minorEastAsia" w:hAnsi="Arial" w:cs="Arial"/>
          <w:color w:val="000000" w:themeColor="text1"/>
          <w:kern w:val="24"/>
          <w:position w:val="11"/>
          <w:szCs w:val="32"/>
          <w:vertAlign w:val="superscript"/>
        </w:rPr>
        <w:t>th</w:t>
      </w:r>
      <w:proofErr w:type="spellEnd"/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 March, for what reason can people leave their homes?</w:t>
      </w:r>
    </w:p>
    <w:p w14:paraId="3D887328" w14:textId="77777777" w:rsidR="0002386C" w:rsidRPr="001A2C03" w:rsidRDefault="0002386C" w:rsidP="0002386C">
      <w:pPr>
        <w:pStyle w:val="ListParagraph"/>
        <w:rPr>
          <w:rFonts w:ascii="Arial" w:eastAsiaTheme="minorEastAsia" w:hAnsi="Arial" w:cs="Arial"/>
          <w:color w:val="000000" w:themeColor="text1"/>
          <w:kern w:val="24"/>
          <w:szCs w:val="32"/>
        </w:rPr>
      </w:pPr>
    </w:p>
    <w:p w14:paraId="16E942F0" w14:textId="55BECCC9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What does evidence show that is safer? </w:t>
      </w:r>
    </w:p>
    <w:p w14:paraId="11F6F3F8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3E44A803" w14:textId="05C8247F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 Travel is still prohibited on 29</w:t>
      </w:r>
      <w:proofErr w:type="spellStart"/>
      <w:r w:rsidRPr="001A2C03">
        <w:rPr>
          <w:rFonts w:ascii="Arial" w:eastAsiaTheme="minorEastAsia" w:hAnsi="Arial" w:cs="Arial"/>
          <w:color w:val="000000" w:themeColor="text1"/>
          <w:kern w:val="24"/>
          <w:position w:val="11"/>
          <w:szCs w:val="32"/>
          <w:vertAlign w:val="superscript"/>
        </w:rPr>
        <w:t>th</w:t>
      </w:r>
      <w:proofErr w:type="spellEnd"/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 March, what does the word prohibited mean?</w:t>
      </w:r>
    </w:p>
    <w:p w14:paraId="6AEE5719" w14:textId="77777777" w:rsidR="0002386C" w:rsidRPr="001A2C03" w:rsidRDefault="0002386C" w:rsidP="0002386C">
      <w:pPr>
        <w:pStyle w:val="ListParagraph"/>
        <w:rPr>
          <w:rFonts w:ascii="Arial" w:eastAsiaTheme="minorEastAsia" w:hAnsi="Arial" w:cs="Arial"/>
          <w:color w:val="000000" w:themeColor="text1"/>
          <w:kern w:val="24"/>
          <w:szCs w:val="32"/>
        </w:rPr>
      </w:pPr>
    </w:p>
    <w:p w14:paraId="269877CD" w14:textId="4EAC2CEF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On which date can retail and gyms reopen?  </w:t>
      </w:r>
    </w:p>
    <w:p w14:paraId="2214D80F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01885773" w14:textId="77777777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>What are the rules for customers in pubs and restaurants during step 2?</w:t>
      </w:r>
    </w:p>
    <w:p w14:paraId="668F8DD9" w14:textId="77777777" w:rsidR="0002386C" w:rsidRPr="001A2C03" w:rsidRDefault="0002386C" w:rsidP="0002386C">
      <w:pPr>
        <w:pStyle w:val="ListParagraph"/>
        <w:rPr>
          <w:rFonts w:ascii="Arial" w:eastAsiaTheme="minorEastAsia" w:hAnsi="Arial" w:cs="Arial"/>
          <w:color w:val="000000" w:themeColor="text1"/>
          <w:kern w:val="24"/>
          <w:szCs w:val="32"/>
        </w:rPr>
      </w:pPr>
    </w:p>
    <w:p w14:paraId="4238BFE6" w14:textId="6691C6E6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 w:val="24"/>
          <w:szCs w:val="32"/>
        </w:rPr>
        <w:t xml:space="preserve"> </w:t>
      </w:r>
    </w:p>
    <w:p w14:paraId="31372CEC" w14:textId="6A2CCE56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Name three things that will be allowed during step 3? </w:t>
      </w:r>
    </w:p>
    <w:p w14:paraId="53F4ADE8" w14:textId="77777777" w:rsidR="0002386C" w:rsidRPr="001A2C03" w:rsidRDefault="0002386C" w:rsidP="0002386C">
      <w:pPr>
        <w:rPr>
          <w:rFonts w:ascii="Arial" w:hAnsi="Arial" w:cs="Arial"/>
          <w:sz w:val="24"/>
          <w:szCs w:val="32"/>
        </w:rPr>
      </w:pPr>
    </w:p>
    <w:p w14:paraId="56FD6751" w14:textId="77777777" w:rsidR="0002386C" w:rsidRPr="001A2C03" w:rsidRDefault="0002386C" w:rsidP="0002386C">
      <w:pPr>
        <w:pStyle w:val="ListParagraph"/>
        <w:rPr>
          <w:rFonts w:ascii="Arial" w:hAnsi="Arial" w:cs="Arial"/>
          <w:szCs w:val="32"/>
        </w:rPr>
      </w:pPr>
    </w:p>
    <w:p w14:paraId="6775C641" w14:textId="2CC32F61" w:rsidR="0002386C" w:rsidRPr="001A2C03" w:rsidRDefault="0002386C" w:rsidP="0002386C">
      <w:pPr>
        <w:pStyle w:val="ListParagraph"/>
        <w:numPr>
          <w:ilvl w:val="0"/>
          <w:numId w:val="1"/>
        </w:numPr>
        <w:rPr>
          <w:rFonts w:ascii="Arial" w:hAnsi="Arial" w:cs="Arial"/>
          <w:szCs w:val="32"/>
        </w:rPr>
      </w:pPr>
      <w:r w:rsidRPr="001A2C03">
        <w:rPr>
          <w:rFonts w:ascii="Arial" w:eastAsiaTheme="minorEastAsia" w:hAnsi="Arial" w:cs="Arial"/>
          <w:color w:val="000000" w:themeColor="text1"/>
          <w:kern w:val="24"/>
          <w:szCs w:val="32"/>
        </w:rPr>
        <w:t xml:space="preserve">By which date does the government hope to lift all restrictions? </w:t>
      </w:r>
    </w:p>
    <w:bookmarkEnd w:id="0"/>
    <w:p w14:paraId="67E747A1" w14:textId="77777777" w:rsidR="0002386C" w:rsidRPr="001A2C03" w:rsidRDefault="0002386C">
      <w:pPr>
        <w:rPr>
          <w:sz w:val="18"/>
        </w:rPr>
      </w:pPr>
    </w:p>
    <w:sectPr w:rsidR="0002386C" w:rsidRPr="001A2C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E3D71" w14:textId="77777777" w:rsidR="0002386C" w:rsidRDefault="0002386C" w:rsidP="0002386C">
      <w:pPr>
        <w:spacing w:after="0" w:line="240" w:lineRule="auto"/>
      </w:pPr>
      <w:r>
        <w:separator/>
      </w:r>
    </w:p>
  </w:endnote>
  <w:endnote w:type="continuationSeparator" w:id="0">
    <w:p w14:paraId="3D0D0596" w14:textId="77777777" w:rsidR="0002386C" w:rsidRDefault="0002386C" w:rsidP="0002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3E7F1" w14:textId="77777777" w:rsidR="0002386C" w:rsidRDefault="0002386C" w:rsidP="0002386C">
      <w:pPr>
        <w:spacing w:after="0" w:line="240" w:lineRule="auto"/>
      </w:pPr>
      <w:r>
        <w:separator/>
      </w:r>
    </w:p>
  </w:footnote>
  <w:footnote w:type="continuationSeparator" w:id="0">
    <w:p w14:paraId="4FA9FC11" w14:textId="77777777" w:rsidR="0002386C" w:rsidRDefault="0002386C" w:rsidP="0002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F42E" w14:textId="1D5CF612" w:rsidR="0002386C" w:rsidRPr="0002386C" w:rsidRDefault="001A2C03">
    <w:pPr>
      <w:pStyle w:val="Header"/>
      <w:rPr>
        <w:sz w:val="32"/>
        <w:szCs w:val="32"/>
      </w:rPr>
    </w:pPr>
    <w:proofErr w:type="gramStart"/>
    <w:r>
      <w:rPr>
        <w:rFonts w:ascii="Arial" w:eastAsiaTheme="majorEastAsia" w:hAnsi="Arial" w:cs="Arial"/>
        <w:color w:val="000000" w:themeColor="text1"/>
        <w:kern w:val="24"/>
        <w:sz w:val="32"/>
        <w:szCs w:val="32"/>
        <w:u w:val="single"/>
      </w:rPr>
      <w:t xml:space="preserve">PSHE  </w:t>
    </w:r>
    <w:proofErr w:type="gramEnd"/>
    <w:r>
      <w:rPr>
        <w:rFonts w:ascii="Arial" w:eastAsiaTheme="majorEastAsia" w:hAnsi="Arial" w:cs="Arial"/>
        <w:color w:val="000000" w:themeColor="text1"/>
        <w:kern w:val="24"/>
        <w:sz w:val="32"/>
        <w:szCs w:val="32"/>
        <w:u w:val="single"/>
      </w:rPr>
      <w:br/>
      <w:t>Learning Intention</w:t>
    </w:r>
    <w:r w:rsidR="0002386C" w:rsidRPr="0002386C">
      <w:rPr>
        <w:rFonts w:ascii="Arial" w:eastAsiaTheme="majorEastAsia" w:hAnsi="Arial" w:cs="Arial"/>
        <w:color w:val="000000" w:themeColor="text1"/>
        <w:kern w:val="24"/>
        <w:sz w:val="32"/>
        <w:szCs w:val="32"/>
        <w:u w:val="single"/>
      </w:rPr>
      <w:t>: To answer questions about the roadmap out of lockdown.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115B"/>
    <w:multiLevelType w:val="hybridMultilevel"/>
    <w:tmpl w:val="1B56F5C0"/>
    <w:lvl w:ilvl="0" w:tplc="576C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A1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47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6A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21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CA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2E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60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5A4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6C"/>
    <w:rsid w:val="0002386C"/>
    <w:rsid w:val="001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C890"/>
  <w15:chartTrackingRefBased/>
  <w15:docId w15:val="{68BF6085-E5A9-4A11-A2AA-4768EB63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3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6C"/>
  </w:style>
  <w:style w:type="paragraph" w:styleId="Footer">
    <w:name w:val="footer"/>
    <w:basedOn w:val="Normal"/>
    <w:link w:val="FooterChar"/>
    <w:uiPriority w:val="99"/>
    <w:unhideWhenUsed/>
    <w:rsid w:val="0002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Kilmartin, Rachel</cp:lastModifiedBy>
  <cp:revision>3</cp:revision>
  <dcterms:created xsi:type="dcterms:W3CDTF">2021-02-23T13:47:00Z</dcterms:created>
  <dcterms:modified xsi:type="dcterms:W3CDTF">2021-02-23T14:28:00Z</dcterms:modified>
</cp:coreProperties>
</file>