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6CEF" w14:paraId="29F89087" w14:textId="77777777" w:rsidTr="00882DA8">
        <w:tc>
          <w:tcPr>
            <w:tcW w:w="9016" w:type="dxa"/>
          </w:tcPr>
          <w:p w14:paraId="385A88EB" w14:textId="6495C93E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04DAF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D858C9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17B7A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E17B7A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5C2DEBAA" w:rsidR="00657259" w:rsidRPr="00657259" w:rsidRDefault="00453308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sheet to practice the stretching exercises. Repeat the stretches three times. Do you think stretches are a form of exercise? </w:t>
            </w:r>
          </w:p>
        </w:tc>
      </w:tr>
      <w:tr w:rsidR="004665C1" w14:paraId="43D69D38" w14:textId="77777777" w:rsidTr="007A529A">
        <w:tc>
          <w:tcPr>
            <w:tcW w:w="13948" w:type="dxa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DE393F1" w14:textId="22655FF0" w:rsidR="00C92103" w:rsidRPr="00657259" w:rsidRDefault="00B04822" w:rsidP="00C92103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C92103" w:rsidRPr="00C92103">
              <w:rPr>
                <w:rFonts w:ascii="Arial" w:hAnsi="Arial" w:cs="Arial"/>
                <w:bCs/>
                <w:color w:val="000000"/>
                <w:sz w:val="20"/>
                <w:szCs w:val="27"/>
                <w:u w:val="single"/>
              </w:rPr>
              <w:t>To read a fictional text and answer retrieval questions.</w:t>
            </w:r>
          </w:p>
          <w:p w14:paraId="29C9F55C" w14:textId="5A912C7F" w:rsidR="0013351E" w:rsidRPr="00657259" w:rsidRDefault="00C92103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fictional text called ‘Little Cousin Clare.’ Answer the retrieval questions based on each part of the text. </w:t>
            </w:r>
          </w:p>
        </w:tc>
      </w:tr>
      <w:tr w:rsidR="004665C1" w14:paraId="16FCC80E" w14:textId="77777777" w:rsidTr="007A529A">
        <w:tc>
          <w:tcPr>
            <w:tcW w:w="13948" w:type="dxa"/>
          </w:tcPr>
          <w:p w14:paraId="6DB8DC8F" w14:textId="2F4B80AF" w:rsidR="0013351E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05D09E09" w14:textId="4D4D5BBD" w:rsidR="00657259" w:rsidRDefault="00186871" w:rsidP="008D04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Pr="0013351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AD7AF6" w:rsidRPr="00E17B7A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To </w:t>
            </w:r>
            <w:r w:rsidR="00C92103">
              <w:rPr>
                <w:rFonts w:ascii="Arial" w:hAnsi="Arial" w:cs="Arial"/>
                <w:bCs/>
                <w:sz w:val="20"/>
                <w:szCs w:val="20"/>
                <w:u w:val="single"/>
              </w:rPr>
              <w:t>tell the time</w:t>
            </w:r>
          </w:p>
          <w:p w14:paraId="5EB66991" w14:textId="659959DC" w:rsidR="008D042D" w:rsidRPr="00E55B1E" w:rsidRDefault="00C92103" w:rsidP="008D04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Using your knowledge from yesterday, answer the reasoning and problem solving about the time to o’clock, quarter past and half past.</w:t>
            </w:r>
          </w:p>
        </w:tc>
      </w:tr>
      <w:tr w:rsidR="004665C1" w14:paraId="1BD65462" w14:textId="77777777" w:rsidTr="007A529A">
        <w:tc>
          <w:tcPr>
            <w:tcW w:w="13948" w:type="dxa"/>
          </w:tcPr>
          <w:p w14:paraId="7A937588" w14:textId="45870F5D" w:rsidR="004665C1" w:rsidRDefault="00E17B7A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3CDA8711" w14:textId="5F73410E" w:rsidR="0013351E" w:rsidRDefault="0013351E" w:rsidP="008D042D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E17B7A">
              <w:rPr>
                <w:rFonts w:ascii="Arial" w:hAnsi="Arial" w:cs="Arial"/>
                <w:bCs/>
                <w:sz w:val="20"/>
                <w:szCs w:val="20"/>
                <w:u w:val="single"/>
              </w:rPr>
              <w:t>Understanding the world around us</w:t>
            </w:r>
          </w:p>
          <w:p w14:paraId="250DC1F3" w14:textId="0934936E" w:rsidR="008D042D" w:rsidRPr="0013351E" w:rsidRDefault="00C92103" w:rsidP="00E17B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E17B7A">
              <w:rPr>
                <w:rFonts w:ascii="Arial" w:hAnsi="Arial" w:cs="Arial"/>
                <w:bCs/>
                <w:sz w:val="20"/>
                <w:szCs w:val="20"/>
              </w:rPr>
              <w:t xml:space="preserve">ll children go back to school on Monday. This </w:t>
            </w:r>
            <w:r w:rsidR="00344A5C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r w:rsidR="00E17B7A">
              <w:rPr>
                <w:rFonts w:ascii="Arial" w:hAnsi="Arial" w:cs="Arial"/>
                <w:bCs/>
                <w:sz w:val="20"/>
                <w:szCs w:val="20"/>
              </w:rPr>
              <w:t xml:space="preserve"> a very exciting time </w:t>
            </w:r>
            <w:r w:rsidR="00344A5C">
              <w:rPr>
                <w:rFonts w:ascii="Arial" w:hAnsi="Arial" w:cs="Arial"/>
                <w:bCs/>
                <w:sz w:val="20"/>
                <w:szCs w:val="20"/>
              </w:rPr>
              <w:t>as you are going to be able to see your friends and start your learning,</w:t>
            </w:r>
            <w:r w:rsidR="00E17B7A">
              <w:rPr>
                <w:rFonts w:ascii="Arial" w:hAnsi="Arial" w:cs="Arial"/>
                <w:bCs/>
                <w:sz w:val="20"/>
                <w:szCs w:val="20"/>
              </w:rPr>
              <w:t xml:space="preserve"> but </w:t>
            </w:r>
            <w:r w:rsidR="00344A5C">
              <w:rPr>
                <w:rFonts w:ascii="Arial" w:hAnsi="Arial" w:cs="Arial"/>
                <w:bCs/>
                <w:sz w:val="20"/>
                <w:szCs w:val="20"/>
              </w:rPr>
              <w:t xml:space="preserve">this could </w:t>
            </w:r>
            <w:r w:rsidR="00E17B7A">
              <w:rPr>
                <w:rFonts w:ascii="Arial" w:hAnsi="Arial" w:cs="Arial"/>
                <w:bCs/>
                <w:sz w:val="20"/>
                <w:szCs w:val="20"/>
              </w:rPr>
              <w:t xml:space="preserve">also cause some worry and nervousness for some. Read through the different scenarios and </w:t>
            </w:r>
            <w:r w:rsidR="00344A5C">
              <w:rPr>
                <w:rFonts w:ascii="Arial" w:hAnsi="Arial" w:cs="Arial"/>
                <w:bCs/>
                <w:sz w:val="20"/>
                <w:szCs w:val="20"/>
              </w:rPr>
              <w:t>reply to them, giving the children some advice.</w:t>
            </w:r>
          </w:p>
        </w:tc>
      </w:tr>
      <w:tr w:rsidR="00882DA8" w14:paraId="5853B6D3" w14:textId="77777777" w:rsidTr="00AF0F64">
        <w:tc>
          <w:tcPr>
            <w:tcW w:w="9016" w:type="dxa"/>
          </w:tcPr>
          <w:p w14:paraId="6ECC1D78" w14:textId="77777777" w:rsidR="00882DA8" w:rsidRDefault="00882DA8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</w:p>
          <w:p w14:paraId="4B1740BA" w14:textId="6FADF2A2" w:rsidR="00882DA8" w:rsidRPr="00344A5C" w:rsidRDefault="00882DA8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344A5C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 – spell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common exception words</w:t>
            </w:r>
          </w:p>
          <w:p w14:paraId="0E1635DC" w14:textId="68AFF436" w:rsidR="00882DA8" w:rsidRDefault="00882DA8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the common exception words s</w:t>
            </w:r>
            <w:r w:rsidR="000B7322">
              <w:rPr>
                <w:rFonts w:ascii="Arial" w:hAnsi="Arial" w:cs="Arial"/>
                <w:bCs/>
                <w:sz w:val="20"/>
                <w:szCs w:val="20"/>
              </w:rPr>
              <w:t xml:space="preserve">heet to practise spelling words. </w:t>
            </w:r>
            <w:bookmarkStart w:id="0" w:name="_GoBack"/>
            <w:bookmarkEnd w:id="0"/>
          </w:p>
          <w:p w14:paraId="14805787" w14:textId="77777777" w:rsidR="00882DA8" w:rsidRPr="008D042D" w:rsidRDefault="00882DA8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7949EB" w14:textId="0C9F1920" w:rsidR="00882DA8" w:rsidRPr="00657259" w:rsidRDefault="00882DA8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882DA8" w:rsidRPr="00657259" w:rsidRDefault="00882DA8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882DA8" w:rsidRPr="00657259" w:rsidRDefault="00882DA8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882DA8" w:rsidRPr="00657259" w:rsidRDefault="00882DA8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882DA8" w:rsidRPr="00657259" w:rsidRDefault="00882DA8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1AAAA339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61123"/>
    <w:rsid w:val="0007067A"/>
    <w:rsid w:val="000A28F9"/>
    <w:rsid w:val="000B7322"/>
    <w:rsid w:val="000B7F2D"/>
    <w:rsid w:val="000E2263"/>
    <w:rsid w:val="0013351E"/>
    <w:rsid w:val="00186871"/>
    <w:rsid w:val="00193953"/>
    <w:rsid w:val="00194A4E"/>
    <w:rsid w:val="001B0C14"/>
    <w:rsid w:val="00227681"/>
    <w:rsid w:val="002D52F4"/>
    <w:rsid w:val="002F2500"/>
    <w:rsid w:val="00331A7E"/>
    <w:rsid w:val="00344A5C"/>
    <w:rsid w:val="0034778D"/>
    <w:rsid w:val="00363586"/>
    <w:rsid w:val="0038563F"/>
    <w:rsid w:val="003C1682"/>
    <w:rsid w:val="003C74D0"/>
    <w:rsid w:val="003D7BBF"/>
    <w:rsid w:val="004000A8"/>
    <w:rsid w:val="00401A76"/>
    <w:rsid w:val="00404DAF"/>
    <w:rsid w:val="004247F2"/>
    <w:rsid w:val="00444B1A"/>
    <w:rsid w:val="00453308"/>
    <w:rsid w:val="004665C1"/>
    <w:rsid w:val="004819DB"/>
    <w:rsid w:val="00495AA4"/>
    <w:rsid w:val="0050649E"/>
    <w:rsid w:val="00511EA3"/>
    <w:rsid w:val="00542969"/>
    <w:rsid w:val="00577B9B"/>
    <w:rsid w:val="005C5EA3"/>
    <w:rsid w:val="00605D8C"/>
    <w:rsid w:val="00657259"/>
    <w:rsid w:val="006F4B3C"/>
    <w:rsid w:val="0073699D"/>
    <w:rsid w:val="00762110"/>
    <w:rsid w:val="00774042"/>
    <w:rsid w:val="0077619F"/>
    <w:rsid w:val="007927B9"/>
    <w:rsid w:val="007A529A"/>
    <w:rsid w:val="007C3E17"/>
    <w:rsid w:val="007E3687"/>
    <w:rsid w:val="00816311"/>
    <w:rsid w:val="008279AF"/>
    <w:rsid w:val="008315D2"/>
    <w:rsid w:val="00837B6F"/>
    <w:rsid w:val="00837C23"/>
    <w:rsid w:val="00857005"/>
    <w:rsid w:val="00882DA8"/>
    <w:rsid w:val="0089251A"/>
    <w:rsid w:val="008D042D"/>
    <w:rsid w:val="008E4FAD"/>
    <w:rsid w:val="0098797E"/>
    <w:rsid w:val="00996CEF"/>
    <w:rsid w:val="009B057D"/>
    <w:rsid w:val="009F122E"/>
    <w:rsid w:val="009F4C79"/>
    <w:rsid w:val="00A1290D"/>
    <w:rsid w:val="00A40CBE"/>
    <w:rsid w:val="00AD7AF6"/>
    <w:rsid w:val="00B04822"/>
    <w:rsid w:val="00B55868"/>
    <w:rsid w:val="00B751C4"/>
    <w:rsid w:val="00BA7EA7"/>
    <w:rsid w:val="00BC75C8"/>
    <w:rsid w:val="00C26F6D"/>
    <w:rsid w:val="00C768BF"/>
    <w:rsid w:val="00C917F4"/>
    <w:rsid w:val="00C92103"/>
    <w:rsid w:val="00D20460"/>
    <w:rsid w:val="00D82A4A"/>
    <w:rsid w:val="00D858C9"/>
    <w:rsid w:val="00DA2CAB"/>
    <w:rsid w:val="00DC239F"/>
    <w:rsid w:val="00DC51C2"/>
    <w:rsid w:val="00DD6B63"/>
    <w:rsid w:val="00E01D7B"/>
    <w:rsid w:val="00E0722E"/>
    <w:rsid w:val="00E17B7A"/>
    <w:rsid w:val="00E2252F"/>
    <w:rsid w:val="00E45867"/>
    <w:rsid w:val="00E55B1E"/>
    <w:rsid w:val="00E671F9"/>
    <w:rsid w:val="00E77C69"/>
    <w:rsid w:val="00E95326"/>
    <w:rsid w:val="00EA56E7"/>
    <w:rsid w:val="00F00A9C"/>
    <w:rsid w:val="00F4296C"/>
    <w:rsid w:val="00F46FBD"/>
    <w:rsid w:val="00F73B04"/>
    <w:rsid w:val="00F93FA4"/>
    <w:rsid w:val="00FA6138"/>
    <w:rsid w:val="00FC083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50EA34F"/>
  <w15:docId w15:val="{2285A976-36B3-4D74-B7C4-E3CCACDD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Hall, Linda</cp:lastModifiedBy>
  <cp:revision>5</cp:revision>
  <cp:lastPrinted>2021-01-12T09:34:00Z</cp:lastPrinted>
  <dcterms:created xsi:type="dcterms:W3CDTF">2021-03-04T11:53:00Z</dcterms:created>
  <dcterms:modified xsi:type="dcterms:W3CDTF">2021-03-04T12:03:00Z</dcterms:modified>
</cp:coreProperties>
</file>