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B7C99" w14:textId="77777777" w:rsidR="009032A5" w:rsidRDefault="009032A5">
      <w:pPr>
        <w:rPr>
          <w:rFonts w:ascii="Times New Roman" w:hAnsi="Times New Roman" w:cs="Times New Roman"/>
        </w:rPr>
      </w:pPr>
      <w:bookmarkStart w:id="0" w:name="_GoBack"/>
      <w:bookmarkEnd w:id="0"/>
    </w:p>
    <w:tbl>
      <w:tblPr>
        <w:tblStyle w:val="TableGrid"/>
        <w:tblW w:w="15507" w:type="dxa"/>
        <w:tblLook w:val="04A0" w:firstRow="1" w:lastRow="0" w:firstColumn="1" w:lastColumn="0" w:noHBand="0" w:noVBand="1"/>
      </w:tblPr>
      <w:tblGrid>
        <w:gridCol w:w="7753"/>
        <w:gridCol w:w="7754"/>
      </w:tblGrid>
      <w:tr w:rsidR="009032A5" w14:paraId="130608A0" w14:textId="77777777" w:rsidTr="00EE1B0F">
        <w:trPr>
          <w:trHeight w:val="725"/>
        </w:trPr>
        <w:tc>
          <w:tcPr>
            <w:tcW w:w="15507" w:type="dxa"/>
            <w:gridSpan w:val="2"/>
          </w:tcPr>
          <w:p w14:paraId="0686C149" w14:textId="77777777" w:rsidR="009032A5" w:rsidRPr="00996CEF" w:rsidRDefault="009032A5" w:rsidP="00BF0B93">
            <w:pPr>
              <w:jc w:val="center"/>
              <w:rPr>
                <w:rFonts w:ascii="Arial" w:hAnsi="Arial" w:cs="Arial"/>
                <w:b/>
                <w:sz w:val="40"/>
                <w:szCs w:val="40"/>
              </w:rPr>
            </w:pPr>
            <w:r>
              <w:rPr>
                <w:rFonts w:ascii="Arial" w:hAnsi="Arial" w:cs="Arial"/>
                <w:b/>
                <w:sz w:val="40"/>
                <w:szCs w:val="40"/>
              </w:rPr>
              <w:t xml:space="preserve">Year 2 </w:t>
            </w:r>
            <w:r w:rsidRPr="00394400">
              <w:rPr>
                <w:rFonts w:ascii="Arial" w:hAnsi="Arial" w:cs="Arial"/>
                <w:b/>
                <w:sz w:val="28"/>
                <w:szCs w:val="28"/>
              </w:rPr>
              <w:t>( Monday 25.1.21)</w:t>
            </w:r>
          </w:p>
          <w:p w14:paraId="7AB1D359" w14:textId="77777777" w:rsidR="009032A5" w:rsidRPr="007A529A" w:rsidRDefault="009032A5" w:rsidP="00BF0B93">
            <w:pPr>
              <w:rPr>
                <w:rFonts w:ascii="Arial" w:hAnsi="Arial" w:cs="Arial"/>
                <w:b/>
                <w:sz w:val="20"/>
                <w:szCs w:val="20"/>
              </w:rPr>
            </w:pPr>
          </w:p>
        </w:tc>
      </w:tr>
      <w:tr w:rsidR="009032A5" w14:paraId="37233D5C" w14:textId="77777777" w:rsidTr="00E45AC5">
        <w:trPr>
          <w:trHeight w:val="447"/>
        </w:trPr>
        <w:tc>
          <w:tcPr>
            <w:tcW w:w="15507" w:type="dxa"/>
            <w:gridSpan w:val="2"/>
          </w:tcPr>
          <w:p w14:paraId="1DADFF2E" w14:textId="49F40328" w:rsidR="009032A5" w:rsidRPr="00E45AC5" w:rsidRDefault="009032A5" w:rsidP="00BF0B93">
            <w:pPr>
              <w:rPr>
                <w:rFonts w:ascii="Arial" w:hAnsi="Arial" w:cs="Arial"/>
                <w:b/>
                <w:sz w:val="20"/>
                <w:szCs w:val="20"/>
              </w:rPr>
            </w:pPr>
            <w:r w:rsidRPr="00E45AC5">
              <w:rPr>
                <w:rFonts w:ascii="Arial" w:hAnsi="Arial" w:cs="Arial"/>
                <w:b/>
                <w:sz w:val="20"/>
                <w:szCs w:val="20"/>
              </w:rPr>
              <w:t xml:space="preserve">Exercise: </w:t>
            </w:r>
            <w:r w:rsidR="001F487F">
              <w:rPr>
                <w:rFonts w:ascii="Arial" w:hAnsi="Arial" w:cs="Arial"/>
                <w:b/>
                <w:sz w:val="20"/>
                <w:szCs w:val="20"/>
              </w:rPr>
              <w:t>R</w:t>
            </w:r>
            <w:r w:rsidRPr="00E45AC5">
              <w:rPr>
                <w:rFonts w:ascii="Arial" w:hAnsi="Arial" w:cs="Arial"/>
                <w:bCs/>
                <w:sz w:val="20"/>
                <w:szCs w:val="20"/>
              </w:rPr>
              <w:t>epeat this four time. 1- run on the spot for 30 seconds. Touch your toes then jump up high- 20. 20 star jumps. Make huge circles with straight arms- 20</w:t>
            </w:r>
          </w:p>
        </w:tc>
      </w:tr>
      <w:tr w:rsidR="009032A5" w14:paraId="1FA4946A" w14:textId="77777777" w:rsidTr="00E45AC5">
        <w:trPr>
          <w:trHeight w:val="1024"/>
        </w:trPr>
        <w:tc>
          <w:tcPr>
            <w:tcW w:w="15507" w:type="dxa"/>
            <w:gridSpan w:val="2"/>
          </w:tcPr>
          <w:p w14:paraId="5DF5CE5B" w14:textId="3EEE7FF2" w:rsidR="009032A5" w:rsidRDefault="009032A5" w:rsidP="00BF0B93">
            <w:pPr>
              <w:rPr>
                <w:rFonts w:ascii="Arial" w:hAnsi="Arial" w:cs="Arial"/>
                <w:b/>
                <w:sz w:val="20"/>
                <w:szCs w:val="20"/>
              </w:rPr>
            </w:pPr>
            <w:r w:rsidRPr="00E45AC5">
              <w:rPr>
                <w:rFonts w:ascii="Arial" w:hAnsi="Arial" w:cs="Arial"/>
                <w:b/>
                <w:sz w:val="20"/>
                <w:szCs w:val="20"/>
              </w:rPr>
              <w:t xml:space="preserve">English </w:t>
            </w:r>
          </w:p>
          <w:p w14:paraId="5EAF300B" w14:textId="26C8711B" w:rsidR="00C11DE0" w:rsidRPr="00C27E23" w:rsidRDefault="00C11DE0" w:rsidP="00BF0B93">
            <w:pPr>
              <w:rPr>
                <w:rFonts w:ascii="Arial" w:hAnsi="Arial" w:cs="Arial"/>
                <w:bCs/>
                <w:sz w:val="20"/>
                <w:szCs w:val="20"/>
              </w:rPr>
            </w:pPr>
            <w:r w:rsidRPr="00C27E23">
              <w:rPr>
                <w:rFonts w:ascii="Arial" w:hAnsi="Arial" w:cs="Arial"/>
                <w:bCs/>
                <w:sz w:val="20"/>
                <w:szCs w:val="20"/>
              </w:rPr>
              <w:t>Daily spellings:</w:t>
            </w:r>
            <w:r w:rsidR="00B74FC3" w:rsidRPr="00C27E23">
              <w:rPr>
                <w:rFonts w:ascii="Arial" w:hAnsi="Arial" w:cs="Arial"/>
                <w:bCs/>
                <w:sz w:val="20"/>
                <w:szCs w:val="20"/>
              </w:rPr>
              <w:t xml:space="preserve"> </w:t>
            </w:r>
            <w:r w:rsidR="0017692F" w:rsidRPr="00C27E23">
              <w:rPr>
                <w:rFonts w:ascii="Arial" w:hAnsi="Arial" w:cs="Arial"/>
                <w:bCs/>
                <w:sz w:val="20"/>
                <w:szCs w:val="20"/>
              </w:rPr>
              <w:t>every  everybody  even</w:t>
            </w:r>
          </w:p>
          <w:p w14:paraId="0553B0CA" w14:textId="094DE7DC" w:rsidR="00972177" w:rsidRPr="00C27E23" w:rsidRDefault="00972177" w:rsidP="00BF0B93">
            <w:pPr>
              <w:rPr>
                <w:rFonts w:ascii="Arial" w:hAnsi="Arial" w:cs="Arial"/>
                <w:bCs/>
                <w:sz w:val="20"/>
                <w:szCs w:val="20"/>
              </w:rPr>
            </w:pPr>
            <w:r w:rsidRPr="00C27E23">
              <w:rPr>
                <w:rFonts w:ascii="Arial" w:hAnsi="Arial" w:cs="Arial"/>
                <w:bCs/>
                <w:sz w:val="20"/>
                <w:szCs w:val="20"/>
              </w:rPr>
              <w:t>Either read</w:t>
            </w:r>
            <w:r w:rsidR="0017692F" w:rsidRPr="00C27E23">
              <w:rPr>
                <w:rFonts w:ascii="Arial" w:hAnsi="Arial" w:cs="Arial"/>
                <w:bCs/>
                <w:sz w:val="20"/>
                <w:szCs w:val="20"/>
              </w:rPr>
              <w:t>, look at or listen to</w:t>
            </w:r>
            <w:r w:rsidRPr="00C27E23">
              <w:rPr>
                <w:rFonts w:ascii="Arial" w:hAnsi="Arial" w:cs="Arial"/>
                <w:bCs/>
                <w:sz w:val="20"/>
                <w:szCs w:val="20"/>
              </w:rPr>
              <w:t xml:space="preserve"> the PowerPoint </w:t>
            </w:r>
            <w:r w:rsidR="0017692F" w:rsidRPr="00C27E23">
              <w:rPr>
                <w:rFonts w:ascii="Arial" w:hAnsi="Arial" w:cs="Arial"/>
                <w:bCs/>
                <w:sz w:val="20"/>
                <w:szCs w:val="20"/>
              </w:rPr>
              <w:t>of the story ending</w:t>
            </w:r>
            <w:r w:rsidRPr="00C27E23">
              <w:rPr>
                <w:rFonts w:ascii="Arial" w:hAnsi="Arial" w:cs="Arial"/>
                <w:bCs/>
                <w:sz w:val="20"/>
                <w:szCs w:val="20"/>
              </w:rPr>
              <w:t xml:space="preserve">. </w:t>
            </w:r>
            <w:proofErr w:type="spellStart"/>
            <w:r w:rsidRPr="00C27E23">
              <w:rPr>
                <w:rFonts w:ascii="Arial" w:hAnsi="Arial" w:cs="Arial"/>
                <w:bCs/>
                <w:sz w:val="20"/>
                <w:szCs w:val="20"/>
              </w:rPr>
              <w:t>Contiue</w:t>
            </w:r>
            <w:proofErr w:type="spellEnd"/>
            <w:r w:rsidRPr="00C27E23">
              <w:rPr>
                <w:rFonts w:ascii="Arial" w:hAnsi="Arial" w:cs="Arial"/>
                <w:bCs/>
                <w:sz w:val="20"/>
                <w:szCs w:val="20"/>
              </w:rPr>
              <w:t xml:space="preserve"> to look at new vocabulary and discuss text</w:t>
            </w:r>
            <w:r w:rsidR="0017692F" w:rsidRPr="00C27E23">
              <w:rPr>
                <w:rFonts w:ascii="Arial" w:hAnsi="Arial" w:cs="Arial"/>
                <w:bCs/>
                <w:sz w:val="20"/>
                <w:szCs w:val="20"/>
              </w:rPr>
              <w:t xml:space="preserve"> throughout PowerPoint.</w:t>
            </w:r>
            <w:r w:rsidRPr="00C27E23">
              <w:rPr>
                <w:rFonts w:ascii="Arial" w:hAnsi="Arial" w:cs="Arial"/>
                <w:bCs/>
                <w:sz w:val="20"/>
                <w:szCs w:val="20"/>
              </w:rPr>
              <w:t xml:space="preserve"> </w:t>
            </w:r>
          </w:p>
          <w:p w14:paraId="5AB29214" w14:textId="0F9AE55B" w:rsidR="00BD0CF5" w:rsidRPr="00E45AC5" w:rsidRDefault="00BD0CF5" w:rsidP="00BF0B93">
            <w:pPr>
              <w:rPr>
                <w:rFonts w:ascii="Arial" w:hAnsi="Arial" w:cs="Arial"/>
                <w:b/>
                <w:sz w:val="20"/>
                <w:szCs w:val="20"/>
              </w:rPr>
            </w:pPr>
          </w:p>
          <w:p w14:paraId="18EDCE85" w14:textId="77777777" w:rsidR="00C27E23" w:rsidRPr="00C27E23" w:rsidRDefault="00BD0CF5" w:rsidP="00C27E23">
            <w:pPr>
              <w:rPr>
                <w:rFonts w:ascii="Arial" w:hAnsi="Arial" w:cs="Arial"/>
                <w:bCs/>
                <w:sz w:val="20"/>
                <w:szCs w:val="20"/>
              </w:rPr>
            </w:pPr>
            <w:r w:rsidRPr="00E45AC5">
              <w:rPr>
                <w:rFonts w:ascii="Arial" w:hAnsi="Arial" w:cs="Arial"/>
                <w:b/>
                <w:sz w:val="20"/>
                <w:szCs w:val="20"/>
              </w:rPr>
              <w:t xml:space="preserve">Alternative learning: </w:t>
            </w:r>
            <w:r w:rsidR="00C27E23" w:rsidRPr="00C27E23">
              <w:rPr>
                <w:rFonts w:ascii="Arial" w:hAnsi="Arial" w:cs="Arial"/>
                <w:bCs/>
                <w:sz w:val="20"/>
                <w:szCs w:val="20"/>
              </w:rPr>
              <w:t>Daily spellings: every  everybody  even</w:t>
            </w:r>
          </w:p>
          <w:p w14:paraId="76187072" w14:textId="5A9ED1CB" w:rsidR="00C27E23" w:rsidRPr="00C27E23" w:rsidRDefault="00C27E23" w:rsidP="00C27E23">
            <w:pPr>
              <w:rPr>
                <w:rFonts w:ascii="Arial" w:hAnsi="Arial" w:cs="Arial"/>
                <w:bCs/>
                <w:sz w:val="20"/>
                <w:szCs w:val="20"/>
              </w:rPr>
            </w:pPr>
            <w:r w:rsidRPr="00C27E23">
              <w:rPr>
                <w:rFonts w:ascii="Arial" w:hAnsi="Arial" w:cs="Arial"/>
                <w:bCs/>
                <w:sz w:val="20"/>
                <w:szCs w:val="20"/>
              </w:rPr>
              <w:t>Either read, look at or listen to the</w:t>
            </w:r>
            <w:r>
              <w:rPr>
                <w:rFonts w:ascii="Arial" w:hAnsi="Arial" w:cs="Arial"/>
                <w:bCs/>
                <w:sz w:val="20"/>
                <w:szCs w:val="20"/>
              </w:rPr>
              <w:t xml:space="preserve"> alternative English</w:t>
            </w:r>
            <w:r w:rsidRPr="00C27E23">
              <w:rPr>
                <w:rFonts w:ascii="Arial" w:hAnsi="Arial" w:cs="Arial"/>
                <w:bCs/>
                <w:sz w:val="20"/>
                <w:szCs w:val="20"/>
              </w:rPr>
              <w:t xml:space="preserve"> PowerPoint of the story ending. </w:t>
            </w:r>
            <w:proofErr w:type="spellStart"/>
            <w:r w:rsidRPr="00C27E23">
              <w:rPr>
                <w:rFonts w:ascii="Arial" w:hAnsi="Arial" w:cs="Arial"/>
                <w:bCs/>
                <w:sz w:val="20"/>
                <w:szCs w:val="20"/>
              </w:rPr>
              <w:t>Contiue</w:t>
            </w:r>
            <w:proofErr w:type="spellEnd"/>
            <w:r w:rsidRPr="00C27E23">
              <w:rPr>
                <w:rFonts w:ascii="Arial" w:hAnsi="Arial" w:cs="Arial"/>
                <w:bCs/>
                <w:sz w:val="20"/>
                <w:szCs w:val="20"/>
              </w:rPr>
              <w:t xml:space="preserve"> to look at new vocabulary and discuss text throughout PowerPoint. </w:t>
            </w:r>
          </w:p>
          <w:p w14:paraId="66A694BA" w14:textId="229EC518" w:rsidR="009032A5" w:rsidRPr="00E45AC5" w:rsidRDefault="009032A5" w:rsidP="00BF0B93">
            <w:pPr>
              <w:rPr>
                <w:rFonts w:ascii="Arial" w:hAnsi="Arial" w:cs="Arial"/>
                <w:b/>
                <w:sz w:val="20"/>
                <w:szCs w:val="20"/>
              </w:rPr>
            </w:pPr>
          </w:p>
        </w:tc>
      </w:tr>
      <w:tr w:rsidR="009032A5" w14:paraId="447E70CF" w14:textId="77777777" w:rsidTr="00EE1B0F">
        <w:trPr>
          <w:trHeight w:val="1294"/>
        </w:trPr>
        <w:tc>
          <w:tcPr>
            <w:tcW w:w="15507" w:type="dxa"/>
            <w:gridSpan w:val="2"/>
          </w:tcPr>
          <w:p w14:paraId="346CE4E7" w14:textId="5AB21DA1" w:rsidR="009032A5" w:rsidRDefault="009032A5" w:rsidP="007611AD">
            <w:pPr>
              <w:spacing w:after="80"/>
              <w:rPr>
                <w:rFonts w:ascii="Arial" w:hAnsi="Arial" w:cs="Arial"/>
                <w:b/>
                <w:sz w:val="20"/>
                <w:szCs w:val="20"/>
              </w:rPr>
            </w:pPr>
            <w:r w:rsidRPr="00E45AC5">
              <w:rPr>
                <w:rFonts w:ascii="Arial" w:hAnsi="Arial" w:cs="Arial"/>
                <w:b/>
                <w:sz w:val="20"/>
                <w:szCs w:val="20"/>
              </w:rPr>
              <w:t>Math</w:t>
            </w:r>
            <w:r w:rsidR="007611AD">
              <w:rPr>
                <w:rFonts w:ascii="Arial" w:hAnsi="Arial" w:cs="Arial"/>
                <w:b/>
                <w:sz w:val="20"/>
                <w:szCs w:val="20"/>
              </w:rPr>
              <w:t>s:</w:t>
            </w:r>
          </w:p>
          <w:p w14:paraId="7E279C46" w14:textId="3BA6869F" w:rsidR="007611AD" w:rsidRDefault="00C832F9" w:rsidP="007611AD">
            <w:pPr>
              <w:spacing w:after="80"/>
              <w:rPr>
                <w:rFonts w:ascii="Arial" w:hAnsi="Arial" w:cs="Arial"/>
                <w:bCs/>
                <w:sz w:val="20"/>
                <w:szCs w:val="20"/>
              </w:rPr>
            </w:pPr>
            <w:r w:rsidRPr="008A32BD">
              <w:rPr>
                <w:rFonts w:ascii="Arial" w:hAnsi="Arial" w:cs="Arial"/>
                <w:bCs/>
                <w:sz w:val="20"/>
                <w:szCs w:val="20"/>
              </w:rPr>
              <w:t xml:space="preserve">Read or listen to </w:t>
            </w:r>
            <w:r w:rsidR="007611AD" w:rsidRPr="008A32BD">
              <w:rPr>
                <w:rFonts w:ascii="Arial" w:hAnsi="Arial" w:cs="Arial"/>
                <w:bCs/>
                <w:sz w:val="20"/>
                <w:szCs w:val="20"/>
              </w:rPr>
              <w:t xml:space="preserve">the PowerPoint – telling the time to the nearest five-minute interval (focus on ‘minutes to’ times). </w:t>
            </w:r>
            <w:r w:rsidR="00913DA7" w:rsidRPr="008A32BD">
              <w:rPr>
                <w:rFonts w:ascii="Arial" w:hAnsi="Arial" w:cs="Arial"/>
                <w:bCs/>
                <w:sz w:val="20"/>
                <w:szCs w:val="20"/>
              </w:rPr>
              <w:t>Then complete the worksheet reading and writing the times to the nearest five-minutes ‘to’</w:t>
            </w:r>
            <w:r w:rsidR="008A32BD" w:rsidRPr="008A32BD">
              <w:rPr>
                <w:rFonts w:ascii="Arial" w:hAnsi="Arial" w:cs="Arial"/>
                <w:bCs/>
                <w:sz w:val="20"/>
                <w:szCs w:val="20"/>
              </w:rPr>
              <w:t xml:space="preserve">. </w:t>
            </w:r>
          </w:p>
          <w:p w14:paraId="7E874FC2" w14:textId="1E2F9E07" w:rsidR="00B555FB" w:rsidRPr="008A32BD" w:rsidRDefault="00B555FB" w:rsidP="007611AD">
            <w:pPr>
              <w:spacing w:after="80"/>
              <w:rPr>
                <w:rFonts w:ascii="Arial" w:hAnsi="Arial" w:cs="Arial"/>
                <w:bCs/>
                <w:sz w:val="20"/>
                <w:szCs w:val="20"/>
              </w:rPr>
            </w:pPr>
            <w:r>
              <w:rPr>
                <w:rFonts w:ascii="Arial" w:hAnsi="Arial" w:cs="Arial"/>
                <w:bCs/>
                <w:sz w:val="20"/>
                <w:szCs w:val="20"/>
              </w:rPr>
              <w:t>Using your maths weekly work out book complete the following questions: page 3 Q6, page 15 Q5, page 17 Q5</w:t>
            </w:r>
          </w:p>
          <w:p w14:paraId="2DC0475C" w14:textId="62286BE5" w:rsidR="009032A5" w:rsidRPr="008A32BD" w:rsidRDefault="008A32BD" w:rsidP="008A32BD">
            <w:pPr>
              <w:spacing w:after="80"/>
              <w:rPr>
                <w:rFonts w:ascii="Arial" w:hAnsi="Arial" w:cs="Arial"/>
                <w:bCs/>
                <w:sz w:val="20"/>
                <w:szCs w:val="20"/>
              </w:rPr>
            </w:pPr>
            <w:r>
              <w:rPr>
                <w:rFonts w:ascii="Arial" w:hAnsi="Arial" w:cs="Arial"/>
                <w:b/>
                <w:sz w:val="20"/>
                <w:szCs w:val="20"/>
              </w:rPr>
              <w:t xml:space="preserve">Alternative learning: </w:t>
            </w:r>
            <w:proofErr w:type="spellStart"/>
            <w:r w:rsidRPr="008A32BD">
              <w:rPr>
                <w:rFonts w:ascii="Arial" w:hAnsi="Arial" w:cs="Arial"/>
                <w:bCs/>
                <w:sz w:val="20"/>
                <w:szCs w:val="20"/>
              </w:rPr>
              <w:t>Your</w:t>
            </w:r>
            <w:proofErr w:type="spellEnd"/>
            <w:r w:rsidRPr="008A32BD">
              <w:rPr>
                <w:rFonts w:ascii="Arial" w:hAnsi="Arial" w:cs="Arial"/>
                <w:bCs/>
                <w:sz w:val="20"/>
                <w:szCs w:val="20"/>
              </w:rPr>
              <w:t xml:space="preserve"> have been learning about reading the time using “quarter past”.  Complete the sheet by reading and writing the times using “quarter past”.  </w:t>
            </w:r>
          </w:p>
        </w:tc>
      </w:tr>
      <w:tr w:rsidR="009032A5" w14:paraId="1B52C20B" w14:textId="77777777" w:rsidTr="00EE1B0F">
        <w:trPr>
          <w:trHeight w:val="1230"/>
        </w:trPr>
        <w:tc>
          <w:tcPr>
            <w:tcW w:w="15507" w:type="dxa"/>
            <w:gridSpan w:val="2"/>
          </w:tcPr>
          <w:p w14:paraId="31801FDA" w14:textId="23734E55" w:rsidR="009032A5" w:rsidRPr="00E45AC5" w:rsidRDefault="007F0DF7" w:rsidP="00BF0B93">
            <w:pPr>
              <w:rPr>
                <w:rFonts w:ascii="Arial" w:hAnsi="Arial" w:cs="Arial"/>
                <w:sz w:val="20"/>
                <w:szCs w:val="20"/>
              </w:rPr>
            </w:pPr>
            <w:r w:rsidRPr="00E45AC5">
              <w:rPr>
                <w:rFonts w:ascii="Arial" w:hAnsi="Arial" w:cs="Arial"/>
                <w:b/>
                <w:bCs/>
                <w:sz w:val="20"/>
                <w:szCs w:val="20"/>
              </w:rPr>
              <w:t>Art</w:t>
            </w:r>
            <w:r w:rsidR="002E40D3" w:rsidRPr="00E45AC5">
              <w:rPr>
                <w:rFonts w:ascii="Arial" w:hAnsi="Arial" w:cs="Arial"/>
                <w:b/>
                <w:bCs/>
                <w:sz w:val="20"/>
                <w:szCs w:val="20"/>
              </w:rPr>
              <w:t>-</w:t>
            </w:r>
            <w:r w:rsidR="002E40D3" w:rsidRPr="00E45AC5">
              <w:rPr>
                <w:rFonts w:ascii="Arial" w:hAnsi="Arial" w:cs="Arial"/>
                <w:sz w:val="20"/>
                <w:szCs w:val="20"/>
              </w:rPr>
              <w:t xml:space="preserve"> Over the last few weeks you have looked at the work of Willow Bascom. You have looked at and created both regular and irregular patterns. This week, you can select any animal of your choice and create a picture in the St</w:t>
            </w:r>
            <w:r w:rsidR="00E45AC5" w:rsidRPr="00E45AC5">
              <w:rPr>
                <w:rFonts w:ascii="Arial" w:hAnsi="Arial" w:cs="Arial"/>
                <w:sz w:val="20"/>
                <w:szCs w:val="20"/>
              </w:rPr>
              <w:t xml:space="preserve">yle of Willow Bascom. It would be great if you could select an animal you have been looking at in geography. For example: kangaroos, panda, giraffe, penguin. </w:t>
            </w:r>
          </w:p>
        </w:tc>
      </w:tr>
      <w:tr w:rsidR="009032A5" w14:paraId="11D42E04" w14:textId="77777777" w:rsidTr="00EE1B0F">
        <w:trPr>
          <w:trHeight w:val="1230"/>
        </w:trPr>
        <w:tc>
          <w:tcPr>
            <w:tcW w:w="7753" w:type="dxa"/>
          </w:tcPr>
          <w:p w14:paraId="50EADD49" w14:textId="3429AF15" w:rsidR="009032A5" w:rsidRDefault="009032A5" w:rsidP="00BF0B93">
            <w:pPr>
              <w:rPr>
                <w:rFonts w:ascii="Arial" w:hAnsi="Arial" w:cs="Arial"/>
                <w:b/>
                <w:sz w:val="20"/>
                <w:szCs w:val="20"/>
              </w:rPr>
            </w:pPr>
            <w:r w:rsidRPr="007A529A">
              <w:rPr>
                <w:rFonts w:ascii="Arial" w:hAnsi="Arial" w:cs="Arial"/>
                <w:b/>
                <w:sz w:val="20"/>
                <w:szCs w:val="20"/>
              </w:rPr>
              <w:t>Reading</w:t>
            </w:r>
            <w:r w:rsidR="00CA4069">
              <w:rPr>
                <w:rFonts w:ascii="Arial" w:hAnsi="Arial" w:cs="Arial"/>
                <w:b/>
                <w:sz w:val="20"/>
                <w:szCs w:val="20"/>
              </w:rPr>
              <w:t>:</w:t>
            </w:r>
          </w:p>
          <w:p w14:paraId="08C1EF88" w14:textId="3D3062FB" w:rsidR="009032A5" w:rsidRPr="00F97049" w:rsidRDefault="00CA4069" w:rsidP="00BF0B93">
            <w:pPr>
              <w:rPr>
                <w:rFonts w:ascii="Arial" w:hAnsi="Arial" w:cs="Arial"/>
                <w:bCs/>
                <w:sz w:val="20"/>
                <w:szCs w:val="20"/>
              </w:rPr>
            </w:pPr>
            <w:r w:rsidRPr="00F97049">
              <w:rPr>
                <w:rFonts w:ascii="Arial" w:hAnsi="Arial" w:cs="Arial"/>
                <w:bCs/>
                <w:sz w:val="20"/>
                <w:szCs w:val="20"/>
              </w:rPr>
              <w:t xml:space="preserve">You have read the story of the Lazy giant. Today re-read it and talk try answering some of the questions on the back cover or use the worksheet. Think about different words the author </w:t>
            </w:r>
            <w:r w:rsidR="00F97049" w:rsidRPr="00F97049">
              <w:rPr>
                <w:rFonts w:ascii="Arial" w:hAnsi="Arial" w:cs="Arial"/>
                <w:bCs/>
                <w:sz w:val="20"/>
                <w:szCs w:val="20"/>
              </w:rPr>
              <w:t xml:space="preserve">used to show the giant was shouting. Can you make a list of words that </w:t>
            </w:r>
            <w:proofErr w:type="gramStart"/>
            <w:r w:rsidR="00F97049" w:rsidRPr="00F97049">
              <w:rPr>
                <w:rFonts w:ascii="Arial" w:hAnsi="Arial" w:cs="Arial"/>
                <w:bCs/>
                <w:sz w:val="20"/>
                <w:szCs w:val="20"/>
              </w:rPr>
              <w:t>could be used rather than “said”</w:t>
            </w:r>
            <w:proofErr w:type="gramEnd"/>
            <w:r w:rsidR="00F97049" w:rsidRPr="00F97049">
              <w:rPr>
                <w:rFonts w:ascii="Arial" w:hAnsi="Arial" w:cs="Arial"/>
                <w:bCs/>
                <w:sz w:val="20"/>
                <w:szCs w:val="20"/>
              </w:rPr>
              <w:t xml:space="preserve">. When would you use these words? </w:t>
            </w:r>
          </w:p>
          <w:p w14:paraId="130ED8D3" w14:textId="77777777" w:rsidR="009032A5" w:rsidRPr="007A529A" w:rsidRDefault="009032A5" w:rsidP="00BF0B93">
            <w:pPr>
              <w:rPr>
                <w:rFonts w:ascii="Times New Roman" w:hAnsi="Times New Roman" w:cs="Times New Roman"/>
                <w:sz w:val="20"/>
                <w:szCs w:val="20"/>
              </w:rPr>
            </w:pPr>
          </w:p>
        </w:tc>
        <w:tc>
          <w:tcPr>
            <w:tcW w:w="7753" w:type="dxa"/>
          </w:tcPr>
          <w:p w14:paraId="3BA0D4C5" w14:textId="77777777" w:rsidR="009032A5" w:rsidRPr="007A529A" w:rsidRDefault="009032A5" w:rsidP="00BF0B93">
            <w:pPr>
              <w:rPr>
                <w:rFonts w:ascii="Arial" w:hAnsi="Arial" w:cs="Arial"/>
                <w:sz w:val="20"/>
                <w:szCs w:val="20"/>
              </w:rPr>
            </w:pPr>
            <w:r w:rsidRPr="007A529A">
              <w:rPr>
                <w:rFonts w:ascii="Arial" w:hAnsi="Arial" w:cs="Arial"/>
                <w:sz w:val="20"/>
                <w:szCs w:val="20"/>
              </w:rPr>
              <w:t>Remember school website is:</w:t>
            </w:r>
          </w:p>
          <w:p w14:paraId="240F534C" w14:textId="77777777" w:rsidR="009032A5" w:rsidRPr="007A529A" w:rsidRDefault="00CB439D" w:rsidP="00BF0B93">
            <w:pPr>
              <w:rPr>
                <w:rFonts w:ascii="Arial" w:hAnsi="Arial" w:cs="Arial"/>
                <w:sz w:val="20"/>
                <w:szCs w:val="20"/>
              </w:rPr>
            </w:pPr>
            <w:hyperlink r:id="rId6" w:history="1">
              <w:r w:rsidR="009032A5" w:rsidRPr="007A529A">
                <w:rPr>
                  <w:rStyle w:val="Hyperlink"/>
                  <w:rFonts w:ascii="Arial" w:hAnsi="Arial" w:cs="Arial"/>
                  <w:sz w:val="20"/>
                  <w:szCs w:val="20"/>
                </w:rPr>
                <w:t>http://www.moorside.newcastle.sch.uk/website</w:t>
              </w:r>
            </w:hyperlink>
          </w:p>
          <w:p w14:paraId="7AFB5A41" w14:textId="77777777" w:rsidR="009032A5" w:rsidRPr="007A529A" w:rsidRDefault="009032A5" w:rsidP="00BF0B93">
            <w:pPr>
              <w:rPr>
                <w:rFonts w:ascii="Arial" w:hAnsi="Arial" w:cs="Arial"/>
                <w:sz w:val="20"/>
                <w:szCs w:val="20"/>
              </w:rPr>
            </w:pPr>
            <w:r w:rsidRPr="007A529A">
              <w:rPr>
                <w:rFonts w:ascii="Arial" w:hAnsi="Arial" w:cs="Arial"/>
                <w:sz w:val="20"/>
                <w:szCs w:val="20"/>
              </w:rPr>
              <w:t xml:space="preserve">If stuck or want to send completed work then email </w:t>
            </w:r>
          </w:p>
          <w:p w14:paraId="17C2730A" w14:textId="77777777" w:rsidR="009032A5" w:rsidRPr="007A529A" w:rsidRDefault="00CB439D" w:rsidP="00BF0B93">
            <w:pPr>
              <w:rPr>
                <w:rFonts w:ascii="Arial" w:hAnsi="Arial" w:cs="Arial"/>
                <w:sz w:val="20"/>
                <w:szCs w:val="20"/>
              </w:rPr>
            </w:pPr>
            <w:hyperlink r:id="rId7" w:history="1">
              <w:r w:rsidR="009032A5" w:rsidRPr="007A529A">
                <w:rPr>
                  <w:rStyle w:val="Hyperlink"/>
                  <w:rFonts w:ascii="Arial" w:hAnsi="Arial" w:cs="Arial"/>
                  <w:sz w:val="20"/>
                  <w:szCs w:val="20"/>
                </w:rPr>
                <w:t>linda.hall@moorside.newcastle.sch.uk</w:t>
              </w:r>
            </w:hyperlink>
            <w:r w:rsidR="009032A5" w:rsidRPr="007A529A">
              <w:rPr>
                <w:rFonts w:ascii="Arial" w:hAnsi="Arial" w:cs="Arial"/>
                <w:sz w:val="20"/>
                <w:szCs w:val="20"/>
              </w:rPr>
              <w:t xml:space="preserve">  </w:t>
            </w:r>
          </w:p>
          <w:p w14:paraId="19C41130" w14:textId="77777777" w:rsidR="009032A5" w:rsidRPr="007A529A" w:rsidRDefault="009032A5" w:rsidP="00BF0B93">
            <w:pPr>
              <w:rPr>
                <w:rFonts w:ascii="Times New Roman" w:hAnsi="Times New Roman" w:cs="Times New Roman"/>
                <w:sz w:val="20"/>
                <w:szCs w:val="20"/>
              </w:rPr>
            </w:pPr>
          </w:p>
        </w:tc>
      </w:tr>
    </w:tbl>
    <w:p w14:paraId="45C7369B" w14:textId="77777777" w:rsidR="009032A5" w:rsidRPr="00194A4E" w:rsidRDefault="009032A5">
      <w:pPr>
        <w:rPr>
          <w:rFonts w:ascii="Times New Roman" w:hAnsi="Times New Roman" w:cs="Times New Roman"/>
        </w:rPr>
      </w:pPr>
    </w:p>
    <w:sectPr w:rsidR="009032A5" w:rsidRPr="00194A4E" w:rsidSect="009032A5">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C9D6E" w14:textId="77777777" w:rsidR="00CB439D" w:rsidRDefault="00CB439D" w:rsidP="007A529A">
      <w:pPr>
        <w:spacing w:after="0" w:line="240" w:lineRule="auto"/>
      </w:pPr>
      <w:r>
        <w:separator/>
      </w:r>
    </w:p>
  </w:endnote>
  <w:endnote w:type="continuationSeparator" w:id="0">
    <w:p w14:paraId="47FFDDD6" w14:textId="77777777" w:rsidR="00CB439D" w:rsidRDefault="00CB439D"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49892"/>
      <w:docPartObj>
        <w:docPartGallery w:val="Page Numbers (Bottom of Page)"/>
        <w:docPartUnique/>
      </w:docPartObj>
    </w:sdtPr>
    <w:sdtEndPr>
      <w:rPr>
        <w:noProof/>
      </w:rPr>
    </w:sdtEndPr>
    <w:sdtContent>
      <w:p w14:paraId="0124CC23" w14:textId="6B9E3D08" w:rsidR="00F97049" w:rsidRDefault="00406D21">
        <w:pPr>
          <w:pStyle w:val="Footer"/>
          <w:jc w:val="right"/>
        </w:pPr>
        <w:r>
          <w:t>main</w:t>
        </w:r>
        <w:r w:rsidR="00F97049">
          <w:t xml:space="preserve">  </w:t>
        </w:r>
        <w:r w:rsidR="00F97049">
          <w:fldChar w:fldCharType="begin"/>
        </w:r>
        <w:r w:rsidR="00F97049">
          <w:instrText xml:space="preserve"> PAGE   \* MERGEFORMAT </w:instrText>
        </w:r>
        <w:r w:rsidR="00F97049">
          <w:fldChar w:fldCharType="separate"/>
        </w:r>
        <w:r w:rsidR="00444ACD">
          <w:rPr>
            <w:noProof/>
          </w:rPr>
          <w:t>1</w:t>
        </w:r>
        <w:r w:rsidR="00F97049">
          <w:rPr>
            <w:noProof/>
          </w:rPr>
          <w:fldChar w:fldCharType="end"/>
        </w:r>
      </w:p>
    </w:sdtContent>
  </w:sdt>
  <w:p w14:paraId="25ED0D07" w14:textId="77777777" w:rsidR="00F97049" w:rsidRDefault="00F97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877A3" w14:textId="77777777" w:rsidR="00CB439D" w:rsidRDefault="00CB439D" w:rsidP="007A529A">
      <w:pPr>
        <w:spacing w:after="0" w:line="240" w:lineRule="auto"/>
      </w:pPr>
      <w:r>
        <w:separator/>
      </w:r>
    </w:p>
  </w:footnote>
  <w:footnote w:type="continuationSeparator" w:id="0">
    <w:p w14:paraId="01B8B195" w14:textId="77777777" w:rsidR="00CB439D" w:rsidRDefault="00CB439D"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042D2"/>
    <w:rsid w:val="00161148"/>
    <w:rsid w:val="0017692F"/>
    <w:rsid w:val="00194A4E"/>
    <w:rsid w:val="001B0C14"/>
    <w:rsid w:val="001F487F"/>
    <w:rsid w:val="002E40D3"/>
    <w:rsid w:val="00363586"/>
    <w:rsid w:val="00394400"/>
    <w:rsid w:val="00406D21"/>
    <w:rsid w:val="00444ACD"/>
    <w:rsid w:val="005B4136"/>
    <w:rsid w:val="0073699D"/>
    <w:rsid w:val="007611AD"/>
    <w:rsid w:val="007A529A"/>
    <w:rsid w:val="007F0DF7"/>
    <w:rsid w:val="008A32BD"/>
    <w:rsid w:val="009032A5"/>
    <w:rsid w:val="00913DA7"/>
    <w:rsid w:val="00972177"/>
    <w:rsid w:val="00996CEF"/>
    <w:rsid w:val="009F4C79"/>
    <w:rsid w:val="00B555FB"/>
    <w:rsid w:val="00B74FC3"/>
    <w:rsid w:val="00BD0CF5"/>
    <w:rsid w:val="00C11DE0"/>
    <w:rsid w:val="00C27E23"/>
    <w:rsid w:val="00C768BF"/>
    <w:rsid w:val="00C832F9"/>
    <w:rsid w:val="00CA4069"/>
    <w:rsid w:val="00CB439D"/>
    <w:rsid w:val="00DD6B63"/>
    <w:rsid w:val="00E45AC5"/>
    <w:rsid w:val="00EA56E7"/>
    <w:rsid w:val="00EE1B0F"/>
    <w:rsid w:val="00F97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F59C8"/>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Linda Hall</cp:lastModifiedBy>
  <cp:revision>2</cp:revision>
  <cp:lastPrinted>2021-01-12T09:34:00Z</cp:lastPrinted>
  <dcterms:created xsi:type="dcterms:W3CDTF">2021-01-23T20:07:00Z</dcterms:created>
  <dcterms:modified xsi:type="dcterms:W3CDTF">2021-01-23T20:07:00Z</dcterms:modified>
</cp:coreProperties>
</file>