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 w:rsidRPr="0073371C">
        <w:rPr>
          <w:rFonts w:ascii="Sassoon Penpals" w:hAnsi="Sassoon Penpals"/>
          <w:noProof/>
          <w:u w:val="single"/>
          <w:lang w:eastAsia="en-GB"/>
        </w:rPr>
        <w:t>Maths task one</w:t>
      </w:r>
    </w:p>
    <w:p w:rsidR="007123A4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Linked to addition and subtraction of more than one number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Complete exercise 11.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*If extra support is needed, find 20 objects (toys, pencils, raisins etc.) and use these to make addition sentences with just two numbers (for example, 11 + 3 =   )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</w:p>
    <w:p w:rsidR="0073371C" w:rsidRPr="0073371C" w:rsidRDefault="0073371C" w:rsidP="00FB14D5">
      <w:pPr>
        <w:rPr>
          <w:rFonts w:ascii="Sassoon Penpals" w:hAnsi="Sassoon Penpals"/>
          <w:noProof/>
          <w:u w:val="single"/>
          <w:lang w:eastAsia="en-GB"/>
        </w:rPr>
      </w:pPr>
      <w:r w:rsidRPr="0073371C">
        <w:rPr>
          <w:rFonts w:ascii="Sassoon Penpals" w:hAnsi="Sassoon Penpals"/>
          <w:noProof/>
          <w:u w:val="single"/>
          <w:lang w:eastAsia="en-GB"/>
        </w:rPr>
        <w:t>Maths task two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 xml:space="preserve">Make equal groups </w:t>
      </w:r>
      <w:hyperlink r:id="rId5" w:history="1">
        <w:r w:rsidRPr="00A02A65">
          <w:rPr>
            <w:rStyle w:val="Hyperlink"/>
            <w:rFonts w:ascii="Sassoon Penpals" w:hAnsi="Sassoon Penpals"/>
            <w:noProof/>
            <w:lang w:eastAsia="en-GB"/>
          </w:rPr>
          <w:t>https://whiterosemaths.com/homelearning/year-2/week-12-number-multiplication-division/</w:t>
        </w:r>
      </w:hyperlink>
      <w:r>
        <w:rPr>
          <w:rFonts w:ascii="Sassoon Penpals" w:hAnsi="Sassoon Penpals"/>
          <w:noProof/>
          <w:lang w:eastAsia="en-GB"/>
        </w:rPr>
        <w:t xml:space="preserve"> 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Watch the video and answer the questions or use the questions below.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</w:p>
    <w:p w:rsidR="007501D6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 xml:space="preserve">Repeated additions </w:t>
      </w:r>
      <w:r w:rsidR="007501D6">
        <w:rPr>
          <w:rFonts w:ascii="Sassoon Penpals" w:hAnsi="Sassoon Penpals"/>
          <w:noProof/>
          <w:lang w:eastAsia="en-GB"/>
        </w:rPr>
        <w:t xml:space="preserve">                  Describe the groups                          Challenge: what do you notice about these groups?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3900170</wp:posOffset>
            </wp:positionH>
            <wp:positionV relativeFrom="paragraph">
              <wp:posOffset>3810</wp:posOffset>
            </wp:positionV>
            <wp:extent cx="1280160" cy="11010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5" t="21057" r="36185" b="44770"/>
                    <a:stretch/>
                  </pic:blipFill>
                  <pic:spPr bwMode="auto">
                    <a:xfrm>
                      <a:off x="0" y="0"/>
                      <a:ext cx="128016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1278466</wp:posOffset>
            </wp:positionH>
            <wp:positionV relativeFrom="paragraph">
              <wp:posOffset>5926</wp:posOffset>
            </wp:positionV>
            <wp:extent cx="1562735" cy="787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8" t="28633" r="36628" b="53779"/>
                    <a:stretch/>
                  </pic:blipFill>
                  <pic:spPr bwMode="auto">
                    <a:xfrm>
                      <a:off x="0" y="0"/>
                      <a:ext cx="1562735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>2+2+2=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2+2+2+2=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3+3+3+3=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1272116</wp:posOffset>
            </wp:positionH>
            <wp:positionV relativeFrom="paragraph">
              <wp:posOffset>9525</wp:posOffset>
            </wp:positionV>
            <wp:extent cx="1489075" cy="7797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1" t="22131" r="38961" b="61536"/>
                    <a:stretch/>
                  </pic:blipFill>
                  <pic:spPr bwMode="auto">
                    <a:xfrm>
                      <a:off x="0" y="0"/>
                      <a:ext cx="1489075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>10+10=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5+5+5+5+5=</w:t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45932</wp:posOffset>
            </wp:positionV>
            <wp:extent cx="1543050" cy="762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t="30727" r="37752" b="51865"/>
                    <a:stretch/>
                  </pic:blipFill>
                  <pic:spPr bwMode="auto">
                    <a:xfrm>
                      <a:off x="0" y="0"/>
                      <a:ext cx="15430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</w:p>
    <w:p w:rsidR="007501D6" w:rsidRDefault="007501D6" w:rsidP="00FB14D5">
      <w:pPr>
        <w:rPr>
          <w:rFonts w:ascii="Sassoon Penpals" w:hAnsi="Sassoon Penpals"/>
          <w:noProof/>
          <w:lang w:eastAsia="en-GB"/>
        </w:rPr>
      </w:pPr>
    </w:p>
    <w:p w:rsidR="0006350A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*If extra support is needed, practise counting in 10s and making groups of 2 or 10</w:t>
      </w:r>
      <w:r w:rsidR="007501D6">
        <w:rPr>
          <w:rFonts w:ascii="Sassoon Penpals" w:hAnsi="Sassoon Penpals"/>
          <w:noProof/>
          <w:lang w:eastAsia="en-GB"/>
        </w:rPr>
        <w:t xml:space="preserve"> using objects or by drawing</w:t>
      </w:r>
      <w:r>
        <w:rPr>
          <w:rFonts w:ascii="Sassoon Penpals" w:hAnsi="Sassoon Penpals"/>
          <w:noProof/>
          <w:lang w:eastAsia="en-GB"/>
        </w:rPr>
        <w:t>.</w:t>
      </w:r>
    </w:p>
    <w:p w:rsidR="0006350A" w:rsidRDefault="0006350A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br w:type="page"/>
      </w:r>
      <w:bookmarkStart w:id="0" w:name="_GoBack"/>
      <w:bookmarkEnd w:id="0"/>
    </w:p>
    <w:p w:rsidR="0073371C" w:rsidRPr="0006350A" w:rsidRDefault="0073371C" w:rsidP="00FB14D5">
      <w:pPr>
        <w:rPr>
          <w:rFonts w:ascii="Sassoon Penpals" w:hAnsi="Sassoon Penpals"/>
          <w:noProof/>
          <w:lang w:eastAsia="en-GB"/>
        </w:rPr>
      </w:pPr>
      <w:r w:rsidRPr="0073371C">
        <w:rPr>
          <w:rFonts w:ascii="Sassoon Penpals" w:hAnsi="Sassoon Penpals"/>
          <w:noProof/>
          <w:u w:val="single"/>
          <w:lang w:eastAsia="en-GB"/>
        </w:rPr>
        <w:lastRenderedPageBreak/>
        <w:t>Maths task three</w:t>
      </w:r>
    </w:p>
    <w:p w:rsidR="00C87DB7" w:rsidRDefault="0073371C" w:rsidP="0073371C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 xml:space="preserve">Make equal groups from unequal groups (redistribute activity) </w:t>
      </w:r>
      <w:hyperlink r:id="rId10" w:history="1">
        <w:r w:rsidR="00C87DB7" w:rsidRPr="00A02A65">
          <w:rPr>
            <w:rStyle w:val="Hyperlink"/>
            <w:rFonts w:ascii="Sassoon Penpals" w:hAnsi="Sassoon Penpals"/>
            <w:noProof/>
            <w:lang w:eastAsia="en-GB"/>
          </w:rPr>
          <w:t>https://whiterosemaths.com/homelearning/year-2/week-12-number-multiplication-division/</w:t>
        </w:r>
      </w:hyperlink>
    </w:p>
    <w:p w:rsidR="00597938" w:rsidRDefault="00C87DB7" w:rsidP="0073371C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2971165</wp:posOffset>
            </wp:positionH>
            <wp:positionV relativeFrom="paragraph">
              <wp:posOffset>18838</wp:posOffset>
            </wp:positionV>
            <wp:extent cx="1430655" cy="12782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47009" r="67499" b="24361"/>
                    <a:stretch/>
                  </pic:blipFill>
                  <pic:spPr bwMode="auto">
                    <a:xfrm>
                      <a:off x="0" y="0"/>
                      <a:ext cx="1430655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938">
        <w:rPr>
          <w:rFonts w:ascii="Sassoon Penpals" w:hAnsi="Sassoon Penpals"/>
          <w:noProof/>
          <w:lang w:eastAsia="en-GB"/>
        </w:rPr>
        <w:t>Make these groups equal.</w:t>
      </w:r>
    </w:p>
    <w:p w:rsidR="00597938" w:rsidRDefault="00C87DB7" w:rsidP="0073371C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09445" cy="9480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t="48585" r="63510" b="31190"/>
                    <a:stretch/>
                  </pic:blipFill>
                  <pic:spPr bwMode="auto">
                    <a:xfrm>
                      <a:off x="0" y="0"/>
                      <a:ext cx="1909445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938" w:rsidRDefault="00597938" w:rsidP="0073371C">
      <w:pPr>
        <w:rPr>
          <w:rFonts w:ascii="Sassoon Penpals" w:hAnsi="Sassoon Penpals"/>
          <w:noProof/>
          <w:lang w:eastAsia="en-GB"/>
        </w:rPr>
      </w:pP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C87DB7" w:rsidRP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 w:rsidRPr="00C87DB7">
        <w:rPr>
          <w:rFonts w:ascii="Sassoon Penpals" w:hAnsi="Sassoon Penpals"/>
          <w:noProof/>
          <w:lang w:eastAsia="en-GB"/>
        </w:rPr>
        <w:t>You can make unequal groups by moving objects one at a time.</w:t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How many different ways can you put 8 into 2 groups? Draw as many different ways as you can.</w:t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-2328</wp:posOffset>
            </wp:positionV>
            <wp:extent cx="1614112" cy="778933"/>
            <wp:effectExtent l="0" t="0" r="5715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2" t="47797" r="66320" b="37757"/>
                    <a:stretch/>
                  </pic:blipFill>
                  <pic:spPr bwMode="auto">
                    <a:xfrm>
                      <a:off x="0" y="0"/>
                      <a:ext cx="1614112" cy="77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E.g.  4 + 4 = 8</w:t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P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Try this practically with 12 objects. How many different equal groups can you make?</w:t>
      </w:r>
    </w:p>
    <w:p w:rsidR="0006350A" w:rsidRDefault="0006350A">
      <w:pPr>
        <w:rPr>
          <w:rFonts w:ascii="Sassoon Penpals" w:hAnsi="Sassoon Penpals"/>
          <w:noProof/>
          <w:u w:val="single"/>
          <w:lang w:eastAsia="en-GB"/>
        </w:rPr>
      </w:pPr>
      <w:r>
        <w:rPr>
          <w:rFonts w:ascii="Sassoon Penpals" w:hAnsi="Sassoon Penpals"/>
          <w:noProof/>
          <w:u w:val="single"/>
          <w:lang w:eastAsia="en-GB"/>
        </w:rPr>
        <w:br w:type="page"/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 w:rsidRPr="0073371C">
        <w:rPr>
          <w:rFonts w:ascii="Sassoon Penpals" w:hAnsi="Sassoon Penpals"/>
          <w:noProof/>
          <w:u w:val="single"/>
          <w:lang w:eastAsia="en-GB"/>
        </w:rPr>
        <w:lastRenderedPageBreak/>
        <w:t>Maths task four</w:t>
      </w:r>
      <w:r>
        <w:rPr>
          <w:rFonts w:ascii="Sassoon Penpals" w:hAnsi="Sassoon Penpals"/>
          <w:noProof/>
          <w:lang w:eastAsia="en-GB"/>
        </w:rPr>
        <w:t xml:space="preserve"> </w:t>
      </w: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Add equal groups</w:t>
      </w:r>
      <w:r w:rsidR="00C87DB7">
        <w:rPr>
          <w:rFonts w:ascii="Sassoon Penpals" w:hAnsi="Sassoon Penpals"/>
          <w:noProof/>
          <w:lang w:eastAsia="en-GB"/>
        </w:rPr>
        <w:t xml:space="preserve"> </w:t>
      </w:r>
      <w:hyperlink r:id="rId14" w:history="1">
        <w:r w:rsidR="00C87DB7" w:rsidRPr="00A02A65">
          <w:rPr>
            <w:rStyle w:val="Hyperlink"/>
            <w:rFonts w:ascii="Sassoon Penpals" w:hAnsi="Sassoon Penpals"/>
            <w:noProof/>
            <w:lang w:eastAsia="en-GB"/>
          </w:rPr>
          <w:t>https://whiterosemaths.com/homelearning/year-2/week-12-number-multiplication-division/</w:t>
        </w:r>
      </w:hyperlink>
      <w:r w:rsidR="00C87DB7">
        <w:rPr>
          <w:rFonts w:ascii="Sassoon Penpals" w:hAnsi="Sassoon Penpals"/>
          <w:noProof/>
          <w:lang w:eastAsia="en-GB"/>
        </w:rPr>
        <w:t xml:space="preserve"> </w:t>
      </w:r>
    </w:p>
    <w:p w:rsidR="00C87DB7" w:rsidRP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0C9EF89" wp14:editId="3DF742C5">
            <wp:simplePos x="0" y="0"/>
            <wp:positionH relativeFrom="margin">
              <wp:posOffset>1667510</wp:posOffset>
            </wp:positionH>
            <wp:positionV relativeFrom="paragraph">
              <wp:posOffset>215265</wp:posOffset>
            </wp:positionV>
            <wp:extent cx="2181225" cy="5334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4" t="46548" r="35889" b="43945"/>
                    <a:stretch/>
                  </pic:blipFill>
                  <pic:spPr bwMode="auto">
                    <a:xfrm>
                      <a:off x="0" y="0"/>
                      <a:ext cx="218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-24977</wp:posOffset>
            </wp:positionH>
            <wp:positionV relativeFrom="paragraph">
              <wp:posOffset>189865</wp:posOffset>
            </wp:positionV>
            <wp:extent cx="1625600" cy="406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4" t="37035" r="35889" b="53253"/>
                    <a:stretch/>
                  </pic:blipFill>
                  <pic:spPr bwMode="auto">
                    <a:xfrm>
                      <a:off x="0" y="0"/>
                      <a:ext cx="162560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DB7">
        <w:rPr>
          <w:rFonts w:ascii="Sassoon Penpals" w:hAnsi="Sassoon Penpals"/>
          <w:noProof/>
          <w:lang w:eastAsia="en-GB"/>
        </w:rPr>
        <w:t>Write a repeated addition sentence.</w:t>
      </w: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423670" cy="567055"/>
            <wp:effectExtent l="0" t="0" r="508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2" t="37292" r="38545" b="49837"/>
                    <a:stretch/>
                  </pic:blipFill>
                  <pic:spPr bwMode="auto">
                    <a:xfrm>
                      <a:off x="0" y="0"/>
                      <a:ext cx="142367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-93345</wp:posOffset>
            </wp:positionH>
            <wp:positionV relativeFrom="paragraph">
              <wp:posOffset>229447</wp:posOffset>
            </wp:positionV>
            <wp:extent cx="2331085" cy="482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1" t="35717" r="36628" b="56403"/>
                    <a:stretch/>
                  </pic:blipFill>
                  <pic:spPr bwMode="auto">
                    <a:xfrm>
                      <a:off x="0" y="0"/>
                      <a:ext cx="2331085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 w:rsidRPr="0006350A">
        <w:rPr>
          <w:rFonts w:ascii="Sassoon Penpals" w:hAnsi="Sassoon Penpals"/>
          <w:noProof/>
          <w:lang w:eastAsia="en-GB"/>
        </w:rPr>
        <w:t>Challenge: can you write a multiplication sentence to go with these?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Challenge 2: draw your own pictures using 2s, 5s, 10s or 3s. Can you write number sentences to go with them?</w:t>
      </w:r>
    </w:p>
    <w:p w:rsidR="0006350A" w:rsidRDefault="0006350A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br w:type="page"/>
      </w:r>
    </w:p>
    <w:p w:rsidR="007501D6" w:rsidRPr="007501D6" w:rsidRDefault="0073371C" w:rsidP="00FB14D5">
      <w:pPr>
        <w:rPr>
          <w:rFonts w:ascii="Sassoon Penpals" w:hAnsi="Sassoon Penpals"/>
          <w:noProof/>
          <w:u w:val="single"/>
          <w:lang w:eastAsia="en-GB"/>
        </w:rPr>
      </w:pPr>
      <w:r w:rsidRPr="007501D6">
        <w:rPr>
          <w:rFonts w:ascii="Sassoon Penpals" w:hAnsi="Sassoon Penpals"/>
          <w:noProof/>
          <w:u w:val="single"/>
          <w:lang w:eastAsia="en-GB"/>
        </w:rPr>
        <w:lastRenderedPageBreak/>
        <w:t>Maths task five</w:t>
      </w:r>
    </w:p>
    <w:p w:rsidR="0073371C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 xml:space="preserve">Make </w:t>
      </w:r>
      <w:r w:rsidR="0073371C">
        <w:rPr>
          <w:rFonts w:ascii="Sassoon Penpals" w:hAnsi="Sassoon Penpals"/>
          <w:noProof/>
          <w:lang w:eastAsia="en-GB"/>
        </w:rPr>
        <w:t>arrays</w:t>
      </w:r>
      <w:r w:rsidR="0006350A">
        <w:rPr>
          <w:rFonts w:ascii="Sassoon Penpals" w:hAnsi="Sassoon Penpals"/>
          <w:noProof/>
          <w:lang w:eastAsia="en-GB"/>
        </w:rPr>
        <w:t xml:space="preserve"> </w:t>
      </w:r>
      <w:hyperlink r:id="rId18" w:history="1">
        <w:r w:rsidR="0006350A" w:rsidRPr="00A02A65">
          <w:rPr>
            <w:rStyle w:val="Hyperlink"/>
            <w:rFonts w:ascii="Sassoon Penpals" w:hAnsi="Sassoon Penpals"/>
            <w:noProof/>
            <w:lang w:eastAsia="en-GB"/>
          </w:rPr>
          <w:t>https://whiterosemaths.com/homelearning/year-2/week-12-number-multiplication-division/</w:t>
        </w:r>
      </w:hyperlink>
      <w:r w:rsidR="0006350A">
        <w:rPr>
          <w:rFonts w:ascii="Sassoon Penpals" w:hAnsi="Sassoon Penpals"/>
          <w:noProof/>
          <w:lang w:eastAsia="en-GB"/>
        </w:rPr>
        <w:t xml:space="preserve"> 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473710</wp:posOffset>
            </wp:positionH>
            <wp:positionV relativeFrom="paragraph">
              <wp:posOffset>12065</wp:posOffset>
            </wp:positionV>
            <wp:extent cx="1760855" cy="12960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4" t="34407" r="64842" b="40647"/>
                    <a:stretch/>
                  </pic:blipFill>
                  <pic:spPr bwMode="auto">
                    <a:xfrm>
                      <a:off x="0" y="0"/>
                      <a:ext cx="1760855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>Starter: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297180</wp:posOffset>
            </wp:positionV>
            <wp:extent cx="1769533" cy="1503645"/>
            <wp:effectExtent l="0" t="0" r="2540" b="190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0" t="38343" r="66320" b="36443"/>
                    <a:stretch/>
                  </pic:blipFill>
                  <pic:spPr bwMode="auto">
                    <a:xfrm>
                      <a:off x="0" y="0"/>
                      <a:ext cx="1769533" cy="150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237913</wp:posOffset>
            </wp:positionV>
            <wp:extent cx="2057400" cy="154495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38762" r="63365" b="32237"/>
                    <a:stretch/>
                  </pic:blipFill>
                  <pic:spPr bwMode="auto">
                    <a:xfrm>
                      <a:off x="0" y="0"/>
                      <a:ext cx="2057400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>Arrays explained: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 + 3 + 3 = 9</w:t>
      </w: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 X 3 = 9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Draw arrays to answer these repeated addition sentences.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2+2+2+2+2+2+2 =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5+5+5+5+5+5 =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10+10+10=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3+3+3+3+3+3+3+3+3+3=</w:t>
      </w: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</w:p>
    <w:p w:rsidR="00F704F5" w:rsidRPr="0007032B" w:rsidRDefault="00F704F5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303530</wp:posOffset>
            </wp:positionV>
            <wp:extent cx="1354455" cy="902970"/>
            <wp:effectExtent l="0" t="0" r="0" b="0"/>
            <wp:wrapSquare wrapText="bothSides"/>
            <wp:docPr id="31" name="Picture 31" descr="C:\Users\82195\AppData\Local\Microsoft\Windows\INetCache\Content.Word\ch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2195\AppData\Local\Microsoft\Windows\INetCache\Content.Word\choc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461010</wp:posOffset>
            </wp:positionH>
            <wp:positionV relativeFrom="paragraph">
              <wp:posOffset>-100330</wp:posOffset>
            </wp:positionV>
            <wp:extent cx="499745" cy="1481455"/>
            <wp:effectExtent l="4445" t="0" r="0" b="0"/>
            <wp:wrapSquare wrapText="bothSides"/>
            <wp:docPr id="29" name="Picture 29" descr="C:\Users\82195\AppData\Local\Microsoft\Windows\INetCache\Content.Word\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2195\AppData\Local\Microsoft\Windows\INetCache\Content.Word\l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7" t="13981" r="67500" b="10164"/>
                    <a:stretch/>
                  </pic:blipFill>
                  <pic:spPr bwMode="auto">
                    <a:xfrm rot="5400000">
                      <a:off x="0" y="0"/>
                      <a:ext cx="4997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 xml:space="preserve">Write a repeated addition (or as a challenge, a multiplication sentence!) for these arrays. </w:t>
      </w:r>
    </w:p>
    <w:sectPr w:rsidR="00F704F5" w:rsidRPr="00070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05332"/>
    <w:rsid w:val="00024B2A"/>
    <w:rsid w:val="0006350A"/>
    <w:rsid w:val="0007032B"/>
    <w:rsid w:val="00215F2E"/>
    <w:rsid w:val="002F3103"/>
    <w:rsid w:val="003368F4"/>
    <w:rsid w:val="003E3F2C"/>
    <w:rsid w:val="004E2D6B"/>
    <w:rsid w:val="005235BD"/>
    <w:rsid w:val="00597938"/>
    <w:rsid w:val="007123A4"/>
    <w:rsid w:val="0073371C"/>
    <w:rsid w:val="00740351"/>
    <w:rsid w:val="007501D6"/>
    <w:rsid w:val="009A1799"/>
    <w:rsid w:val="00C87DB7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hiterosemaths.com/homelearning/year-2/week-12-number-multiplication-divisio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whiterosemaths.com/homelearning/year-2/week-12-number-multiplication-division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hyperlink" Target="https://whiterosemaths.com/homelearning/year-2/week-12-number-multiplication-division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hiterosemaths.com/homelearning/year-2/week-12-number-multiplication-division/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Burns, Rachel</cp:lastModifiedBy>
  <cp:revision>2</cp:revision>
  <dcterms:created xsi:type="dcterms:W3CDTF">2021-01-06T12:30:00Z</dcterms:created>
  <dcterms:modified xsi:type="dcterms:W3CDTF">2021-01-06T12:30:00Z</dcterms:modified>
</cp:coreProperties>
</file>