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5A0AB" w14:textId="779D965E" w:rsidR="00544EF5" w:rsidRPr="00973AD6" w:rsidRDefault="00544EF5">
      <w:pPr>
        <w:rPr>
          <w:rFonts w:ascii="Arial" w:hAnsi="Arial" w:cs="Arial"/>
        </w:rPr>
      </w:pPr>
      <w:r w:rsidRPr="00973AD6">
        <w:rPr>
          <w:rFonts w:ascii="Arial" w:hAnsi="Arial" w:cs="Arial"/>
        </w:rPr>
        <w:t>Look at these examples of story maps. You could do your story map in one of these styles.</w:t>
      </w:r>
    </w:p>
    <w:p w14:paraId="54EEF866" w14:textId="77777777" w:rsidR="00544EF5" w:rsidRPr="00973AD6" w:rsidRDefault="00544EF5">
      <w:pPr>
        <w:rPr>
          <w:rFonts w:ascii="Arial" w:hAnsi="Arial" w:cs="Arial"/>
        </w:rPr>
      </w:pPr>
    </w:p>
    <w:p w14:paraId="12203145" w14:textId="26F9A1F8" w:rsidR="005316F5" w:rsidRDefault="00544EF5">
      <w:pPr>
        <w:rPr>
          <w:rFonts w:ascii="Arial" w:hAnsi="Arial" w:cs="Arial"/>
        </w:rPr>
      </w:pPr>
      <w:r w:rsidRPr="00973AD6">
        <w:rPr>
          <w:rFonts w:ascii="Arial" w:hAnsi="Arial" w:cs="Arial"/>
        </w:rPr>
        <w:drawing>
          <wp:inline distT="0" distB="0" distL="0" distR="0" wp14:anchorId="7F101505" wp14:editId="610C3D3F">
            <wp:extent cx="5731510" cy="25438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14983" w14:textId="3716A39E" w:rsidR="00544EF5" w:rsidRPr="00973AD6" w:rsidRDefault="00973AD6">
      <w:pPr>
        <w:rPr>
          <w:rFonts w:ascii="Arial" w:hAnsi="Arial" w:cs="Arial"/>
        </w:rPr>
      </w:pPr>
      <w:r w:rsidRPr="00973AD6">
        <w:rPr>
          <w:rFonts w:ascii="Arial" w:hAnsi="Arial" w:cs="Arial"/>
        </w:rPr>
        <w:drawing>
          <wp:inline distT="0" distB="0" distL="0" distR="0" wp14:anchorId="5432F986" wp14:editId="6DE43A67">
            <wp:extent cx="4286848" cy="5534797"/>
            <wp:effectExtent l="19050" t="19050" r="19050" b="279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55347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544EF5" w:rsidRPr="00973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F5"/>
    <w:rsid w:val="005316F5"/>
    <w:rsid w:val="00544EF5"/>
    <w:rsid w:val="009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8B41"/>
  <w15:chartTrackingRefBased/>
  <w15:docId w15:val="{F743E24E-027A-4AF0-AAC8-4539EFC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Sean</dc:creator>
  <cp:keywords/>
  <dc:description/>
  <cp:lastModifiedBy>Wilkinson, Sean</cp:lastModifiedBy>
  <cp:revision>2</cp:revision>
  <dcterms:created xsi:type="dcterms:W3CDTF">2021-01-14T20:05:00Z</dcterms:created>
  <dcterms:modified xsi:type="dcterms:W3CDTF">2021-01-14T20:13:00Z</dcterms:modified>
</cp:coreProperties>
</file>