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5E381A70" w14:textId="77777777" w:rsidTr="005C087B">
        <w:trPr>
          <w:trHeight w:val="416"/>
        </w:trPr>
        <w:tc>
          <w:tcPr>
            <w:tcW w:w="13948" w:type="dxa"/>
            <w:gridSpan w:val="2"/>
          </w:tcPr>
          <w:p w14:paraId="250F7CEB" w14:textId="0D9CC6EF" w:rsidR="00996CEF" w:rsidRPr="005C087B" w:rsidRDefault="00EA56E7" w:rsidP="005C087B">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4D3112">
              <w:rPr>
                <w:rFonts w:ascii="Arial" w:hAnsi="Arial" w:cs="Arial"/>
                <w:b/>
                <w:sz w:val="40"/>
                <w:szCs w:val="40"/>
              </w:rPr>
              <w:t xml:space="preserve"> Alternative</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462E46">
              <w:rPr>
                <w:rFonts w:ascii="Arial" w:hAnsi="Arial" w:cs="Arial"/>
                <w:b/>
                <w:sz w:val="40"/>
                <w:szCs w:val="40"/>
              </w:rPr>
              <w:t>2</w:t>
            </w:r>
            <w:r w:rsidR="00D461F9">
              <w:rPr>
                <w:rFonts w:ascii="Arial" w:hAnsi="Arial" w:cs="Arial"/>
                <w:b/>
                <w:sz w:val="40"/>
                <w:szCs w:val="40"/>
              </w:rPr>
              <w:t>6</w:t>
            </w:r>
            <w:r w:rsidR="00462E46">
              <w:rPr>
                <w:rFonts w:ascii="Arial" w:hAnsi="Arial" w:cs="Arial"/>
                <w:b/>
                <w:sz w:val="40"/>
                <w:szCs w:val="40"/>
              </w:rPr>
              <w:t>.1.21</w:t>
            </w:r>
            <w:r w:rsidR="00DD6B63">
              <w:rPr>
                <w:rFonts w:ascii="Arial" w:hAnsi="Arial" w:cs="Arial"/>
                <w:b/>
                <w:sz w:val="40"/>
                <w:szCs w:val="40"/>
              </w:rPr>
              <w:t>)</w:t>
            </w:r>
          </w:p>
        </w:tc>
      </w:tr>
      <w:tr w:rsidR="007A529A" w14:paraId="6217FCE1" w14:textId="77777777" w:rsidTr="005C087B">
        <w:trPr>
          <w:trHeight w:val="1372"/>
        </w:trPr>
        <w:tc>
          <w:tcPr>
            <w:tcW w:w="13948" w:type="dxa"/>
            <w:gridSpan w:val="2"/>
          </w:tcPr>
          <w:p w14:paraId="295B1713" w14:textId="41BD1F07" w:rsidR="007A529A" w:rsidRPr="007A529A" w:rsidRDefault="007A529A">
            <w:pPr>
              <w:rPr>
                <w:rFonts w:ascii="Arial" w:hAnsi="Arial" w:cs="Arial"/>
                <w:b/>
                <w:sz w:val="20"/>
                <w:szCs w:val="20"/>
              </w:rPr>
            </w:pPr>
            <w:r w:rsidRPr="007A529A">
              <w:rPr>
                <w:rFonts w:ascii="Arial" w:hAnsi="Arial" w:cs="Arial"/>
                <w:b/>
                <w:sz w:val="20"/>
                <w:szCs w:val="20"/>
              </w:rPr>
              <w:t xml:space="preserve">Exercise </w:t>
            </w:r>
            <w:r w:rsidR="00A42250">
              <w:rPr>
                <w:rFonts w:ascii="Arial" w:hAnsi="Arial" w:cs="Arial"/>
                <w:b/>
                <w:sz w:val="20"/>
                <w:szCs w:val="20"/>
              </w:rPr>
              <w:t xml:space="preserve">    </w:t>
            </w:r>
          </w:p>
          <w:p w14:paraId="7C65C121" w14:textId="0F5C3839" w:rsidR="00462E46" w:rsidRPr="001F0477" w:rsidRDefault="00396213" w:rsidP="00764E6C">
            <w:pPr>
              <w:rPr>
                <w:rFonts w:ascii="Arial" w:hAnsi="Arial" w:cs="Arial"/>
                <w:bCs/>
                <w:sz w:val="20"/>
                <w:szCs w:val="20"/>
              </w:rPr>
            </w:pPr>
            <w:r>
              <w:rPr>
                <w:noProof/>
                <w:lang w:eastAsia="en-GB"/>
              </w:rPr>
              <w:drawing>
                <wp:anchor distT="0" distB="0" distL="114300" distR="114300" simplePos="0" relativeHeight="251658240" behindDoc="0" locked="0" layoutInCell="1" allowOverlap="1" wp14:anchorId="6DAC7209" wp14:editId="4BDEB831">
                  <wp:simplePos x="0" y="0"/>
                  <wp:positionH relativeFrom="column">
                    <wp:posOffset>61595</wp:posOffset>
                  </wp:positionH>
                  <wp:positionV relativeFrom="paragraph">
                    <wp:posOffset>34925</wp:posOffset>
                  </wp:positionV>
                  <wp:extent cx="1143000" cy="742950"/>
                  <wp:effectExtent l="0" t="0" r="0" b="0"/>
                  <wp:wrapThrough wrapText="bothSides">
                    <wp:wrapPolygon edited="0">
                      <wp:start x="0" y="0"/>
                      <wp:lineTo x="0" y="21046"/>
                      <wp:lineTo x="21240" y="21046"/>
                      <wp:lineTo x="21240" y="0"/>
                      <wp:lineTo x="0" y="0"/>
                    </wp:wrapPolygon>
                  </wp:wrapThrough>
                  <wp:docPr id="2" name="Picture 2" descr="Cross body jumping jacks - GoFitnes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body jumping jacks - GoFitnessPlan"/>
                          <pic:cNvPicPr>
                            <a:picLocks noChangeAspect="1" noChangeArrowheads="1"/>
                          </pic:cNvPicPr>
                        </pic:nvPicPr>
                        <pic:blipFill rotWithShape="1">
                          <a:blip r:embed="rId7">
                            <a:extLst>
                              <a:ext uri="{28A0092B-C50C-407E-A947-70E740481C1C}">
                                <a14:useLocalDpi xmlns:a14="http://schemas.microsoft.com/office/drawing/2010/main" val="0"/>
                              </a:ext>
                            </a:extLst>
                          </a:blip>
                          <a:srcRect l="10190" t="10267" r="13376" b="9651"/>
                          <a:stretch/>
                        </pic:blipFill>
                        <pic:spPr bwMode="auto">
                          <a:xfrm>
                            <a:off x="0" y="0"/>
                            <a:ext cx="1143000"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2250">
              <w:rPr>
                <w:rFonts w:ascii="Arial" w:hAnsi="Arial" w:cs="Arial"/>
                <w:bCs/>
                <w:sz w:val="20"/>
                <w:szCs w:val="20"/>
              </w:rPr>
              <w:t xml:space="preserve">  </w:t>
            </w:r>
          </w:p>
          <w:p w14:paraId="58B83159" w14:textId="14E5CEB6" w:rsidR="00EB21E1" w:rsidRDefault="00EB21E1">
            <w:pPr>
              <w:rPr>
                <w:rFonts w:ascii="Arial" w:hAnsi="Arial" w:cs="Arial"/>
                <w:b/>
                <w:sz w:val="20"/>
                <w:szCs w:val="20"/>
              </w:rPr>
            </w:pPr>
          </w:p>
          <w:p w14:paraId="57695166" w14:textId="77777777" w:rsidR="00396213" w:rsidRPr="00396213" w:rsidRDefault="00396213" w:rsidP="00396213">
            <w:pPr>
              <w:pStyle w:val="NoSpacing"/>
              <w:rPr>
                <w:rFonts w:ascii="Arial" w:hAnsi="Arial" w:cs="Arial"/>
                <w:sz w:val="20"/>
                <w:szCs w:val="20"/>
                <w:lang w:eastAsia="en-GB"/>
              </w:rPr>
            </w:pPr>
            <w:r w:rsidRPr="00396213">
              <w:rPr>
                <w:rFonts w:ascii="Arial" w:hAnsi="Arial" w:cs="Arial"/>
                <w:sz w:val="20"/>
                <w:szCs w:val="20"/>
                <w:lang w:eastAsia="en-GB"/>
              </w:rPr>
              <w:t xml:space="preserve">Stand tall with your back straight, your legs apart and your arms stretched on the sides. </w:t>
            </w:r>
          </w:p>
          <w:p w14:paraId="66AEFC75" w14:textId="4374DFC8" w:rsidR="00764E6C" w:rsidRPr="00396213" w:rsidRDefault="00396213" w:rsidP="00396213">
            <w:pPr>
              <w:pStyle w:val="NoSpacing"/>
              <w:rPr>
                <w:lang w:eastAsia="en-GB"/>
              </w:rPr>
            </w:pPr>
            <w:r w:rsidRPr="00396213">
              <w:rPr>
                <w:rFonts w:ascii="Arial" w:hAnsi="Arial" w:cs="Arial"/>
                <w:sz w:val="20"/>
                <w:szCs w:val="20"/>
                <w:lang w:eastAsia="en-GB"/>
              </w:rPr>
              <w:t>Jump to land with your legs crossed and your arms crossed</w:t>
            </w:r>
            <w:r>
              <w:rPr>
                <w:rFonts w:ascii="Arial" w:hAnsi="Arial" w:cs="Arial"/>
                <w:sz w:val="20"/>
                <w:szCs w:val="20"/>
                <w:lang w:eastAsia="en-GB"/>
              </w:rPr>
              <w:t>.</w:t>
            </w:r>
          </w:p>
        </w:tc>
      </w:tr>
      <w:tr w:rsidR="007A529A" w14:paraId="2CBF8334" w14:textId="77777777" w:rsidTr="007A529A">
        <w:tc>
          <w:tcPr>
            <w:tcW w:w="13948" w:type="dxa"/>
            <w:gridSpan w:val="2"/>
          </w:tcPr>
          <w:p w14:paraId="62EB5CFC" w14:textId="4953C629" w:rsidR="000C3922" w:rsidRPr="004D3112" w:rsidRDefault="007A529A" w:rsidP="000C3922">
            <w:pPr>
              <w:rPr>
                <w:rFonts w:ascii="Arial" w:hAnsi="Arial" w:cs="Arial"/>
                <w:b/>
                <w:sz w:val="20"/>
                <w:szCs w:val="20"/>
              </w:rPr>
            </w:pPr>
            <w:r w:rsidRPr="007A529A">
              <w:rPr>
                <w:rFonts w:ascii="Arial" w:hAnsi="Arial" w:cs="Arial"/>
                <w:b/>
                <w:sz w:val="20"/>
                <w:szCs w:val="20"/>
              </w:rPr>
              <w:t xml:space="preserve">English </w:t>
            </w:r>
          </w:p>
          <w:p w14:paraId="7A5B2123" w14:textId="77777777" w:rsidR="000C3922" w:rsidRPr="00C42AE8" w:rsidRDefault="006F378E" w:rsidP="000C3922">
            <w:pPr>
              <w:rPr>
                <w:rFonts w:ascii="Arial" w:hAnsi="Arial" w:cs="Arial"/>
                <w:b/>
                <w:sz w:val="20"/>
                <w:szCs w:val="20"/>
              </w:rPr>
            </w:pPr>
            <w:r w:rsidRPr="00C42AE8">
              <w:rPr>
                <w:rFonts w:ascii="Arial" w:hAnsi="Arial" w:cs="Arial"/>
                <w:b/>
                <w:sz w:val="20"/>
                <w:szCs w:val="20"/>
              </w:rPr>
              <w:t>Alternative Learning:</w:t>
            </w:r>
          </w:p>
          <w:p w14:paraId="1256C445" w14:textId="3B76E7F4" w:rsidR="009A055C" w:rsidRDefault="001F0477" w:rsidP="009A055C">
            <w:pPr>
              <w:rPr>
                <w:rFonts w:ascii="Arial" w:hAnsi="Arial" w:cs="Arial"/>
                <w:sz w:val="20"/>
                <w:szCs w:val="20"/>
              </w:rPr>
            </w:pPr>
            <w:r>
              <w:rPr>
                <w:rFonts w:ascii="Arial" w:hAnsi="Arial" w:cs="Arial"/>
                <w:sz w:val="20"/>
                <w:szCs w:val="20"/>
              </w:rPr>
              <w:t xml:space="preserve">You have a powerpoint </w:t>
            </w:r>
            <w:r w:rsidR="005C2776">
              <w:rPr>
                <w:rFonts w:ascii="Arial" w:hAnsi="Arial" w:cs="Arial"/>
                <w:sz w:val="20"/>
                <w:szCs w:val="20"/>
              </w:rPr>
              <w:t>‘</w:t>
            </w:r>
            <w:r w:rsidR="00515490">
              <w:rPr>
                <w:rFonts w:ascii="Arial" w:hAnsi="Arial" w:cs="Arial"/>
                <w:sz w:val="20"/>
                <w:szCs w:val="20"/>
              </w:rPr>
              <w:t>Alternative Learning The</w:t>
            </w:r>
            <w:r w:rsidR="009A055C">
              <w:rPr>
                <w:rFonts w:ascii="Arial" w:hAnsi="Arial" w:cs="Arial"/>
                <w:sz w:val="20"/>
                <w:szCs w:val="20"/>
              </w:rPr>
              <w:t xml:space="preserve"> Great</w:t>
            </w:r>
            <w:r w:rsidR="00515490">
              <w:rPr>
                <w:rFonts w:ascii="Arial" w:hAnsi="Arial" w:cs="Arial"/>
                <w:sz w:val="20"/>
                <w:szCs w:val="20"/>
              </w:rPr>
              <w:t xml:space="preserve"> Kapok Tree’</w:t>
            </w:r>
            <w:r w:rsidR="009A055C">
              <w:rPr>
                <w:rFonts w:ascii="Arial" w:hAnsi="Arial" w:cs="Arial"/>
                <w:sz w:val="20"/>
                <w:szCs w:val="20"/>
              </w:rPr>
              <w:t xml:space="preserve">. Open the powerpoint and look carefully at the images form the next part of the story. You will find the questions at the end. Remember you can click on the sound button to hear them too. Maybe you could share your ideas with someone at home. </w:t>
            </w:r>
          </w:p>
          <w:p w14:paraId="6EBEE762" w14:textId="25B43F38" w:rsidR="00C42AE8" w:rsidRPr="000C3922" w:rsidRDefault="00C42AE8" w:rsidP="001F0477">
            <w:pPr>
              <w:rPr>
                <w:rFonts w:ascii="Arial" w:hAnsi="Arial" w:cs="Arial"/>
                <w:sz w:val="20"/>
                <w:szCs w:val="20"/>
              </w:rPr>
            </w:pPr>
          </w:p>
        </w:tc>
      </w:tr>
      <w:tr w:rsidR="007A529A" w14:paraId="0DE56ECE" w14:textId="77777777" w:rsidTr="007A529A">
        <w:tc>
          <w:tcPr>
            <w:tcW w:w="13948" w:type="dxa"/>
            <w:gridSpan w:val="2"/>
          </w:tcPr>
          <w:p w14:paraId="0AEBFBBE" w14:textId="4B2A6214" w:rsidR="009A055C" w:rsidRPr="00426139" w:rsidRDefault="007A529A" w:rsidP="00426139">
            <w:pPr>
              <w:spacing w:after="80"/>
              <w:rPr>
                <w:rFonts w:ascii="Arial" w:hAnsi="Arial" w:cs="Arial"/>
                <w:b/>
                <w:sz w:val="20"/>
                <w:szCs w:val="20"/>
              </w:rPr>
            </w:pPr>
            <w:r w:rsidRPr="007A529A">
              <w:rPr>
                <w:rFonts w:ascii="Arial" w:hAnsi="Arial" w:cs="Arial"/>
                <w:b/>
                <w:sz w:val="20"/>
                <w:szCs w:val="20"/>
              </w:rPr>
              <w:t>Maths</w:t>
            </w:r>
          </w:p>
          <w:p w14:paraId="5ACE15B5" w14:textId="77777777" w:rsidR="00830D6E" w:rsidRPr="00C42AE8" w:rsidRDefault="00830D6E" w:rsidP="00584AF2">
            <w:pPr>
              <w:spacing w:after="80"/>
              <w:rPr>
                <w:rFonts w:ascii="Arial" w:hAnsi="Arial" w:cs="Arial"/>
                <w:b/>
                <w:sz w:val="20"/>
                <w:szCs w:val="20"/>
              </w:rPr>
            </w:pPr>
            <w:r w:rsidRPr="00C42AE8">
              <w:rPr>
                <w:rFonts w:ascii="Arial" w:hAnsi="Arial" w:cs="Arial"/>
                <w:b/>
                <w:sz w:val="20"/>
                <w:szCs w:val="20"/>
              </w:rPr>
              <w:t>Alternative Learning</w:t>
            </w:r>
          </w:p>
          <w:p w14:paraId="0C875565" w14:textId="6A6A714F" w:rsidR="00D63EB7" w:rsidRDefault="00D63EB7" w:rsidP="00D63EB7">
            <w:pPr>
              <w:rPr>
                <w:rFonts w:ascii="Arial" w:hAnsi="Arial" w:cs="Arial"/>
                <w:sz w:val="20"/>
                <w:szCs w:val="20"/>
              </w:rPr>
            </w:pPr>
            <w:r>
              <w:rPr>
                <w:rFonts w:ascii="Arial" w:hAnsi="Arial" w:cs="Arial"/>
                <w:sz w:val="20"/>
                <w:szCs w:val="20"/>
              </w:rPr>
              <w:t xml:space="preserve">Today we are going to be continuing with our learning about fractions . Open the powerpoint to support you called ‘Alternative Maths Non unit Fractions’ There is also a sheet called ‘To recognise unit and non unit fractions’ for you to complete. </w:t>
            </w:r>
          </w:p>
          <w:p w14:paraId="4ACF3202" w14:textId="0AB1A24E" w:rsidR="00D63EB7" w:rsidRDefault="00D63EB7" w:rsidP="00D63EB7">
            <w:pPr>
              <w:rPr>
                <w:rFonts w:ascii="Arial" w:hAnsi="Arial" w:cs="Arial"/>
                <w:color w:val="FF0000"/>
                <w:sz w:val="20"/>
                <w:szCs w:val="20"/>
              </w:rPr>
            </w:pPr>
          </w:p>
          <w:p w14:paraId="5BAC3831" w14:textId="50159D47" w:rsidR="00D63EB7" w:rsidRPr="00D63EB7" w:rsidRDefault="00D63EB7" w:rsidP="00D63EB7">
            <w:pPr>
              <w:rPr>
                <w:rFonts w:ascii="Arial" w:hAnsi="Arial" w:cs="Arial"/>
                <w:color w:val="000000" w:themeColor="text1"/>
                <w:sz w:val="20"/>
                <w:szCs w:val="20"/>
              </w:rPr>
            </w:pPr>
            <w:r w:rsidRPr="00D63EB7">
              <w:rPr>
                <w:rFonts w:ascii="Arial" w:hAnsi="Arial" w:cs="Arial"/>
                <w:color w:val="000000" w:themeColor="text1"/>
                <w:sz w:val="20"/>
                <w:szCs w:val="20"/>
              </w:rPr>
              <w:t>Remember to log onto your TT rockstars account and practise uour target timestables</w:t>
            </w:r>
          </w:p>
          <w:p w14:paraId="683F8428" w14:textId="77777777" w:rsidR="00D63EB7" w:rsidRDefault="00D63EB7" w:rsidP="00D63EB7">
            <w:pPr>
              <w:rPr>
                <w:rFonts w:ascii="Arial" w:hAnsi="Arial" w:cs="Arial"/>
                <w:color w:val="FF0000"/>
                <w:sz w:val="20"/>
                <w:szCs w:val="20"/>
              </w:rPr>
            </w:pPr>
          </w:p>
          <w:p w14:paraId="3EE3B30C" w14:textId="57FE4122" w:rsidR="00D63EB7" w:rsidRDefault="00D63EB7" w:rsidP="00D63EB7">
            <w:pPr>
              <w:rPr>
                <w:rStyle w:val="Hyperlink"/>
              </w:rPr>
            </w:pPr>
            <w:r>
              <w:rPr>
                <w:rFonts w:ascii="Arial" w:hAnsi="Arial" w:cs="Arial"/>
                <w:sz w:val="20"/>
                <w:szCs w:val="20"/>
              </w:rPr>
              <w:t xml:space="preserve"> </w:t>
            </w:r>
            <w:hyperlink r:id="rId8" w:history="1">
              <w:r>
                <w:rPr>
                  <w:rStyle w:val="Hyperlink"/>
                  <w:rFonts w:ascii="Arial" w:hAnsi="Arial" w:cs="Arial"/>
                  <w:sz w:val="20"/>
                  <w:szCs w:val="20"/>
                </w:rPr>
                <w:t>https://play.ttrockstars.com/auth</w:t>
              </w:r>
            </w:hyperlink>
          </w:p>
          <w:p w14:paraId="2809754A" w14:textId="73FC4AA5" w:rsidR="00A24A9B" w:rsidRPr="00A42250" w:rsidRDefault="00A24A9B" w:rsidP="00A42250">
            <w:pPr>
              <w:spacing w:after="80"/>
              <w:rPr>
                <w:rFonts w:ascii="Arial" w:hAnsi="Arial" w:cs="Arial"/>
                <w:sz w:val="20"/>
                <w:szCs w:val="20"/>
              </w:rPr>
            </w:pPr>
          </w:p>
        </w:tc>
      </w:tr>
      <w:tr w:rsidR="007A529A" w14:paraId="5486FE43" w14:textId="77777777" w:rsidTr="007A529A">
        <w:tc>
          <w:tcPr>
            <w:tcW w:w="13948" w:type="dxa"/>
            <w:gridSpan w:val="2"/>
          </w:tcPr>
          <w:p w14:paraId="1CE58140" w14:textId="364DA89F" w:rsidR="00A42250" w:rsidRPr="00426139" w:rsidRDefault="00E8656C" w:rsidP="00426139">
            <w:pPr>
              <w:rPr>
                <w:rFonts w:ascii="Arial" w:hAnsi="Arial" w:cs="Arial"/>
                <w:b/>
                <w:bCs/>
                <w:sz w:val="20"/>
                <w:szCs w:val="20"/>
              </w:rPr>
            </w:pPr>
            <w:r>
              <w:rPr>
                <w:rFonts w:ascii="Arial" w:hAnsi="Arial" w:cs="Arial"/>
                <w:b/>
                <w:bCs/>
                <w:sz w:val="20"/>
                <w:szCs w:val="20"/>
              </w:rPr>
              <w:t>Art</w:t>
            </w:r>
            <w:r w:rsidR="009844E1">
              <w:rPr>
                <w:rFonts w:ascii="Arial" w:hAnsi="Arial" w:cs="Arial"/>
                <w:sz w:val="20"/>
                <w:szCs w:val="20"/>
              </w:rPr>
              <w:tab/>
            </w:r>
          </w:p>
          <w:p w14:paraId="2BFEB9FA" w14:textId="4B024042" w:rsidR="00A42250" w:rsidRDefault="00A42250" w:rsidP="00CF64BA">
            <w:pPr>
              <w:rPr>
                <w:rFonts w:ascii="Arial" w:hAnsi="Arial" w:cs="Arial"/>
                <w:b/>
                <w:bCs/>
                <w:sz w:val="20"/>
                <w:szCs w:val="20"/>
              </w:rPr>
            </w:pPr>
            <w:r w:rsidRPr="00A42250">
              <w:rPr>
                <w:rFonts w:ascii="Arial" w:hAnsi="Arial" w:cs="Arial"/>
                <w:b/>
                <w:bCs/>
                <w:sz w:val="20"/>
                <w:szCs w:val="20"/>
              </w:rPr>
              <w:t>Alternative Learning</w:t>
            </w:r>
          </w:p>
          <w:p w14:paraId="621ED966" w14:textId="3D095B8F" w:rsidR="007A529A" w:rsidRPr="005424F7" w:rsidRDefault="007B2C27">
            <w:pPr>
              <w:rPr>
                <w:rFonts w:ascii="Arial" w:hAnsi="Arial" w:cs="Arial"/>
                <w:sz w:val="20"/>
                <w:szCs w:val="20"/>
              </w:rPr>
            </w:pPr>
            <w:r>
              <w:rPr>
                <w:rFonts w:ascii="Arial" w:hAnsi="Arial" w:cs="Arial"/>
                <w:sz w:val="20"/>
                <w:szCs w:val="20"/>
              </w:rPr>
              <w:t>We are continuing with topic Aboriginal Art. Last week we focused creating a plan for our own Aboriginal art design using symbols and patterns. Today we will be using our plan to create our final design. Remember you can use the ‘Aboriginal Art’ powerpoint from last week to support you.</w:t>
            </w:r>
          </w:p>
        </w:tc>
      </w:tr>
      <w:tr w:rsidR="007A529A" w14:paraId="1B32E331" w14:textId="77777777" w:rsidTr="00671B99">
        <w:tc>
          <w:tcPr>
            <w:tcW w:w="6974" w:type="dxa"/>
          </w:tcPr>
          <w:p w14:paraId="39501E44" w14:textId="77777777" w:rsidR="00426139" w:rsidRDefault="00426139">
            <w:pPr>
              <w:rPr>
                <w:rFonts w:ascii="Arial" w:hAnsi="Arial" w:cs="Arial"/>
                <w:b/>
                <w:sz w:val="20"/>
                <w:szCs w:val="20"/>
              </w:rPr>
            </w:pPr>
          </w:p>
          <w:p w14:paraId="6369346E" w14:textId="77777777" w:rsidR="00426139" w:rsidRDefault="00426139">
            <w:pPr>
              <w:rPr>
                <w:rFonts w:ascii="Arial" w:hAnsi="Arial" w:cs="Arial"/>
                <w:b/>
                <w:sz w:val="20"/>
                <w:szCs w:val="20"/>
              </w:rPr>
            </w:pPr>
          </w:p>
          <w:p w14:paraId="552736DE" w14:textId="77777777" w:rsidR="00426139" w:rsidRDefault="00426139">
            <w:pPr>
              <w:rPr>
                <w:rFonts w:ascii="Arial" w:hAnsi="Arial" w:cs="Arial"/>
                <w:b/>
                <w:sz w:val="20"/>
                <w:szCs w:val="20"/>
              </w:rPr>
            </w:pPr>
          </w:p>
          <w:p w14:paraId="6CA29194" w14:textId="77777777" w:rsidR="00426139" w:rsidRDefault="00426139">
            <w:pPr>
              <w:rPr>
                <w:rFonts w:ascii="Arial" w:hAnsi="Arial" w:cs="Arial"/>
                <w:b/>
                <w:sz w:val="20"/>
                <w:szCs w:val="20"/>
              </w:rPr>
            </w:pPr>
          </w:p>
          <w:p w14:paraId="2DF3BDE1" w14:textId="77777777" w:rsidR="00426139" w:rsidRDefault="00426139">
            <w:pPr>
              <w:rPr>
                <w:rFonts w:ascii="Arial" w:hAnsi="Arial" w:cs="Arial"/>
                <w:b/>
                <w:sz w:val="20"/>
                <w:szCs w:val="20"/>
              </w:rPr>
            </w:pPr>
          </w:p>
          <w:p w14:paraId="6B8DD330" w14:textId="77777777" w:rsidR="00426139" w:rsidRDefault="00426139">
            <w:pPr>
              <w:rPr>
                <w:rFonts w:ascii="Arial" w:hAnsi="Arial" w:cs="Arial"/>
                <w:b/>
                <w:sz w:val="20"/>
                <w:szCs w:val="20"/>
              </w:rPr>
            </w:pPr>
          </w:p>
          <w:p w14:paraId="050B1B85" w14:textId="77777777" w:rsidR="00426139" w:rsidRDefault="00426139">
            <w:pPr>
              <w:rPr>
                <w:rFonts w:ascii="Arial" w:hAnsi="Arial" w:cs="Arial"/>
                <w:b/>
                <w:sz w:val="20"/>
                <w:szCs w:val="20"/>
              </w:rPr>
            </w:pPr>
          </w:p>
          <w:p w14:paraId="19A76389" w14:textId="77777777" w:rsidR="00426139" w:rsidRDefault="00426139">
            <w:pPr>
              <w:rPr>
                <w:rFonts w:ascii="Arial" w:hAnsi="Arial" w:cs="Arial"/>
                <w:b/>
                <w:sz w:val="20"/>
                <w:szCs w:val="20"/>
              </w:rPr>
            </w:pPr>
          </w:p>
          <w:p w14:paraId="7C7C74E3" w14:textId="77777777" w:rsidR="00426139" w:rsidRDefault="00426139">
            <w:pPr>
              <w:rPr>
                <w:rFonts w:ascii="Arial" w:hAnsi="Arial" w:cs="Arial"/>
                <w:b/>
                <w:sz w:val="20"/>
                <w:szCs w:val="20"/>
              </w:rPr>
            </w:pPr>
          </w:p>
          <w:p w14:paraId="2313C3F0" w14:textId="77777777" w:rsidR="00426139" w:rsidRDefault="00426139">
            <w:pPr>
              <w:rPr>
                <w:rFonts w:ascii="Arial" w:hAnsi="Arial" w:cs="Arial"/>
                <w:b/>
                <w:sz w:val="20"/>
                <w:szCs w:val="20"/>
              </w:rPr>
            </w:pPr>
          </w:p>
          <w:p w14:paraId="59D532DF" w14:textId="4D9D3554" w:rsidR="007A529A" w:rsidRDefault="007A529A">
            <w:pPr>
              <w:rPr>
                <w:rFonts w:ascii="Arial" w:hAnsi="Arial" w:cs="Arial"/>
                <w:b/>
                <w:sz w:val="20"/>
                <w:szCs w:val="20"/>
              </w:rPr>
            </w:pPr>
            <w:bookmarkStart w:id="0" w:name="_GoBack"/>
            <w:bookmarkEnd w:id="0"/>
            <w:r w:rsidRPr="007A529A">
              <w:rPr>
                <w:rFonts w:ascii="Arial" w:hAnsi="Arial" w:cs="Arial"/>
                <w:b/>
                <w:sz w:val="20"/>
                <w:szCs w:val="20"/>
              </w:rPr>
              <w:lastRenderedPageBreak/>
              <w:t>Reading</w:t>
            </w:r>
          </w:p>
          <w:p w14:paraId="7B3698A7" w14:textId="68DF40C7" w:rsidR="00C42AE8" w:rsidRPr="00C42AE8" w:rsidRDefault="00C42AE8">
            <w:pPr>
              <w:rPr>
                <w:rFonts w:ascii="Arial" w:hAnsi="Arial" w:cs="Arial"/>
                <w:b/>
                <w:sz w:val="20"/>
                <w:szCs w:val="20"/>
              </w:rPr>
            </w:pPr>
            <w:r w:rsidRPr="00C42AE8">
              <w:rPr>
                <w:rFonts w:ascii="Arial" w:hAnsi="Arial" w:cs="Arial"/>
                <w:b/>
                <w:sz w:val="20"/>
                <w:szCs w:val="20"/>
              </w:rPr>
              <w:t xml:space="preserve">Alternative Learning </w:t>
            </w:r>
          </w:p>
          <w:p w14:paraId="788B3042" w14:textId="77777777" w:rsidR="00C42AE8" w:rsidRDefault="00C42AE8">
            <w:pPr>
              <w:rPr>
                <w:rFonts w:ascii="Arial" w:hAnsi="Arial" w:cs="Arial"/>
                <w:sz w:val="20"/>
                <w:szCs w:val="20"/>
              </w:rPr>
            </w:pPr>
          </w:p>
          <w:p w14:paraId="0EC73BE8" w14:textId="77777777" w:rsidR="00C42AE8" w:rsidRDefault="00C42AE8">
            <w:pPr>
              <w:rPr>
                <w:rFonts w:ascii="Arial" w:hAnsi="Arial" w:cs="Arial"/>
                <w:sz w:val="20"/>
                <w:szCs w:val="20"/>
              </w:rPr>
            </w:pPr>
            <w:r>
              <w:rPr>
                <w:rFonts w:ascii="Arial" w:hAnsi="Arial" w:cs="Arial"/>
                <w:sz w:val="20"/>
                <w:szCs w:val="20"/>
              </w:rPr>
              <w:t>RWI A/B and Red</w:t>
            </w:r>
          </w:p>
          <w:p w14:paraId="0C51E45D" w14:textId="6EC71DA2" w:rsidR="00C42AE8" w:rsidRDefault="005F3113">
            <w:pPr>
              <w:rPr>
                <w:rFonts w:ascii="Arial" w:hAnsi="Arial" w:cs="Arial"/>
                <w:sz w:val="20"/>
                <w:szCs w:val="20"/>
              </w:rPr>
            </w:pPr>
            <w:r>
              <w:rPr>
                <w:rFonts w:ascii="Arial" w:hAnsi="Arial" w:cs="Arial"/>
                <w:sz w:val="20"/>
                <w:szCs w:val="20"/>
              </w:rPr>
              <w:t>Open the book ‘</w:t>
            </w:r>
            <w:r w:rsidR="007B2C27">
              <w:rPr>
                <w:rFonts w:ascii="Arial" w:hAnsi="Arial" w:cs="Arial"/>
                <w:sz w:val="20"/>
                <w:szCs w:val="20"/>
              </w:rPr>
              <w:t>Get up</w:t>
            </w:r>
            <w:r>
              <w:rPr>
                <w:rFonts w:ascii="Arial" w:hAnsi="Arial" w:cs="Arial"/>
                <w:sz w:val="20"/>
                <w:szCs w:val="20"/>
              </w:rPr>
              <w:t>’ on Oxford Owl, here i</w:t>
            </w:r>
            <w:r w:rsidR="00817825">
              <w:rPr>
                <w:rFonts w:ascii="Arial" w:hAnsi="Arial" w:cs="Arial"/>
                <w:sz w:val="20"/>
                <w:szCs w:val="20"/>
              </w:rPr>
              <w:t>s a link</w:t>
            </w:r>
          </w:p>
          <w:p w14:paraId="2C58B145" w14:textId="33166478" w:rsidR="00817825" w:rsidRDefault="00C07D39">
            <w:pPr>
              <w:rPr>
                <w:rFonts w:ascii="Arial" w:hAnsi="Arial" w:cs="Arial"/>
                <w:sz w:val="20"/>
                <w:szCs w:val="20"/>
              </w:rPr>
            </w:pPr>
            <w:hyperlink r:id="rId9" w:history="1">
              <w:r w:rsidR="007B2C27" w:rsidRPr="00560775">
                <w:rPr>
                  <w:rStyle w:val="Hyperlink"/>
                  <w:rFonts w:ascii="Arial" w:hAnsi="Arial" w:cs="Arial"/>
                  <w:sz w:val="20"/>
                  <w:szCs w:val="20"/>
                </w:rPr>
                <w:t>https://www.oxfordowl.co.uk/api/interactives/29262.html</w:t>
              </w:r>
            </w:hyperlink>
          </w:p>
          <w:p w14:paraId="3CB2764A" w14:textId="77777777" w:rsidR="005F3113" w:rsidRDefault="005F3113">
            <w:pPr>
              <w:rPr>
                <w:rFonts w:ascii="Arial" w:hAnsi="Arial" w:cs="Arial"/>
                <w:sz w:val="20"/>
                <w:szCs w:val="20"/>
              </w:rPr>
            </w:pPr>
            <w:r>
              <w:rPr>
                <w:rFonts w:ascii="Arial" w:hAnsi="Arial" w:cs="Arial"/>
                <w:sz w:val="20"/>
                <w:szCs w:val="20"/>
              </w:rPr>
              <w:t>Practice reading you speed sounds, green words and red words again then use these to read the first story</w:t>
            </w:r>
          </w:p>
          <w:p w14:paraId="2570B8B2" w14:textId="77777777" w:rsidR="005F3113" w:rsidRDefault="005F3113">
            <w:pPr>
              <w:rPr>
                <w:rFonts w:ascii="Arial" w:hAnsi="Arial" w:cs="Arial"/>
                <w:sz w:val="20"/>
                <w:szCs w:val="20"/>
              </w:rPr>
            </w:pPr>
          </w:p>
          <w:p w14:paraId="706A46E6" w14:textId="77777777" w:rsidR="00C42AE8" w:rsidRDefault="00C42AE8">
            <w:pPr>
              <w:rPr>
                <w:rFonts w:ascii="Arial" w:hAnsi="Arial" w:cs="Arial"/>
                <w:sz w:val="20"/>
                <w:szCs w:val="20"/>
              </w:rPr>
            </w:pPr>
            <w:r>
              <w:rPr>
                <w:rFonts w:ascii="Arial" w:hAnsi="Arial" w:cs="Arial"/>
                <w:sz w:val="20"/>
                <w:szCs w:val="20"/>
              </w:rPr>
              <w:t>RWI Green</w:t>
            </w:r>
          </w:p>
          <w:p w14:paraId="382ED546" w14:textId="38282C9C" w:rsidR="005F3113" w:rsidRDefault="005F3113" w:rsidP="005F3113">
            <w:pPr>
              <w:rPr>
                <w:rFonts w:ascii="Arial" w:hAnsi="Arial" w:cs="Arial"/>
                <w:sz w:val="20"/>
                <w:szCs w:val="20"/>
              </w:rPr>
            </w:pPr>
            <w:r>
              <w:rPr>
                <w:rFonts w:ascii="Arial" w:hAnsi="Arial" w:cs="Arial"/>
                <w:sz w:val="20"/>
                <w:szCs w:val="20"/>
              </w:rPr>
              <w:t>Open the book ‘</w:t>
            </w:r>
            <w:r w:rsidR="007B2C27">
              <w:rPr>
                <w:rFonts w:ascii="Arial" w:hAnsi="Arial" w:cs="Arial"/>
                <w:sz w:val="20"/>
                <w:szCs w:val="20"/>
              </w:rPr>
              <w:t>Nip and Chip</w:t>
            </w:r>
            <w:r>
              <w:rPr>
                <w:rFonts w:ascii="Arial" w:hAnsi="Arial" w:cs="Arial"/>
                <w:sz w:val="20"/>
                <w:szCs w:val="20"/>
              </w:rPr>
              <w:t>’ on Oxford Owl, here is a link</w:t>
            </w:r>
          </w:p>
          <w:p w14:paraId="48E79417" w14:textId="7DF93249" w:rsidR="00817825" w:rsidRDefault="00C07D39" w:rsidP="005F3113">
            <w:pPr>
              <w:rPr>
                <w:rFonts w:ascii="Arial" w:hAnsi="Arial" w:cs="Arial"/>
                <w:sz w:val="20"/>
                <w:szCs w:val="20"/>
              </w:rPr>
            </w:pPr>
            <w:hyperlink r:id="rId10" w:history="1">
              <w:r w:rsidR="007B2C27" w:rsidRPr="00560775">
                <w:rPr>
                  <w:rStyle w:val="Hyperlink"/>
                  <w:rFonts w:ascii="Arial" w:hAnsi="Arial" w:cs="Arial"/>
                  <w:sz w:val="20"/>
                  <w:szCs w:val="20"/>
                </w:rPr>
                <w:t>https://www.oxfordowl.co.uk/api/interactives/29256.html</w:t>
              </w:r>
            </w:hyperlink>
          </w:p>
          <w:p w14:paraId="77B8B1AC" w14:textId="77777777" w:rsidR="005F3113" w:rsidRDefault="005F3113" w:rsidP="005F3113">
            <w:pPr>
              <w:rPr>
                <w:rFonts w:ascii="Arial" w:hAnsi="Arial" w:cs="Arial"/>
                <w:sz w:val="20"/>
                <w:szCs w:val="20"/>
              </w:rPr>
            </w:pPr>
            <w:r>
              <w:rPr>
                <w:rFonts w:ascii="Arial" w:hAnsi="Arial" w:cs="Arial"/>
                <w:sz w:val="20"/>
                <w:szCs w:val="20"/>
              </w:rPr>
              <w:t>Practice reading you speed sounds, green words and red words again then use these to read the first story</w:t>
            </w:r>
          </w:p>
          <w:p w14:paraId="03850C1F" w14:textId="77777777" w:rsidR="00C42AE8" w:rsidRDefault="00C42AE8">
            <w:pPr>
              <w:rPr>
                <w:rFonts w:ascii="Arial" w:hAnsi="Arial" w:cs="Arial"/>
                <w:sz w:val="20"/>
                <w:szCs w:val="20"/>
              </w:rPr>
            </w:pPr>
          </w:p>
          <w:p w14:paraId="222EC5D3" w14:textId="77777777" w:rsidR="00C42AE8" w:rsidRDefault="00C42AE8">
            <w:pPr>
              <w:rPr>
                <w:rFonts w:ascii="Arial" w:hAnsi="Arial" w:cs="Arial"/>
                <w:sz w:val="20"/>
                <w:szCs w:val="20"/>
              </w:rPr>
            </w:pPr>
            <w:r>
              <w:rPr>
                <w:rFonts w:ascii="Arial" w:hAnsi="Arial" w:cs="Arial"/>
                <w:sz w:val="20"/>
                <w:szCs w:val="20"/>
              </w:rPr>
              <w:t>RWI Purple and Pink</w:t>
            </w:r>
          </w:p>
          <w:p w14:paraId="6648BE85" w14:textId="189D0FE0" w:rsidR="00817825" w:rsidRDefault="005F3113" w:rsidP="005F3113">
            <w:pPr>
              <w:rPr>
                <w:rFonts w:ascii="Arial" w:hAnsi="Arial" w:cs="Arial"/>
                <w:sz w:val="20"/>
                <w:szCs w:val="20"/>
              </w:rPr>
            </w:pPr>
            <w:r>
              <w:rPr>
                <w:rFonts w:ascii="Arial" w:hAnsi="Arial" w:cs="Arial"/>
                <w:sz w:val="20"/>
                <w:szCs w:val="20"/>
              </w:rPr>
              <w:t>Open the book ‘</w:t>
            </w:r>
            <w:r w:rsidR="007B2C27">
              <w:rPr>
                <w:rFonts w:ascii="Arial" w:hAnsi="Arial" w:cs="Arial"/>
                <w:sz w:val="20"/>
                <w:szCs w:val="20"/>
              </w:rPr>
              <w:t>Tom’s tricks</w:t>
            </w:r>
            <w:r>
              <w:rPr>
                <w:rFonts w:ascii="Arial" w:hAnsi="Arial" w:cs="Arial"/>
                <w:sz w:val="20"/>
                <w:szCs w:val="20"/>
              </w:rPr>
              <w:t>’ on Oxford Owl, here is a link</w:t>
            </w:r>
          </w:p>
          <w:p w14:paraId="5C76CCAE" w14:textId="180BCE23" w:rsidR="007B2C27" w:rsidRDefault="00C07D39" w:rsidP="005F3113">
            <w:hyperlink r:id="rId11" w:history="1">
              <w:r w:rsidR="007B2C27" w:rsidRPr="00560775">
                <w:rPr>
                  <w:rStyle w:val="Hyperlink"/>
                </w:rPr>
                <w:t>https://www.oxfordowl.co.uk/api/interactives/29289.html</w:t>
              </w:r>
            </w:hyperlink>
          </w:p>
          <w:p w14:paraId="68A94D56" w14:textId="77777777" w:rsidR="005F3113" w:rsidRDefault="005F3113" w:rsidP="005F3113">
            <w:pPr>
              <w:rPr>
                <w:rFonts w:ascii="Arial" w:hAnsi="Arial" w:cs="Arial"/>
                <w:sz w:val="20"/>
                <w:szCs w:val="20"/>
              </w:rPr>
            </w:pPr>
            <w:r>
              <w:rPr>
                <w:rFonts w:ascii="Arial" w:hAnsi="Arial" w:cs="Arial"/>
                <w:sz w:val="20"/>
                <w:szCs w:val="20"/>
              </w:rPr>
              <w:t>Practice reading you speed sounds, green words and red words again then use these to read the first story</w:t>
            </w:r>
          </w:p>
          <w:p w14:paraId="4208D999" w14:textId="77777777" w:rsidR="00C42AE8" w:rsidRDefault="00C42AE8">
            <w:pPr>
              <w:rPr>
                <w:rFonts w:ascii="Arial" w:hAnsi="Arial" w:cs="Arial"/>
                <w:sz w:val="20"/>
                <w:szCs w:val="20"/>
              </w:rPr>
            </w:pPr>
          </w:p>
          <w:p w14:paraId="68909800" w14:textId="77777777" w:rsidR="00C42AE8" w:rsidRDefault="00C42AE8">
            <w:pPr>
              <w:rPr>
                <w:rFonts w:ascii="Arial" w:hAnsi="Arial" w:cs="Arial"/>
                <w:sz w:val="20"/>
                <w:szCs w:val="20"/>
              </w:rPr>
            </w:pPr>
            <w:r>
              <w:rPr>
                <w:rFonts w:ascii="Arial" w:hAnsi="Arial" w:cs="Arial"/>
                <w:sz w:val="20"/>
                <w:szCs w:val="20"/>
              </w:rPr>
              <w:t>RWI Orange and Yellow</w:t>
            </w:r>
          </w:p>
          <w:p w14:paraId="0E24148A" w14:textId="20038229" w:rsidR="005F3113" w:rsidRDefault="005F3113" w:rsidP="005F3113">
            <w:pPr>
              <w:rPr>
                <w:rFonts w:ascii="Arial" w:hAnsi="Arial" w:cs="Arial"/>
                <w:sz w:val="20"/>
                <w:szCs w:val="20"/>
              </w:rPr>
            </w:pPr>
            <w:r>
              <w:rPr>
                <w:rFonts w:ascii="Arial" w:hAnsi="Arial" w:cs="Arial"/>
                <w:sz w:val="20"/>
                <w:szCs w:val="20"/>
              </w:rPr>
              <w:t>Open the book ‘</w:t>
            </w:r>
            <w:r w:rsidR="007B2C27">
              <w:rPr>
                <w:rFonts w:ascii="Arial" w:hAnsi="Arial" w:cs="Arial"/>
                <w:sz w:val="20"/>
                <w:szCs w:val="20"/>
              </w:rPr>
              <w:t>Bushcraft</w:t>
            </w:r>
            <w:r>
              <w:rPr>
                <w:rFonts w:ascii="Arial" w:hAnsi="Arial" w:cs="Arial"/>
                <w:sz w:val="20"/>
                <w:szCs w:val="20"/>
              </w:rPr>
              <w:t xml:space="preserve">’ on Oxford Owl, here is a link </w:t>
            </w:r>
          </w:p>
          <w:p w14:paraId="41A52E05" w14:textId="5501C0CE" w:rsidR="007B2C27" w:rsidRDefault="00C07D39" w:rsidP="005F3113">
            <w:hyperlink r:id="rId12" w:history="1">
              <w:r w:rsidR="007B2C27" w:rsidRPr="00560775">
                <w:rPr>
                  <w:rStyle w:val="Hyperlink"/>
                </w:rPr>
                <w:t>https://www.oxfordowl.co.uk/api/interactives/29289.html</w:t>
              </w:r>
            </w:hyperlink>
          </w:p>
          <w:p w14:paraId="1934B220" w14:textId="77777777" w:rsidR="005F3113" w:rsidRDefault="005F3113" w:rsidP="005F3113">
            <w:pPr>
              <w:rPr>
                <w:rFonts w:ascii="Arial" w:hAnsi="Arial" w:cs="Arial"/>
                <w:sz w:val="20"/>
                <w:szCs w:val="20"/>
              </w:rPr>
            </w:pPr>
            <w:r>
              <w:rPr>
                <w:rFonts w:ascii="Arial" w:hAnsi="Arial" w:cs="Arial"/>
                <w:sz w:val="20"/>
                <w:szCs w:val="20"/>
              </w:rPr>
              <w:t>Practice reading you speed sounds, green words and red words again then use these to read the first story</w:t>
            </w:r>
          </w:p>
          <w:p w14:paraId="15A22DC0" w14:textId="77777777" w:rsidR="00C42AE8" w:rsidRDefault="00C42AE8">
            <w:pPr>
              <w:rPr>
                <w:rFonts w:ascii="Arial" w:hAnsi="Arial" w:cs="Arial"/>
                <w:sz w:val="20"/>
                <w:szCs w:val="20"/>
              </w:rPr>
            </w:pPr>
          </w:p>
          <w:p w14:paraId="09C1D41A" w14:textId="77777777" w:rsidR="00C42AE8" w:rsidRDefault="00C42AE8">
            <w:pPr>
              <w:rPr>
                <w:rFonts w:ascii="Arial" w:hAnsi="Arial" w:cs="Arial"/>
                <w:sz w:val="20"/>
                <w:szCs w:val="20"/>
              </w:rPr>
            </w:pPr>
            <w:r>
              <w:rPr>
                <w:rFonts w:ascii="Arial" w:hAnsi="Arial" w:cs="Arial"/>
                <w:sz w:val="20"/>
                <w:szCs w:val="20"/>
              </w:rPr>
              <w:t>RWI Blue</w:t>
            </w:r>
          </w:p>
          <w:p w14:paraId="6BF2A982" w14:textId="19ABC37E" w:rsidR="005F3113" w:rsidRDefault="005F3113" w:rsidP="005F3113">
            <w:r>
              <w:rPr>
                <w:rFonts w:ascii="Arial" w:hAnsi="Arial" w:cs="Arial"/>
                <w:sz w:val="20"/>
                <w:szCs w:val="20"/>
              </w:rPr>
              <w:t>Open the book ‘</w:t>
            </w:r>
            <w:r w:rsidR="005C087B">
              <w:rPr>
                <w:rFonts w:ascii="Arial" w:hAnsi="Arial" w:cs="Arial"/>
                <w:sz w:val="20"/>
                <w:szCs w:val="20"/>
              </w:rPr>
              <w:t>Save the whale</w:t>
            </w:r>
            <w:r>
              <w:rPr>
                <w:rFonts w:ascii="Arial" w:hAnsi="Arial" w:cs="Arial"/>
                <w:sz w:val="20"/>
                <w:szCs w:val="20"/>
              </w:rPr>
              <w:t xml:space="preserve">’ on Oxford Owl, here is a link </w:t>
            </w:r>
          </w:p>
          <w:p w14:paraId="17DC4DA3" w14:textId="78E87557" w:rsidR="00817825" w:rsidRDefault="00C07D39" w:rsidP="005F3113">
            <w:pPr>
              <w:rPr>
                <w:rFonts w:ascii="Arial" w:hAnsi="Arial" w:cs="Arial"/>
                <w:sz w:val="20"/>
                <w:szCs w:val="20"/>
              </w:rPr>
            </w:pPr>
            <w:hyperlink r:id="rId13" w:history="1">
              <w:r w:rsidR="005C087B" w:rsidRPr="00560775">
                <w:rPr>
                  <w:rStyle w:val="Hyperlink"/>
                  <w:rFonts w:ascii="Arial" w:hAnsi="Arial" w:cs="Arial"/>
                  <w:sz w:val="20"/>
                  <w:szCs w:val="20"/>
                </w:rPr>
                <w:t>https://www.oxfordowl.co.uk/api/interactives/29254.html</w:t>
              </w:r>
            </w:hyperlink>
          </w:p>
          <w:p w14:paraId="575DC5AE" w14:textId="77777777" w:rsidR="005F3113" w:rsidRDefault="005F3113" w:rsidP="005F3113">
            <w:pPr>
              <w:rPr>
                <w:rFonts w:ascii="Arial" w:hAnsi="Arial" w:cs="Arial"/>
                <w:sz w:val="20"/>
                <w:szCs w:val="20"/>
              </w:rPr>
            </w:pPr>
            <w:r>
              <w:rPr>
                <w:rFonts w:ascii="Arial" w:hAnsi="Arial" w:cs="Arial"/>
                <w:sz w:val="20"/>
                <w:szCs w:val="20"/>
              </w:rPr>
              <w:t>Practice reading you speed sounds, green words and red words again then use these to read the first story</w:t>
            </w:r>
          </w:p>
          <w:p w14:paraId="43757BF4" w14:textId="77777777" w:rsidR="005F3113" w:rsidRPr="00C42AE8" w:rsidRDefault="005F3113">
            <w:pPr>
              <w:rPr>
                <w:rFonts w:ascii="Arial" w:hAnsi="Arial" w:cs="Arial"/>
                <w:sz w:val="20"/>
                <w:szCs w:val="20"/>
              </w:rPr>
            </w:pPr>
          </w:p>
        </w:tc>
        <w:tc>
          <w:tcPr>
            <w:tcW w:w="6974" w:type="dxa"/>
          </w:tcPr>
          <w:p w14:paraId="0D210E05"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48238924" w14:textId="77777777" w:rsidR="007A529A" w:rsidRPr="007A529A" w:rsidRDefault="00C07D39" w:rsidP="007A529A">
            <w:pPr>
              <w:rPr>
                <w:rFonts w:ascii="Arial" w:hAnsi="Arial" w:cs="Arial"/>
                <w:sz w:val="20"/>
                <w:szCs w:val="20"/>
              </w:rPr>
            </w:pPr>
            <w:hyperlink r:id="rId14" w:history="1">
              <w:r w:rsidR="007A529A" w:rsidRPr="007A529A">
                <w:rPr>
                  <w:rStyle w:val="Hyperlink"/>
                  <w:rFonts w:ascii="Arial" w:hAnsi="Arial" w:cs="Arial"/>
                  <w:sz w:val="20"/>
                  <w:szCs w:val="20"/>
                </w:rPr>
                <w:t>http://www.moorside.newcastle.sch.uk/website</w:t>
              </w:r>
            </w:hyperlink>
          </w:p>
          <w:p w14:paraId="1651142E"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3F7FE3FB" w14:textId="77777777" w:rsidR="007A529A" w:rsidRPr="007A529A" w:rsidRDefault="00C07D39" w:rsidP="007A529A">
            <w:pPr>
              <w:rPr>
                <w:rFonts w:ascii="Arial" w:hAnsi="Arial" w:cs="Arial"/>
                <w:sz w:val="20"/>
                <w:szCs w:val="20"/>
              </w:rPr>
            </w:pPr>
            <w:hyperlink r:id="rId15"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2859E1A9" w14:textId="77777777" w:rsidR="007A529A" w:rsidRPr="007A529A" w:rsidRDefault="007A529A">
            <w:pPr>
              <w:rPr>
                <w:rFonts w:ascii="Times New Roman" w:hAnsi="Times New Roman" w:cs="Times New Roman"/>
                <w:sz w:val="20"/>
                <w:szCs w:val="20"/>
              </w:rPr>
            </w:pPr>
          </w:p>
        </w:tc>
      </w:tr>
    </w:tbl>
    <w:p w14:paraId="0A429DA1"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77367" w14:textId="77777777" w:rsidR="00C07D39" w:rsidRDefault="00C07D39" w:rsidP="007A529A">
      <w:pPr>
        <w:spacing w:after="0" w:line="240" w:lineRule="auto"/>
      </w:pPr>
      <w:r>
        <w:separator/>
      </w:r>
    </w:p>
  </w:endnote>
  <w:endnote w:type="continuationSeparator" w:id="0">
    <w:p w14:paraId="0B9069CB" w14:textId="77777777" w:rsidR="00C07D39" w:rsidRDefault="00C07D39"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E138B" w14:textId="77777777" w:rsidR="00C07D39" w:rsidRDefault="00C07D39" w:rsidP="007A529A">
      <w:pPr>
        <w:spacing w:after="0" w:line="240" w:lineRule="auto"/>
      </w:pPr>
      <w:r>
        <w:separator/>
      </w:r>
    </w:p>
  </w:footnote>
  <w:footnote w:type="continuationSeparator" w:id="0">
    <w:p w14:paraId="29BF6C29" w14:textId="77777777" w:rsidR="00C07D39" w:rsidRDefault="00C07D39"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85BAC"/>
    <w:multiLevelType w:val="multilevel"/>
    <w:tmpl w:val="54327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424C2"/>
    <w:rsid w:val="000C3922"/>
    <w:rsid w:val="000F139B"/>
    <w:rsid w:val="00113696"/>
    <w:rsid w:val="00194A4E"/>
    <w:rsid w:val="001B0C14"/>
    <w:rsid w:val="001D018C"/>
    <w:rsid w:val="001F0477"/>
    <w:rsid w:val="00360645"/>
    <w:rsid w:val="00363586"/>
    <w:rsid w:val="00396213"/>
    <w:rsid w:val="00426139"/>
    <w:rsid w:val="00433AA5"/>
    <w:rsid w:val="00462E46"/>
    <w:rsid w:val="004D3112"/>
    <w:rsid w:val="00515490"/>
    <w:rsid w:val="005424F7"/>
    <w:rsid w:val="00566065"/>
    <w:rsid w:val="00584AF2"/>
    <w:rsid w:val="005C087B"/>
    <w:rsid w:val="005C2776"/>
    <w:rsid w:val="005F3113"/>
    <w:rsid w:val="00643C12"/>
    <w:rsid w:val="006953D2"/>
    <w:rsid w:val="006F378E"/>
    <w:rsid w:val="0073699D"/>
    <w:rsid w:val="00744455"/>
    <w:rsid w:val="00764E6C"/>
    <w:rsid w:val="007A529A"/>
    <w:rsid w:val="007B2C27"/>
    <w:rsid w:val="00817825"/>
    <w:rsid w:val="00830D6E"/>
    <w:rsid w:val="008A4354"/>
    <w:rsid w:val="009844E1"/>
    <w:rsid w:val="00995282"/>
    <w:rsid w:val="00996CEF"/>
    <w:rsid w:val="0099757D"/>
    <w:rsid w:val="009A055C"/>
    <w:rsid w:val="009F4C79"/>
    <w:rsid w:val="00A24A9B"/>
    <w:rsid w:val="00A32BE1"/>
    <w:rsid w:val="00A41769"/>
    <w:rsid w:val="00A42250"/>
    <w:rsid w:val="00A55D9A"/>
    <w:rsid w:val="00AA1635"/>
    <w:rsid w:val="00AB4368"/>
    <w:rsid w:val="00BD3127"/>
    <w:rsid w:val="00C07D39"/>
    <w:rsid w:val="00C1013A"/>
    <w:rsid w:val="00C42AE8"/>
    <w:rsid w:val="00C768BF"/>
    <w:rsid w:val="00C90296"/>
    <w:rsid w:val="00CC68C8"/>
    <w:rsid w:val="00CF64BA"/>
    <w:rsid w:val="00D461F9"/>
    <w:rsid w:val="00D63EB7"/>
    <w:rsid w:val="00D84055"/>
    <w:rsid w:val="00DD6B63"/>
    <w:rsid w:val="00DE6C3D"/>
    <w:rsid w:val="00E8656C"/>
    <w:rsid w:val="00EA56E7"/>
    <w:rsid w:val="00EB21E1"/>
    <w:rsid w:val="00F02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0DF69"/>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 w:type="character" w:customStyle="1" w:styleId="UnresolvedMention">
    <w:name w:val="Unresolved Mention"/>
    <w:basedOn w:val="DefaultParagraphFont"/>
    <w:uiPriority w:val="99"/>
    <w:semiHidden/>
    <w:unhideWhenUsed/>
    <w:rsid w:val="00A42250"/>
    <w:rPr>
      <w:color w:val="605E5C"/>
      <w:shd w:val="clear" w:color="auto" w:fill="E1DFDD"/>
    </w:rPr>
  </w:style>
  <w:style w:type="paragraph" w:styleId="NoSpacing">
    <w:name w:val="No Spacing"/>
    <w:uiPriority w:val="1"/>
    <w:qFormat/>
    <w:rsid w:val="00396213"/>
    <w:pPr>
      <w:spacing w:after="0" w:line="240" w:lineRule="auto"/>
    </w:pPr>
    <w:rPr>
      <w:rFonts w:asciiTheme="minorHAnsi" w:hAnsiTheme="minorHAnsi"/>
      <w:sz w:val="22"/>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 w:id="1132676976">
      <w:bodyDiv w:val="1"/>
      <w:marLeft w:val="0"/>
      <w:marRight w:val="0"/>
      <w:marTop w:val="0"/>
      <w:marBottom w:val="0"/>
      <w:divBdr>
        <w:top w:val="none" w:sz="0" w:space="0" w:color="auto"/>
        <w:left w:val="none" w:sz="0" w:space="0" w:color="auto"/>
        <w:bottom w:val="none" w:sz="0" w:space="0" w:color="auto"/>
        <w:right w:val="none" w:sz="0" w:space="0" w:color="auto"/>
      </w:divBdr>
    </w:div>
    <w:div w:id="1184897931">
      <w:bodyDiv w:val="1"/>
      <w:marLeft w:val="0"/>
      <w:marRight w:val="0"/>
      <w:marTop w:val="0"/>
      <w:marBottom w:val="0"/>
      <w:divBdr>
        <w:top w:val="none" w:sz="0" w:space="0" w:color="auto"/>
        <w:left w:val="none" w:sz="0" w:space="0" w:color="auto"/>
        <w:bottom w:val="none" w:sz="0" w:space="0" w:color="auto"/>
        <w:right w:val="none" w:sz="0" w:space="0" w:color="auto"/>
      </w:divBdr>
    </w:div>
    <w:div w:id="1288774296">
      <w:bodyDiv w:val="1"/>
      <w:marLeft w:val="0"/>
      <w:marRight w:val="0"/>
      <w:marTop w:val="0"/>
      <w:marBottom w:val="0"/>
      <w:divBdr>
        <w:top w:val="none" w:sz="0" w:space="0" w:color="auto"/>
        <w:left w:val="none" w:sz="0" w:space="0" w:color="auto"/>
        <w:bottom w:val="none" w:sz="0" w:space="0" w:color="auto"/>
        <w:right w:val="none" w:sz="0" w:space="0" w:color="auto"/>
      </w:divBdr>
    </w:div>
    <w:div w:id="1303727257">
      <w:bodyDiv w:val="1"/>
      <w:marLeft w:val="0"/>
      <w:marRight w:val="0"/>
      <w:marTop w:val="0"/>
      <w:marBottom w:val="0"/>
      <w:divBdr>
        <w:top w:val="none" w:sz="0" w:space="0" w:color="auto"/>
        <w:left w:val="none" w:sz="0" w:space="0" w:color="auto"/>
        <w:bottom w:val="none" w:sz="0" w:space="0" w:color="auto"/>
        <w:right w:val="none" w:sz="0" w:space="0" w:color="auto"/>
      </w:divBdr>
    </w:div>
    <w:div w:id="1672373003">
      <w:bodyDiv w:val="1"/>
      <w:marLeft w:val="0"/>
      <w:marRight w:val="0"/>
      <w:marTop w:val="0"/>
      <w:marBottom w:val="0"/>
      <w:divBdr>
        <w:top w:val="none" w:sz="0" w:space="0" w:color="auto"/>
        <w:left w:val="none" w:sz="0" w:space="0" w:color="auto"/>
        <w:bottom w:val="none" w:sz="0" w:space="0" w:color="auto"/>
        <w:right w:val="none" w:sz="0" w:space="0" w:color="auto"/>
      </w:divBdr>
    </w:div>
    <w:div w:id="1682925470">
      <w:bodyDiv w:val="1"/>
      <w:marLeft w:val="0"/>
      <w:marRight w:val="0"/>
      <w:marTop w:val="0"/>
      <w:marBottom w:val="0"/>
      <w:divBdr>
        <w:top w:val="none" w:sz="0" w:space="0" w:color="auto"/>
        <w:left w:val="none" w:sz="0" w:space="0" w:color="auto"/>
        <w:bottom w:val="none" w:sz="0" w:space="0" w:color="auto"/>
        <w:right w:val="none" w:sz="0" w:space="0" w:color="auto"/>
      </w:divBdr>
    </w:div>
    <w:div w:id="188456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ttrockstars.com/auth" TargetMode="External"/><Relationship Id="rId13" Type="http://schemas.openxmlformats.org/officeDocument/2006/relationships/hyperlink" Target="https://www.oxfordowl.co.uk/api/interactives/29254.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xfordowl.co.uk/api/interactives/29289.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api/interactives/29289.html" TargetMode="External"/><Relationship Id="rId5" Type="http://schemas.openxmlformats.org/officeDocument/2006/relationships/footnotes" Target="footnotes.xml"/><Relationship Id="rId15" Type="http://schemas.openxmlformats.org/officeDocument/2006/relationships/hyperlink" Target="mailto:linda.hall@moorside.newcastle.sch.uk" TargetMode="External"/><Relationship Id="rId10" Type="http://schemas.openxmlformats.org/officeDocument/2006/relationships/hyperlink" Target="https://www.oxfordowl.co.uk/api/interactives/29256.html" TargetMode="External"/><Relationship Id="rId4" Type="http://schemas.openxmlformats.org/officeDocument/2006/relationships/webSettings" Target="webSettings.xml"/><Relationship Id="rId9" Type="http://schemas.openxmlformats.org/officeDocument/2006/relationships/hyperlink" Target="https://www.oxfordowl.co.uk/api/interactives/29262.html" TargetMode="External"/><Relationship Id="rId14"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Hall, Linda</cp:lastModifiedBy>
  <cp:revision>3</cp:revision>
  <cp:lastPrinted>2021-01-12T09:34:00Z</cp:lastPrinted>
  <dcterms:created xsi:type="dcterms:W3CDTF">2021-01-25T14:02:00Z</dcterms:created>
  <dcterms:modified xsi:type="dcterms:W3CDTF">2021-01-25T14:02:00Z</dcterms:modified>
</cp:coreProperties>
</file>