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007815E8" w14:textId="77777777" w:rsidTr="007A529A">
        <w:tc>
          <w:tcPr>
            <w:tcW w:w="13948" w:type="dxa"/>
            <w:gridSpan w:val="2"/>
          </w:tcPr>
          <w:p w14:paraId="48287E31" w14:textId="3FBD7435"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7C0634">
              <w:rPr>
                <w:rFonts w:ascii="Arial" w:hAnsi="Arial" w:cs="Arial"/>
                <w:b/>
                <w:sz w:val="40"/>
                <w:szCs w:val="40"/>
              </w:rPr>
              <w:t xml:space="preserve"> Alternative</w:t>
            </w:r>
            <w:r w:rsidR="00996CEF" w:rsidRPr="00996CEF">
              <w:rPr>
                <w:rFonts w:ascii="Arial" w:hAnsi="Arial" w:cs="Arial"/>
                <w:b/>
                <w:sz w:val="40"/>
                <w:szCs w:val="40"/>
              </w:rPr>
              <w:t xml:space="preserve"> Learning</w:t>
            </w:r>
            <w:r w:rsidR="00EA5F77">
              <w:rPr>
                <w:rFonts w:ascii="Arial" w:hAnsi="Arial" w:cs="Arial"/>
                <w:b/>
                <w:sz w:val="40"/>
                <w:szCs w:val="40"/>
              </w:rPr>
              <w:t xml:space="preserve"> (8.2.2021)</w:t>
            </w:r>
          </w:p>
          <w:p w14:paraId="547DFDA2" w14:textId="77777777" w:rsidR="00996CEF" w:rsidRPr="007A529A" w:rsidRDefault="00996CEF">
            <w:pPr>
              <w:rPr>
                <w:rFonts w:ascii="Arial" w:hAnsi="Arial" w:cs="Arial"/>
                <w:b/>
                <w:sz w:val="20"/>
                <w:szCs w:val="20"/>
              </w:rPr>
            </w:pPr>
          </w:p>
        </w:tc>
      </w:tr>
      <w:tr w:rsidR="007A529A" w14:paraId="2EFCCC89" w14:textId="77777777" w:rsidTr="007A529A">
        <w:tc>
          <w:tcPr>
            <w:tcW w:w="13948" w:type="dxa"/>
            <w:gridSpan w:val="2"/>
          </w:tcPr>
          <w:p w14:paraId="19ED27E5"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0291D09D" w14:textId="415B7EBE" w:rsidR="007A529A" w:rsidRPr="00B81929" w:rsidRDefault="00EA5F77">
            <w:pPr>
              <w:rPr>
                <w:rFonts w:ascii="Arial" w:hAnsi="Arial" w:cs="Arial"/>
                <w:bCs/>
                <w:sz w:val="20"/>
                <w:szCs w:val="20"/>
              </w:rPr>
            </w:pPr>
            <w:r w:rsidRPr="00EA5F77">
              <w:rPr>
                <w:rFonts w:ascii="Arial" w:hAnsi="Arial" w:cs="Arial"/>
                <w:bCs/>
                <w:sz w:val="20"/>
                <w:szCs w:val="20"/>
              </w:rPr>
              <w:t xml:space="preserve">Use the sheet provided to follow the exercises to do some exercise </w:t>
            </w:r>
            <w:r w:rsidR="00CA2EA4">
              <w:rPr>
                <w:rFonts w:ascii="Arial" w:hAnsi="Arial" w:cs="Arial"/>
                <w:bCs/>
                <w:sz w:val="20"/>
                <w:szCs w:val="20"/>
              </w:rPr>
              <w:t>to strengthen your core.</w:t>
            </w:r>
          </w:p>
        </w:tc>
      </w:tr>
      <w:tr w:rsidR="007A529A" w14:paraId="2F2EC97E" w14:textId="77777777" w:rsidTr="007A529A">
        <w:tc>
          <w:tcPr>
            <w:tcW w:w="13948" w:type="dxa"/>
            <w:gridSpan w:val="2"/>
          </w:tcPr>
          <w:p w14:paraId="333F71C6" w14:textId="635B1163" w:rsidR="007A529A" w:rsidRPr="007A529A" w:rsidRDefault="00371BFB">
            <w:pPr>
              <w:rPr>
                <w:rFonts w:ascii="Arial" w:hAnsi="Arial" w:cs="Arial"/>
                <w:b/>
                <w:sz w:val="20"/>
                <w:szCs w:val="20"/>
              </w:rPr>
            </w:pPr>
            <w:r>
              <w:rPr>
                <w:rFonts w:ascii="Arial" w:hAnsi="Arial" w:cs="Arial"/>
                <w:b/>
                <w:sz w:val="20"/>
                <w:szCs w:val="20"/>
              </w:rPr>
              <w:t xml:space="preserve">Alternative </w:t>
            </w:r>
            <w:r w:rsidR="007A529A" w:rsidRPr="007A529A">
              <w:rPr>
                <w:rFonts w:ascii="Arial" w:hAnsi="Arial" w:cs="Arial"/>
                <w:b/>
                <w:sz w:val="20"/>
                <w:szCs w:val="20"/>
              </w:rPr>
              <w:t xml:space="preserve">English </w:t>
            </w:r>
          </w:p>
          <w:p w14:paraId="7D780C0A" w14:textId="1E15DF9D" w:rsidR="007A529A" w:rsidRDefault="00F15BB9" w:rsidP="007A529A">
            <w:pPr>
              <w:rPr>
                <w:rFonts w:ascii="Arial" w:hAnsi="Arial" w:cs="Arial"/>
                <w:sz w:val="20"/>
                <w:szCs w:val="20"/>
              </w:rPr>
            </w:pPr>
            <w:r w:rsidRPr="00F15BB9">
              <w:rPr>
                <w:rFonts w:ascii="Arial" w:hAnsi="Arial" w:cs="Arial"/>
                <w:sz w:val="20"/>
                <w:szCs w:val="20"/>
              </w:rPr>
              <w:t>Learning intention – plan an alternative ending</w:t>
            </w:r>
            <w:r>
              <w:rPr>
                <w:rFonts w:ascii="Arial" w:hAnsi="Arial" w:cs="Arial"/>
                <w:sz w:val="20"/>
                <w:szCs w:val="20"/>
              </w:rPr>
              <w:t xml:space="preserve">. </w:t>
            </w:r>
          </w:p>
          <w:p w14:paraId="0172E102" w14:textId="6E1A1E8E" w:rsidR="007A529A" w:rsidRPr="00B81929" w:rsidRDefault="00F15BB9">
            <w:pPr>
              <w:rPr>
                <w:rFonts w:ascii="Arial" w:hAnsi="Arial" w:cs="Arial"/>
                <w:sz w:val="20"/>
                <w:szCs w:val="20"/>
              </w:rPr>
            </w:pPr>
            <w:r>
              <w:rPr>
                <w:rFonts w:ascii="Arial" w:hAnsi="Arial" w:cs="Arial"/>
                <w:sz w:val="20"/>
                <w:szCs w:val="20"/>
              </w:rPr>
              <w:t xml:space="preserve">As the Highway Man has such a sad ending with both main characters dying, your task is to plan an alternative ending where something different happens to the characters. Use the example on the sheet to help you plan an alternative ending.  </w:t>
            </w:r>
          </w:p>
        </w:tc>
      </w:tr>
      <w:tr w:rsidR="007A529A" w14:paraId="18BAC9EE" w14:textId="77777777" w:rsidTr="007A529A">
        <w:tc>
          <w:tcPr>
            <w:tcW w:w="13948" w:type="dxa"/>
            <w:gridSpan w:val="2"/>
          </w:tcPr>
          <w:p w14:paraId="2E8DCAEC" w14:textId="5852F51F" w:rsidR="00F15BB9" w:rsidRDefault="00371BFB" w:rsidP="00F15BB9">
            <w:pPr>
              <w:spacing w:after="80"/>
              <w:rPr>
                <w:rFonts w:ascii="Arial" w:hAnsi="Arial" w:cs="Arial"/>
                <w:b/>
                <w:sz w:val="20"/>
                <w:szCs w:val="20"/>
              </w:rPr>
            </w:pPr>
            <w:r>
              <w:rPr>
                <w:rFonts w:ascii="Arial" w:hAnsi="Arial" w:cs="Arial"/>
                <w:b/>
                <w:sz w:val="20"/>
                <w:szCs w:val="20"/>
              </w:rPr>
              <w:t xml:space="preserve">Alternative </w:t>
            </w:r>
            <w:r w:rsidR="007A529A" w:rsidRPr="00F15BB9">
              <w:rPr>
                <w:rFonts w:ascii="Arial" w:hAnsi="Arial" w:cs="Arial"/>
                <w:b/>
                <w:sz w:val="20"/>
                <w:szCs w:val="20"/>
              </w:rPr>
              <w:t>Maths</w:t>
            </w:r>
          </w:p>
          <w:p w14:paraId="469CFE70" w14:textId="77777777" w:rsidR="008A03BA" w:rsidRDefault="00F15BB9" w:rsidP="008A03BA">
            <w:pPr>
              <w:spacing w:after="80"/>
              <w:rPr>
                <w:rFonts w:ascii="Arial" w:hAnsi="Arial" w:cs="Arial"/>
                <w:sz w:val="20"/>
                <w:szCs w:val="20"/>
              </w:rPr>
            </w:pPr>
            <w:r w:rsidRPr="00F15BB9">
              <w:rPr>
                <w:rFonts w:ascii="Arial" w:hAnsi="Arial" w:cs="Arial"/>
                <w:sz w:val="20"/>
                <w:szCs w:val="20"/>
              </w:rPr>
              <w:t xml:space="preserve">Learning intention – </w:t>
            </w:r>
            <w:r w:rsidR="00BE69A9">
              <w:rPr>
                <w:rFonts w:ascii="Arial" w:hAnsi="Arial" w:cs="Arial"/>
                <w:sz w:val="20"/>
                <w:szCs w:val="20"/>
              </w:rPr>
              <w:t>Using</w:t>
            </w:r>
            <w:r w:rsidRPr="00F15BB9">
              <w:rPr>
                <w:rFonts w:ascii="Arial" w:hAnsi="Arial" w:cs="Arial"/>
                <w:sz w:val="20"/>
                <w:szCs w:val="20"/>
              </w:rPr>
              <w:t xml:space="preserve"> ratio</w:t>
            </w:r>
          </w:p>
          <w:p w14:paraId="47AED1FE" w14:textId="7B131E20" w:rsidR="008A03BA" w:rsidRPr="00B81929" w:rsidRDefault="008A03BA" w:rsidP="008A03BA">
            <w:pPr>
              <w:spacing w:after="80"/>
              <w:rPr>
                <w:rFonts w:ascii="Arial" w:hAnsi="Arial" w:cs="Arial"/>
                <w:sz w:val="20"/>
                <w:szCs w:val="20"/>
              </w:rPr>
            </w:pPr>
            <w:r>
              <w:rPr>
                <w:rFonts w:ascii="Arial" w:hAnsi="Arial" w:cs="Arial"/>
                <w:sz w:val="20"/>
                <w:szCs w:val="20"/>
              </w:rPr>
              <w:t>Use the PowerPoint to help you understand how to use ratio to create patterns and then complete the task in your learning pack, completing the patterns and working out the ratio of patterns given.</w:t>
            </w:r>
          </w:p>
        </w:tc>
      </w:tr>
      <w:tr w:rsidR="007A529A" w14:paraId="24A67EE5" w14:textId="77777777" w:rsidTr="007A529A">
        <w:tc>
          <w:tcPr>
            <w:tcW w:w="13948" w:type="dxa"/>
            <w:gridSpan w:val="2"/>
          </w:tcPr>
          <w:p w14:paraId="50E15BF8" w14:textId="3FF1D4F5" w:rsidR="007A529A" w:rsidRDefault="00371BFB" w:rsidP="007A529A">
            <w:pPr>
              <w:rPr>
                <w:rFonts w:ascii="Arial" w:hAnsi="Arial" w:cs="Arial"/>
                <w:b/>
                <w:bCs/>
                <w:sz w:val="20"/>
                <w:szCs w:val="20"/>
              </w:rPr>
            </w:pPr>
            <w:r>
              <w:rPr>
                <w:rFonts w:ascii="Arial" w:hAnsi="Arial" w:cs="Arial"/>
                <w:b/>
                <w:bCs/>
                <w:sz w:val="20"/>
                <w:szCs w:val="20"/>
              </w:rPr>
              <w:t xml:space="preserve">Alternative </w:t>
            </w:r>
            <w:r w:rsidR="00F15BB9">
              <w:rPr>
                <w:rFonts w:ascii="Arial" w:hAnsi="Arial" w:cs="Arial"/>
                <w:b/>
                <w:bCs/>
                <w:sz w:val="20"/>
                <w:szCs w:val="20"/>
              </w:rPr>
              <w:t>Science</w:t>
            </w:r>
          </w:p>
          <w:p w14:paraId="70920EE2" w14:textId="5E393780" w:rsidR="007A529A" w:rsidRPr="00F15BB9" w:rsidRDefault="00F15BB9">
            <w:pPr>
              <w:rPr>
                <w:rFonts w:ascii="Arial" w:hAnsi="Arial" w:cs="Arial"/>
                <w:sz w:val="20"/>
                <w:szCs w:val="20"/>
              </w:rPr>
            </w:pPr>
            <w:r>
              <w:rPr>
                <w:rFonts w:ascii="Arial" w:hAnsi="Arial" w:cs="Arial"/>
                <w:sz w:val="20"/>
                <w:szCs w:val="20"/>
              </w:rPr>
              <w:t xml:space="preserve">Learning intention </w:t>
            </w:r>
            <w:r w:rsidR="007C0634">
              <w:rPr>
                <w:rFonts w:ascii="Arial" w:hAnsi="Arial" w:cs="Arial"/>
                <w:sz w:val="20"/>
                <w:szCs w:val="20"/>
              </w:rPr>
              <w:t>–</w:t>
            </w:r>
            <w:r>
              <w:rPr>
                <w:rFonts w:ascii="Arial" w:hAnsi="Arial" w:cs="Arial"/>
                <w:sz w:val="20"/>
                <w:szCs w:val="20"/>
              </w:rPr>
              <w:t xml:space="preserve"> </w:t>
            </w:r>
            <w:r w:rsidR="007C0634">
              <w:rPr>
                <w:rFonts w:ascii="Arial" w:hAnsi="Arial" w:cs="Arial"/>
                <w:sz w:val="20"/>
                <w:szCs w:val="20"/>
              </w:rPr>
              <w:t>Classifying animals based on their characteristics.</w:t>
            </w:r>
          </w:p>
          <w:p w14:paraId="44B66752" w14:textId="2777AB3C" w:rsidR="007A529A" w:rsidRPr="00B81929" w:rsidRDefault="00D21A90">
            <w:pPr>
              <w:rPr>
                <w:rFonts w:ascii="Arial" w:hAnsi="Arial" w:cs="Arial"/>
                <w:sz w:val="20"/>
                <w:szCs w:val="20"/>
              </w:rPr>
            </w:pPr>
            <w:r>
              <w:rPr>
                <w:rFonts w:ascii="Arial" w:hAnsi="Arial" w:cs="Arial"/>
                <w:sz w:val="20"/>
                <w:szCs w:val="20"/>
              </w:rPr>
              <w:t>Use the PowerPoint to help you understand how different animals are grouped and then use the animal list and the classification key to sort the animals. Answer the questions on the key and sort the animals into the correct box.</w:t>
            </w:r>
          </w:p>
        </w:tc>
      </w:tr>
      <w:tr w:rsidR="007A529A" w14:paraId="21DB1B6E" w14:textId="77777777" w:rsidTr="00671B99">
        <w:tc>
          <w:tcPr>
            <w:tcW w:w="6974" w:type="dxa"/>
          </w:tcPr>
          <w:p w14:paraId="225EE352" w14:textId="55CB7294" w:rsidR="007A529A" w:rsidRPr="007A529A" w:rsidRDefault="00371BFB">
            <w:pPr>
              <w:rPr>
                <w:rFonts w:ascii="Arial" w:hAnsi="Arial" w:cs="Arial"/>
                <w:b/>
                <w:sz w:val="20"/>
                <w:szCs w:val="20"/>
              </w:rPr>
            </w:pPr>
            <w:r>
              <w:rPr>
                <w:rFonts w:ascii="Arial" w:hAnsi="Arial" w:cs="Arial"/>
                <w:b/>
                <w:sz w:val="20"/>
                <w:szCs w:val="20"/>
              </w:rPr>
              <w:t xml:space="preserve">Alternative </w:t>
            </w:r>
            <w:r w:rsidR="007A529A" w:rsidRPr="007A529A">
              <w:rPr>
                <w:rFonts w:ascii="Arial" w:hAnsi="Arial" w:cs="Arial"/>
                <w:b/>
                <w:sz w:val="20"/>
                <w:szCs w:val="20"/>
              </w:rPr>
              <w:t>Reading</w:t>
            </w:r>
          </w:p>
          <w:p w14:paraId="2D0BDFD9" w14:textId="77777777" w:rsidR="00371BFB" w:rsidRDefault="00371BFB">
            <w:pPr>
              <w:rPr>
                <w:rFonts w:ascii="Arial" w:hAnsi="Arial" w:cs="Arial"/>
                <w:sz w:val="20"/>
                <w:szCs w:val="20"/>
              </w:rPr>
            </w:pPr>
          </w:p>
          <w:p w14:paraId="37548EA2" w14:textId="289D52AB" w:rsidR="00371BFB" w:rsidRDefault="00371BFB">
            <w:pPr>
              <w:rPr>
                <w:rFonts w:ascii="Arial" w:hAnsi="Arial" w:cs="Arial"/>
                <w:sz w:val="20"/>
                <w:szCs w:val="20"/>
              </w:rPr>
            </w:pPr>
            <w:proofErr w:type="spellStart"/>
            <w:r>
              <w:rPr>
                <w:rFonts w:ascii="Arial" w:hAnsi="Arial" w:cs="Arial"/>
                <w:sz w:val="20"/>
                <w:szCs w:val="20"/>
              </w:rPr>
              <w:t>RWInc</w:t>
            </w:r>
            <w:proofErr w:type="spellEnd"/>
            <w:r>
              <w:rPr>
                <w:rFonts w:ascii="Arial" w:hAnsi="Arial" w:cs="Arial"/>
                <w:sz w:val="20"/>
                <w:szCs w:val="20"/>
              </w:rPr>
              <w:t xml:space="preserve"> orange – </w:t>
            </w:r>
            <w:r w:rsidR="008A03BA">
              <w:rPr>
                <w:rFonts w:ascii="Arial" w:hAnsi="Arial" w:cs="Arial"/>
                <w:sz w:val="20"/>
                <w:szCs w:val="20"/>
              </w:rPr>
              <w:t>Read ‘Birthday Party’, practice your phonics knowledge and answer the questions about what you have read.</w:t>
            </w:r>
          </w:p>
          <w:p w14:paraId="7B4AA57D" w14:textId="3D9AD62C" w:rsidR="00371BFB" w:rsidRDefault="00371BFB">
            <w:pPr>
              <w:rPr>
                <w:rFonts w:ascii="Arial" w:hAnsi="Arial" w:cs="Arial"/>
                <w:sz w:val="20"/>
                <w:szCs w:val="20"/>
              </w:rPr>
            </w:pPr>
          </w:p>
          <w:p w14:paraId="7817367D" w14:textId="2AD2BB86" w:rsidR="00371BFB" w:rsidRDefault="00371BFB">
            <w:pPr>
              <w:rPr>
                <w:rFonts w:ascii="Arial" w:hAnsi="Arial" w:cs="Arial"/>
                <w:sz w:val="20"/>
                <w:szCs w:val="20"/>
              </w:rPr>
            </w:pPr>
            <w:proofErr w:type="spellStart"/>
            <w:r>
              <w:rPr>
                <w:rFonts w:ascii="Arial" w:hAnsi="Arial" w:cs="Arial"/>
                <w:sz w:val="20"/>
                <w:szCs w:val="20"/>
              </w:rPr>
              <w:t>RWInc</w:t>
            </w:r>
            <w:proofErr w:type="spellEnd"/>
            <w:r>
              <w:rPr>
                <w:rFonts w:ascii="Arial" w:hAnsi="Arial" w:cs="Arial"/>
                <w:sz w:val="20"/>
                <w:szCs w:val="20"/>
              </w:rPr>
              <w:t xml:space="preserve"> yellow </w:t>
            </w:r>
            <w:r w:rsidR="008A03BA">
              <w:rPr>
                <w:rFonts w:ascii="Arial" w:hAnsi="Arial" w:cs="Arial"/>
                <w:sz w:val="20"/>
                <w:szCs w:val="20"/>
              </w:rPr>
              <w:t>–</w:t>
            </w:r>
            <w:r>
              <w:rPr>
                <w:rFonts w:ascii="Arial" w:hAnsi="Arial" w:cs="Arial"/>
                <w:sz w:val="20"/>
                <w:szCs w:val="20"/>
              </w:rPr>
              <w:t xml:space="preserve"> </w:t>
            </w:r>
            <w:r w:rsidR="008A03BA">
              <w:rPr>
                <w:rFonts w:ascii="Arial" w:hAnsi="Arial" w:cs="Arial"/>
                <w:sz w:val="20"/>
                <w:szCs w:val="20"/>
              </w:rPr>
              <w:t>Read ‘What’s in the woods?’ practice your phonics knowledge and answer the questions about what you have read.</w:t>
            </w:r>
          </w:p>
          <w:p w14:paraId="5C60DBA6" w14:textId="77777777" w:rsidR="007A529A" w:rsidRPr="00F15BB9" w:rsidRDefault="007A529A">
            <w:pPr>
              <w:rPr>
                <w:rFonts w:ascii="Arial" w:hAnsi="Arial" w:cs="Arial"/>
                <w:sz w:val="20"/>
                <w:szCs w:val="20"/>
              </w:rPr>
            </w:pPr>
          </w:p>
          <w:p w14:paraId="0AD759B5" w14:textId="77777777" w:rsidR="007A529A" w:rsidRPr="007A529A" w:rsidRDefault="007A529A">
            <w:pPr>
              <w:rPr>
                <w:rFonts w:ascii="Times New Roman" w:hAnsi="Times New Roman" w:cs="Times New Roman"/>
                <w:sz w:val="20"/>
                <w:szCs w:val="20"/>
              </w:rPr>
            </w:pPr>
          </w:p>
        </w:tc>
        <w:tc>
          <w:tcPr>
            <w:tcW w:w="6974" w:type="dxa"/>
          </w:tcPr>
          <w:p w14:paraId="671F2F67" w14:textId="7910EE7F" w:rsidR="00F15BB9" w:rsidRDefault="00371BFB" w:rsidP="007A529A">
            <w:pPr>
              <w:rPr>
                <w:rFonts w:ascii="Arial" w:hAnsi="Arial" w:cs="Arial"/>
                <w:b/>
                <w:bCs/>
                <w:sz w:val="20"/>
                <w:szCs w:val="20"/>
              </w:rPr>
            </w:pPr>
            <w:r>
              <w:rPr>
                <w:rFonts w:ascii="Arial" w:hAnsi="Arial" w:cs="Arial"/>
                <w:b/>
                <w:bCs/>
                <w:sz w:val="20"/>
                <w:szCs w:val="20"/>
              </w:rPr>
              <w:t>Alternative s</w:t>
            </w:r>
            <w:r w:rsidR="00F15BB9" w:rsidRPr="00F15BB9">
              <w:rPr>
                <w:rFonts w:ascii="Arial" w:hAnsi="Arial" w:cs="Arial"/>
                <w:b/>
                <w:bCs/>
                <w:sz w:val="20"/>
                <w:szCs w:val="20"/>
              </w:rPr>
              <w:t>pelling</w:t>
            </w:r>
          </w:p>
          <w:p w14:paraId="37564B26" w14:textId="36792098" w:rsidR="00F15BB9" w:rsidRDefault="00F15BB9" w:rsidP="007A529A">
            <w:pPr>
              <w:rPr>
                <w:rFonts w:ascii="Arial" w:hAnsi="Arial" w:cs="Arial"/>
                <w:sz w:val="20"/>
                <w:szCs w:val="20"/>
              </w:rPr>
            </w:pPr>
          </w:p>
          <w:p w14:paraId="5FE44314" w14:textId="5C8DA8E6" w:rsidR="008A03BA" w:rsidRDefault="008A03BA" w:rsidP="007A529A">
            <w:pPr>
              <w:rPr>
                <w:rFonts w:ascii="Arial" w:hAnsi="Arial" w:cs="Arial"/>
                <w:sz w:val="20"/>
                <w:szCs w:val="20"/>
              </w:rPr>
            </w:pPr>
            <w:r>
              <w:rPr>
                <w:rFonts w:ascii="Arial" w:hAnsi="Arial" w:cs="Arial"/>
                <w:sz w:val="20"/>
                <w:szCs w:val="20"/>
              </w:rPr>
              <w:t>Look at the different ways to spell the ‘</w:t>
            </w:r>
            <w:proofErr w:type="spellStart"/>
            <w:r>
              <w:rPr>
                <w:rFonts w:ascii="Arial" w:hAnsi="Arial" w:cs="Arial"/>
                <w:sz w:val="20"/>
                <w:szCs w:val="20"/>
              </w:rPr>
              <w:t>igh</w:t>
            </w:r>
            <w:proofErr w:type="spellEnd"/>
            <w:r>
              <w:rPr>
                <w:rFonts w:ascii="Arial" w:hAnsi="Arial" w:cs="Arial"/>
                <w:sz w:val="20"/>
                <w:szCs w:val="20"/>
              </w:rPr>
              <w:t>’ sound and complete the activities on the sheet.</w:t>
            </w:r>
          </w:p>
          <w:p w14:paraId="1AB1DFB4" w14:textId="77777777" w:rsidR="008A03BA" w:rsidRDefault="008A03BA" w:rsidP="007A529A">
            <w:pPr>
              <w:rPr>
                <w:rFonts w:ascii="Arial" w:hAnsi="Arial" w:cs="Arial"/>
                <w:sz w:val="20"/>
                <w:szCs w:val="20"/>
              </w:rPr>
            </w:pPr>
          </w:p>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541367"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007EEC76" w14:textId="77777777" w:rsidR="007A529A" w:rsidRPr="007A529A" w:rsidRDefault="00541367"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E6814" w14:textId="77777777" w:rsidR="00541367" w:rsidRDefault="00541367" w:rsidP="007A529A">
      <w:pPr>
        <w:spacing w:after="0" w:line="240" w:lineRule="auto"/>
      </w:pPr>
      <w:r>
        <w:separator/>
      </w:r>
    </w:p>
  </w:endnote>
  <w:endnote w:type="continuationSeparator" w:id="0">
    <w:p w14:paraId="4EADCB8E" w14:textId="77777777" w:rsidR="00541367" w:rsidRDefault="00541367"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37EB9" w14:textId="77777777" w:rsidR="00541367" w:rsidRDefault="00541367" w:rsidP="007A529A">
      <w:pPr>
        <w:spacing w:after="0" w:line="240" w:lineRule="auto"/>
      </w:pPr>
      <w:r>
        <w:separator/>
      </w:r>
    </w:p>
  </w:footnote>
  <w:footnote w:type="continuationSeparator" w:id="0">
    <w:p w14:paraId="0110A528" w14:textId="77777777" w:rsidR="00541367" w:rsidRDefault="00541367"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194A4E"/>
    <w:rsid w:val="001B0C14"/>
    <w:rsid w:val="00363586"/>
    <w:rsid w:val="00371BFB"/>
    <w:rsid w:val="00460440"/>
    <w:rsid w:val="00541367"/>
    <w:rsid w:val="0073699D"/>
    <w:rsid w:val="007A529A"/>
    <w:rsid w:val="007C0634"/>
    <w:rsid w:val="008A03BA"/>
    <w:rsid w:val="00996CEF"/>
    <w:rsid w:val="009B3510"/>
    <w:rsid w:val="009F4C79"/>
    <w:rsid w:val="00B81929"/>
    <w:rsid w:val="00BE69A9"/>
    <w:rsid w:val="00CA2EA4"/>
    <w:rsid w:val="00D21A90"/>
    <w:rsid w:val="00EA56E7"/>
    <w:rsid w:val="00EA5F77"/>
    <w:rsid w:val="00F1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19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6</cp:revision>
  <cp:lastPrinted>2021-01-12T09:34:00Z</cp:lastPrinted>
  <dcterms:created xsi:type="dcterms:W3CDTF">2021-02-05T14:15:00Z</dcterms:created>
  <dcterms:modified xsi:type="dcterms:W3CDTF">2021-02-06T14:36:00Z</dcterms:modified>
</cp:coreProperties>
</file>