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5185"/>
      </w:tblGrid>
      <w:tr w:rsidR="00996CEF" w:rsidRPr="00763626" w14:paraId="29F89087" w14:textId="77777777" w:rsidTr="00763626">
        <w:trPr>
          <w:trHeight w:val="810"/>
        </w:trPr>
        <w:tc>
          <w:tcPr>
            <w:tcW w:w="8633" w:type="dxa"/>
            <w:gridSpan w:val="2"/>
          </w:tcPr>
          <w:p w14:paraId="385A88EB" w14:textId="2131E15D" w:rsidR="00996CEF" w:rsidRPr="00763626" w:rsidRDefault="00EA56E7" w:rsidP="00996CE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63626">
              <w:rPr>
                <w:rFonts w:ascii="Arial" w:hAnsi="Arial" w:cs="Arial"/>
                <w:b/>
                <w:sz w:val="44"/>
                <w:szCs w:val="44"/>
              </w:rPr>
              <w:t xml:space="preserve">Year </w:t>
            </w:r>
            <w:r w:rsidR="00404DAF" w:rsidRPr="00763626"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="00996CEF" w:rsidRPr="00763626">
              <w:rPr>
                <w:rFonts w:ascii="Arial" w:hAnsi="Arial" w:cs="Arial"/>
                <w:b/>
                <w:sz w:val="44"/>
                <w:szCs w:val="44"/>
              </w:rPr>
              <w:t xml:space="preserve"> Learning</w:t>
            </w:r>
            <w:r w:rsidR="00DD6B63" w:rsidRPr="00763626">
              <w:rPr>
                <w:rFonts w:ascii="Arial" w:hAnsi="Arial" w:cs="Arial"/>
                <w:b/>
                <w:sz w:val="44"/>
                <w:szCs w:val="44"/>
              </w:rPr>
              <w:t xml:space="preserve"> (</w:t>
            </w:r>
            <w:r w:rsidR="00003242" w:rsidRPr="00763626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EA6FCE" w:rsidRPr="00763626">
              <w:rPr>
                <w:rFonts w:ascii="Arial" w:hAnsi="Arial" w:cs="Arial"/>
                <w:b/>
                <w:sz w:val="44"/>
                <w:szCs w:val="44"/>
              </w:rPr>
              <w:t>.3.21)</w:t>
            </w:r>
          </w:p>
          <w:p w14:paraId="04436EA6" w14:textId="77777777" w:rsidR="00996CEF" w:rsidRPr="00763626" w:rsidRDefault="00996CE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665C1" w:rsidRPr="00763626" w14:paraId="1537FA31" w14:textId="77777777" w:rsidTr="00763626">
        <w:trPr>
          <w:trHeight w:val="2346"/>
        </w:trPr>
        <w:tc>
          <w:tcPr>
            <w:tcW w:w="8633" w:type="dxa"/>
            <w:gridSpan w:val="2"/>
          </w:tcPr>
          <w:p w14:paraId="1D706092" w14:textId="77777777" w:rsidR="004665C1" w:rsidRPr="00763626" w:rsidRDefault="004665C1" w:rsidP="004665C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63626">
              <w:rPr>
                <w:rFonts w:ascii="Arial" w:hAnsi="Arial" w:cs="Arial"/>
                <w:b/>
                <w:sz w:val="21"/>
                <w:szCs w:val="21"/>
              </w:rPr>
              <w:t xml:space="preserve">Exercise </w:t>
            </w:r>
          </w:p>
          <w:p w14:paraId="53D894DA" w14:textId="2990FD9C" w:rsidR="00D40EBF" w:rsidRPr="00763626" w:rsidRDefault="00D40EBF" w:rsidP="00D40EBF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</w:rPr>
              <w:t>Push up and sit up challenge!</w:t>
            </w:r>
            <w:r w:rsidRPr="0076362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63626">
              <w:rPr>
                <w:rFonts w:ascii="Arial" w:hAnsi="Arial" w:cs="Arial"/>
                <w:sz w:val="21"/>
                <w:szCs w:val="21"/>
              </w:rPr>
              <w:t xml:space="preserve">See how many push ups you can complete in 1 minute. Use the diagram below to help you, remember you can go on to your knees rather than your toes if it is too hard! Now see how many </w:t>
            </w:r>
            <w:proofErr w:type="gramStart"/>
            <w:r w:rsidRPr="00763626">
              <w:rPr>
                <w:rFonts w:ascii="Arial" w:hAnsi="Arial" w:cs="Arial"/>
                <w:sz w:val="21"/>
                <w:szCs w:val="21"/>
              </w:rPr>
              <w:t>sit</w:t>
            </w:r>
            <w:proofErr w:type="gramEnd"/>
            <w:r w:rsidRPr="00763626">
              <w:rPr>
                <w:rFonts w:ascii="Arial" w:hAnsi="Arial" w:cs="Arial"/>
                <w:sz w:val="21"/>
                <w:szCs w:val="21"/>
              </w:rPr>
              <w:t xml:space="preserve"> ups you can complete in 1 minute. Again, use the diagram below to help you. </w:t>
            </w:r>
          </w:p>
          <w:p w14:paraId="6C585EC1" w14:textId="36D351A7" w:rsidR="00B85EFC" w:rsidRPr="00763626" w:rsidRDefault="00D40EBF" w:rsidP="00D40EBF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63626">
              <w:rPr>
                <w:rFonts w:ascii="Helvetica" w:hAnsi="Helvetica" w:cs="Helvetica"/>
                <w:noProof/>
                <w:sz w:val="28"/>
                <w:szCs w:val="28"/>
                <w:lang w:eastAsia="en-GB"/>
                <w14:ligatures w14:val="all"/>
                <w14:cntxtAlts/>
              </w:rPr>
              <w:drawing>
                <wp:inline distT="0" distB="0" distL="0" distR="0" wp14:anchorId="63F04111" wp14:editId="12FD1B5F">
                  <wp:extent cx="717862" cy="5091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32" cy="54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626">
              <w:rPr>
                <w:rFonts w:ascii="Arial" w:hAnsi="Arial" w:cs="Arial"/>
                <w:b/>
                <w:sz w:val="21"/>
                <w:szCs w:val="21"/>
              </w:rPr>
              <w:t xml:space="preserve">    </w:t>
            </w:r>
            <w:r w:rsidRPr="00763626">
              <w:rPr>
                <w:rFonts w:ascii="Helvetica" w:hAnsi="Helvetica" w:cs="Helvetica"/>
                <w:noProof/>
                <w:sz w:val="28"/>
                <w:szCs w:val="28"/>
                <w:lang w:eastAsia="en-GB"/>
                <w14:ligatures w14:val="all"/>
                <w14:cntxtAlts/>
              </w:rPr>
              <w:drawing>
                <wp:inline distT="0" distB="0" distL="0" distR="0" wp14:anchorId="130FB819" wp14:editId="5D164D7B">
                  <wp:extent cx="797291" cy="4936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745" cy="52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5C1" w:rsidRPr="00763626" w14:paraId="43D69D38" w14:textId="77777777" w:rsidTr="00763626">
        <w:trPr>
          <w:trHeight w:val="1096"/>
        </w:trPr>
        <w:tc>
          <w:tcPr>
            <w:tcW w:w="8633" w:type="dxa"/>
            <w:gridSpan w:val="2"/>
          </w:tcPr>
          <w:p w14:paraId="1F85E8D1" w14:textId="77777777" w:rsidR="004665C1" w:rsidRPr="00763626" w:rsidRDefault="004665C1" w:rsidP="004665C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63626">
              <w:rPr>
                <w:rFonts w:ascii="Arial" w:hAnsi="Arial" w:cs="Arial"/>
                <w:b/>
                <w:sz w:val="21"/>
                <w:szCs w:val="21"/>
              </w:rPr>
              <w:t xml:space="preserve">English </w:t>
            </w:r>
          </w:p>
          <w:p w14:paraId="7B7F1B4B" w14:textId="46493719" w:rsidR="000A4FC3" w:rsidRPr="00763626" w:rsidRDefault="00F63322" w:rsidP="000A4FC3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763626">
              <w:rPr>
                <w:rFonts w:ascii="Arial" w:hAnsi="Arial" w:cs="Arial"/>
                <w:sz w:val="21"/>
                <w:szCs w:val="21"/>
                <w:u w:val="single"/>
              </w:rPr>
              <w:t xml:space="preserve">Learning intention: </w:t>
            </w:r>
            <w:r w:rsidR="00870D21" w:rsidRPr="00763626">
              <w:rPr>
                <w:rFonts w:ascii="Arial" w:hAnsi="Arial" w:cs="Arial"/>
                <w:sz w:val="21"/>
                <w:szCs w:val="21"/>
                <w:u w:val="single"/>
              </w:rPr>
              <w:t xml:space="preserve"> To use colons and semi – colons accurately. </w:t>
            </w:r>
          </w:p>
          <w:p w14:paraId="29C9F55C" w14:textId="440D5801" w:rsidR="0013351E" w:rsidRPr="00763626" w:rsidRDefault="00870D21" w:rsidP="00F63322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</w:rPr>
              <w:t>Read the information sheet about colons and semi – colons. Insert the colons and semi – colons in the correct places in each sentence.</w:t>
            </w:r>
          </w:p>
        </w:tc>
      </w:tr>
      <w:tr w:rsidR="004665C1" w:rsidRPr="00763626" w14:paraId="16FCC80E" w14:textId="77777777" w:rsidTr="00763626">
        <w:trPr>
          <w:trHeight w:val="810"/>
        </w:trPr>
        <w:tc>
          <w:tcPr>
            <w:tcW w:w="8633" w:type="dxa"/>
            <w:gridSpan w:val="2"/>
          </w:tcPr>
          <w:p w14:paraId="6DB8DC8F" w14:textId="77777777" w:rsidR="0013351E" w:rsidRPr="00763626" w:rsidRDefault="004665C1" w:rsidP="0013351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63626">
              <w:rPr>
                <w:rFonts w:ascii="Arial" w:hAnsi="Arial" w:cs="Arial"/>
                <w:b/>
                <w:sz w:val="21"/>
                <w:szCs w:val="21"/>
              </w:rPr>
              <w:t>Maths</w:t>
            </w:r>
          </w:p>
          <w:p w14:paraId="1A1B4C3C" w14:textId="66B30E59" w:rsidR="000A4FC3" w:rsidRPr="00763626" w:rsidRDefault="00186871" w:rsidP="000A4FC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63626">
              <w:rPr>
                <w:rFonts w:ascii="Arial" w:hAnsi="Arial" w:cs="Arial"/>
                <w:bCs/>
                <w:sz w:val="21"/>
                <w:szCs w:val="21"/>
                <w:u w:val="single"/>
              </w:rPr>
              <w:t>Learning Intention:</w:t>
            </w:r>
            <w:r w:rsidRPr="0076362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70D21" w:rsidRPr="00763626">
              <w:rPr>
                <w:rFonts w:ascii="Arial" w:hAnsi="Arial" w:cs="Arial"/>
                <w:bCs/>
                <w:sz w:val="21"/>
                <w:szCs w:val="21"/>
                <w:u w:val="single"/>
              </w:rPr>
              <w:t>To divide decimals by whole numbers.</w:t>
            </w:r>
            <w:r w:rsidR="00870D21" w:rsidRPr="0076362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5EB66991" w14:textId="10F2BAAE" w:rsidR="00657259" w:rsidRPr="00763626" w:rsidRDefault="00870D21" w:rsidP="00D2046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63626">
              <w:rPr>
                <w:rFonts w:ascii="Arial" w:hAnsi="Arial" w:cs="Arial"/>
                <w:bCs/>
                <w:sz w:val="21"/>
                <w:szCs w:val="21"/>
              </w:rPr>
              <w:t xml:space="preserve">Look at the examples on the PowerPoint. Answer the decimal division questions on the last slide. </w:t>
            </w:r>
          </w:p>
        </w:tc>
      </w:tr>
      <w:tr w:rsidR="004665C1" w:rsidRPr="00763626" w14:paraId="1BD65462" w14:textId="77777777" w:rsidTr="00763626">
        <w:trPr>
          <w:trHeight w:val="1929"/>
        </w:trPr>
        <w:tc>
          <w:tcPr>
            <w:tcW w:w="8633" w:type="dxa"/>
            <w:gridSpan w:val="2"/>
          </w:tcPr>
          <w:p w14:paraId="7A937588" w14:textId="47C9CCB2" w:rsidR="004665C1" w:rsidRPr="00763626" w:rsidRDefault="00763626" w:rsidP="004665C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63626">
              <w:rPr>
                <w:rFonts w:ascii="Arial" w:hAnsi="Arial" w:cs="Arial"/>
                <w:b/>
                <w:sz w:val="21"/>
                <w:szCs w:val="21"/>
              </w:rPr>
              <w:t>Geography</w:t>
            </w:r>
          </w:p>
          <w:p w14:paraId="0C28E50E" w14:textId="14A83DFF" w:rsidR="000A4FC3" w:rsidRPr="00763626" w:rsidRDefault="0013351E" w:rsidP="000A4FC3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bCs/>
                <w:sz w:val="21"/>
                <w:szCs w:val="21"/>
                <w:u w:val="single"/>
              </w:rPr>
              <w:t xml:space="preserve">Learning Intention: </w:t>
            </w:r>
            <w:r w:rsidR="00250421" w:rsidRPr="00763626">
              <w:rPr>
                <w:rFonts w:ascii="Arial" w:hAnsi="Arial" w:cs="Arial"/>
                <w:sz w:val="21"/>
                <w:szCs w:val="21"/>
                <w:u w:val="single"/>
              </w:rPr>
              <w:t>To analyse how population is distributed across the world.</w:t>
            </w:r>
          </w:p>
          <w:p w14:paraId="155F0B06" w14:textId="37910A73" w:rsidR="00250421" w:rsidRPr="00763626" w:rsidRDefault="00250421" w:rsidP="000A4FC3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</w:rPr>
              <w:t>Look at the pie chart which shows the world population in 2017.</w:t>
            </w:r>
          </w:p>
          <w:p w14:paraId="524AB106" w14:textId="4A4452D0" w:rsidR="00250421" w:rsidRPr="00763626" w:rsidRDefault="00250421" w:rsidP="000A4FC3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</w:rPr>
              <w:t>Write 5 statements about the world’s population using the pie chart.</w:t>
            </w:r>
            <w:r w:rsidR="00EC2BDD" w:rsidRPr="00763626">
              <w:rPr>
                <w:rFonts w:ascii="Arial" w:hAnsi="Arial" w:cs="Arial"/>
                <w:sz w:val="21"/>
                <w:szCs w:val="21"/>
              </w:rPr>
              <w:t xml:space="preserve"> Use your knowledge of percentages to help write these statements. </w:t>
            </w:r>
          </w:p>
          <w:p w14:paraId="250DC1F3" w14:textId="248A17B1" w:rsidR="00003242" w:rsidRPr="00763626" w:rsidRDefault="00EC2BDD" w:rsidP="00A40CBE">
            <w:pPr>
              <w:rPr>
                <w:rFonts w:ascii="Arial" w:hAnsi="Arial" w:cs="Arial"/>
                <w:sz w:val="21"/>
                <w:szCs w:val="24"/>
              </w:rPr>
            </w:pPr>
            <w:r w:rsidRPr="00763626">
              <w:rPr>
                <w:rFonts w:ascii="Arial" w:hAnsi="Arial" w:cs="Arial"/>
                <w:sz w:val="21"/>
                <w:szCs w:val="24"/>
              </w:rPr>
              <w:t xml:space="preserve">For example, almost 20% of the world’s population live in china. This means 1 in 5 people in the world live in china. </w:t>
            </w:r>
          </w:p>
        </w:tc>
      </w:tr>
      <w:tr w:rsidR="004665C1" w:rsidRPr="00763626" w14:paraId="5853B6D3" w14:textId="77777777" w:rsidTr="00763626">
        <w:trPr>
          <w:trHeight w:val="2478"/>
        </w:trPr>
        <w:tc>
          <w:tcPr>
            <w:tcW w:w="3448" w:type="dxa"/>
          </w:tcPr>
          <w:p w14:paraId="34A7BA4F" w14:textId="10420E0A" w:rsidR="00FA6138" w:rsidRPr="00763626" w:rsidRDefault="004665C1" w:rsidP="0013351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63626">
              <w:rPr>
                <w:rFonts w:ascii="Arial" w:hAnsi="Arial" w:cs="Arial"/>
                <w:b/>
                <w:sz w:val="21"/>
                <w:szCs w:val="21"/>
              </w:rPr>
              <w:t>Reading</w:t>
            </w:r>
            <w:r w:rsidR="00F73B04" w:rsidRPr="0076362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E2263" w:rsidRPr="00763626">
              <w:rPr>
                <w:rFonts w:ascii="Arial" w:hAnsi="Arial" w:cs="Arial"/>
                <w:b/>
                <w:sz w:val="21"/>
                <w:szCs w:val="21"/>
              </w:rPr>
              <w:t xml:space="preserve">– </w:t>
            </w:r>
          </w:p>
          <w:p w14:paraId="5E022E1C" w14:textId="335CC2A2" w:rsidR="000926E7" w:rsidRPr="00763626" w:rsidRDefault="000E2263" w:rsidP="000A4FC3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  <w:u w:val="single"/>
              </w:rPr>
              <w:t>Learning Intention:</w:t>
            </w:r>
            <w:r w:rsidR="00784CEB" w:rsidRPr="00763626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="000926E7" w:rsidRPr="00763626">
              <w:rPr>
                <w:rFonts w:ascii="Arial" w:hAnsi="Arial" w:cs="Arial"/>
                <w:sz w:val="21"/>
                <w:szCs w:val="21"/>
              </w:rPr>
              <w:t>To read a non – fiction text.</w:t>
            </w:r>
          </w:p>
          <w:p w14:paraId="08A396CD" w14:textId="06DCDF16" w:rsidR="000926E7" w:rsidRPr="00763626" w:rsidRDefault="000926E7" w:rsidP="000A4F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A177AF" w14:textId="681AD832" w:rsidR="000E2263" w:rsidRPr="00763626" w:rsidRDefault="000926E7" w:rsidP="0013351E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</w:rPr>
              <w:t xml:space="preserve">Read the non- fiction text about ‘Going Fast.’ Circle or write down any vocabulary you don’t understand. You could try and read the full sentence to work out the meaning of the words. </w:t>
            </w:r>
          </w:p>
        </w:tc>
        <w:tc>
          <w:tcPr>
            <w:tcW w:w="5185" w:type="dxa"/>
          </w:tcPr>
          <w:p w14:paraId="337949EB" w14:textId="5BC43188" w:rsidR="004665C1" w:rsidRPr="00763626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</w:rPr>
              <w:t>Remember school website is:</w:t>
            </w:r>
            <w:r w:rsidRPr="00763626">
              <w:rPr>
                <w:rFonts w:ascii="Arial" w:hAnsi="Arial" w:cs="Arial"/>
                <w:sz w:val="21"/>
                <w:szCs w:val="21"/>
              </w:rPr>
              <w:tab/>
            </w:r>
          </w:p>
          <w:p w14:paraId="4F1591F0" w14:textId="77777777" w:rsidR="004665C1" w:rsidRPr="00763626" w:rsidRDefault="00D442AB" w:rsidP="004665C1">
            <w:pPr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="004665C1" w:rsidRPr="00763626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http://www.moorside.newcastle.sch.uk/website</w:t>
              </w:r>
            </w:hyperlink>
          </w:p>
          <w:p w14:paraId="098C8EAA" w14:textId="77777777" w:rsidR="004665C1" w:rsidRPr="00763626" w:rsidRDefault="004665C1" w:rsidP="004665C1">
            <w:pPr>
              <w:rPr>
                <w:rFonts w:ascii="Arial" w:hAnsi="Arial" w:cs="Arial"/>
                <w:sz w:val="21"/>
                <w:szCs w:val="21"/>
              </w:rPr>
            </w:pPr>
            <w:r w:rsidRPr="00763626">
              <w:rPr>
                <w:rFonts w:ascii="Arial" w:hAnsi="Arial" w:cs="Arial"/>
                <w:sz w:val="21"/>
                <w:szCs w:val="21"/>
              </w:rPr>
              <w:t xml:space="preserve">If stuck or want to send completed </w:t>
            </w:r>
            <w:proofErr w:type="gramStart"/>
            <w:r w:rsidRPr="00763626">
              <w:rPr>
                <w:rFonts w:ascii="Arial" w:hAnsi="Arial" w:cs="Arial"/>
                <w:sz w:val="21"/>
                <w:szCs w:val="21"/>
              </w:rPr>
              <w:t>work</w:t>
            </w:r>
            <w:proofErr w:type="gramEnd"/>
            <w:r w:rsidRPr="00763626">
              <w:rPr>
                <w:rFonts w:ascii="Arial" w:hAnsi="Arial" w:cs="Arial"/>
                <w:sz w:val="21"/>
                <w:szCs w:val="21"/>
              </w:rPr>
              <w:t xml:space="preserve"> then email </w:t>
            </w:r>
          </w:p>
          <w:p w14:paraId="7049C780" w14:textId="77777777" w:rsidR="004665C1" w:rsidRPr="00763626" w:rsidRDefault="00D442AB" w:rsidP="004665C1">
            <w:pPr>
              <w:rPr>
                <w:rFonts w:ascii="Arial" w:hAnsi="Arial" w:cs="Arial"/>
                <w:sz w:val="21"/>
                <w:szCs w:val="21"/>
              </w:rPr>
            </w:pPr>
            <w:hyperlink r:id="rId10" w:history="1">
              <w:r w:rsidR="004665C1" w:rsidRPr="00763626">
                <w:rPr>
                  <w:rStyle w:val="Hyperlink"/>
                  <w:rFonts w:ascii="Arial" w:hAnsi="Arial" w:cs="Arial"/>
                  <w:sz w:val="21"/>
                  <w:szCs w:val="21"/>
                </w:rPr>
                <w:t>linda.hall@moorside.newcastle.sch.uk</w:t>
              </w:r>
            </w:hyperlink>
            <w:r w:rsidR="004665C1" w:rsidRPr="00763626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59777F19" w14:textId="77777777" w:rsidR="004665C1" w:rsidRPr="00763626" w:rsidRDefault="004665C1" w:rsidP="004665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E99A734" w14:textId="77777777" w:rsidR="007A529A" w:rsidRPr="00763626" w:rsidRDefault="007A529A">
      <w:pPr>
        <w:rPr>
          <w:rFonts w:ascii="Times New Roman" w:hAnsi="Times New Roman" w:cs="Times New Roman"/>
          <w:sz w:val="24"/>
          <w:szCs w:val="24"/>
        </w:rPr>
      </w:pPr>
    </w:p>
    <w:sectPr w:rsidR="007A529A" w:rsidRPr="00763626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3D828" w14:textId="77777777" w:rsidR="00D442AB" w:rsidRDefault="00D442AB" w:rsidP="007A529A">
      <w:pPr>
        <w:spacing w:after="0" w:line="240" w:lineRule="auto"/>
      </w:pPr>
      <w:r>
        <w:separator/>
      </w:r>
    </w:p>
  </w:endnote>
  <w:endnote w:type="continuationSeparator" w:id="0">
    <w:p w14:paraId="33384792" w14:textId="77777777" w:rsidR="00D442AB" w:rsidRDefault="00D442AB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0F12B" w14:textId="77777777" w:rsidR="00D442AB" w:rsidRDefault="00D442AB" w:rsidP="007A529A">
      <w:pPr>
        <w:spacing w:after="0" w:line="240" w:lineRule="auto"/>
      </w:pPr>
      <w:r>
        <w:separator/>
      </w:r>
    </w:p>
  </w:footnote>
  <w:footnote w:type="continuationSeparator" w:id="0">
    <w:p w14:paraId="156FACE7" w14:textId="77777777" w:rsidR="00D442AB" w:rsidRDefault="00D442AB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03242"/>
    <w:rsid w:val="00061123"/>
    <w:rsid w:val="0007067A"/>
    <w:rsid w:val="000926E7"/>
    <w:rsid w:val="000A28F9"/>
    <w:rsid w:val="000A4FC3"/>
    <w:rsid w:val="000B7F2D"/>
    <w:rsid w:val="000E2263"/>
    <w:rsid w:val="0013351E"/>
    <w:rsid w:val="00186871"/>
    <w:rsid w:val="00193953"/>
    <w:rsid w:val="00194A4E"/>
    <w:rsid w:val="001B0C14"/>
    <w:rsid w:val="001C4E46"/>
    <w:rsid w:val="00227681"/>
    <w:rsid w:val="00250421"/>
    <w:rsid w:val="002D52F4"/>
    <w:rsid w:val="002F2500"/>
    <w:rsid w:val="00326ACD"/>
    <w:rsid w:val="00331A7E"/>
    <w:rsid w:val="0034778D"/>
    <w:rsid w:val="00363586"/>
    <w:rsid w:val="0038563F"/>
    <w:rsid w:val="003C1682"/>
    <w:rsid w:val="003C74D0"/>
    <w:rsid w:val="003D7BBF"/>
    <w:rsid w:val="004000A8"/>
    <w:rsid w:val="00401A76"/>
    <w:rsid w:val="00404DAF"/>
    <w:rsid w:val="004247F2"/>
    <w:rsid w:val="00444B1A"/>
    <w:rsid w:val="004665C1"/>
    <w:rsid w:val="004759E2"/>
    <w:rsid w:val="004819DB"/>
    <w:rsid w:val="0050649E"/>
    <w:rsid w:val="00511EA3"/>
    <w:rsid w:val="00524E8A"/>
    <w:rsid w:val="00542969"/>
    <w:rsid w:val="00577B9B"/>
    <w:rsid w:val="005C5EA3"/>
    <w:rsid w:val="00605D8C"/>
    <w:rsid w:val="00657259"/>
    <w:rsid w:val="006F4B3C"/>
    <w:rsid w:val="0073699D"/>
    <w:rsid w:val="007504A7"/>
    <w:rsid w:val="00762110"/>
    <w:rsid w:val="00763626"/>
    <w:rsid w:val="00774042"/>
    <w:rsid w:val="0077619F"/>
    <w:rsid w:val="00784CEB"/>
    <w:rsid w:val="007927B9"/>
    <w:rsid w:val="007A529A"/>
    <w:rsid w:val="007C3E17"/>
    <w:rsid w:val="00816311"/>
    <w:rsid w:val="008279AF"/>
    <w:rsid w:val="008315D2"/>
    <w:rsid w:val="00837C23"/>
    <w:rsid w:val="00857005"/>
    <w:rsid w:val="00870D21"/>
    <w:rsid w:val="0089251A"/>
    <w:rsid w:val="008E4FAD"/>
    <w:rsid w:val="00965915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55868"/>
    <w:rsid w:val="00B751C4"/>
    <w:rsid w:val="00B85EFC"/>
    <w:rsid w:val="00BA7EA7"/>
    <w:rsid w:val="00BC75C8"/>
    <w:rsid w:val="00C026C4"/>
    <w:rsid w:val="00C21CFF"/>
    <w:rsid w:val="00C26F6D"/>
    <w:rsid w:val="00C45B95"/>
    <w:rsid w:val="00C768BF"/>
    <w:rsid w:val="00C917F4"/>
    <w:rsid w:val="00D20460"/>
    <w:rsid w:val="00D40EBF"/>
    <w:rsid w:val="00D442AB"/>
    <w:rsid w:val="00D82A4A"/>
    <w:rsid w:val="00DA2CAB"/>
    <w:rsid w:val="00DC239F"/>
    <w:rsid w:val="00DC51C2"/>
    <w:rsid w:val="00DD6B63"/>
    <w:rsid w:val="00E01D7B"/>
    <w:rsid w:val="00E0722E"/>
    <w:rsid w:val="00E2252F"/>
    <w:rsid w:val="00E55B1E"/>
    <w:rsid w:val="00E671F9"/>
    <w:rsid w:val="00E77C69"/>
    <w:rsid w:val="00E95326"/>
    <w:rsid w:val="00EA56E7"/>
    <w:rsid w:val="00EA6FCE"/>
    <w:rsid w:val="00EC2BDD"/>
    <w:rsid w:val="00F00A9C"/>
    <w:rsid w:val="00F4296C"/>
    <w:rsid w:val="00F46FBD"/>
    <w:rsid w:val="00F63322"/>
    <w:rsid w:val="00F660A1"/>
    <w:rsid w:val="00F73B0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docId w15:val="{3BBD9423-EE9C-4411-A4AB-C4709496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8</cp:revision>
  <cp:lastPrinted>2021-01-12T09:34:00Z</cp:lastPrinted>
  <dcterms:created xsi:type="dcterms:W3CDTF">2021-02-27T15:02:00Z</dcterms:created>
  <dcterms:modified xsi:type="dcterms:W3CDTF">2021-02-27T21:46:00Z</dcterms:modified>
</cp:coreProperties>
</file>