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7D66A" w14:textId="70C5EFE6" w:rsidR="00E04620" w:rsidRDefault="00E04620">
      <w:bookmarkStart w:id="0" w:name="_GoBack"/>
      <w:bookmarkEnd w:id="0"/>
      <w:r>
        <w:t>Which of these shapes show ¼?</w:t>
      </w:r>
    </w:p>
    <w:p w14:paraId="24C0793D" w14:textId="4730CD01" w:rsidR="00E04620" w:rsidRDefault="00E04620">
      <w:pPr>
        <w:rPr>
          <w:noProof/>
        </w:rPr>
      </w:pPr>
      <w:r w:rsidRPr="00E04620">
        <w:rPr>
          <w:noProof/>
          <w:lang w:eastAsia="en-GB"/>
        </w:rPr>
        <w:drawing>
          <wp:inline distT="0" distB="0" distL="0" distR="0" wp14:anchorId="120F73E9" wp14:editId="0E4C0AFA">
            <wp:extent cx="3733800" cy="4236068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E5DEFB0-9890-4329-9BDE-487D366855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2E5DEFB0-9890-4329-9BDE-487D366855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grayscl/>
                    </a:blip>
                    <a:srcRect t="760"/>
                    <a:stretch/>
                  </pic:blipFill>
                  <pic:spPr bwMode="auto">
                    <a:xfrm>
                      <a:off x="0" y="0"/>
                      <a:ext cx="3756715" cy="4262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4620">
        <w:rPr>
          <w:noProof/>
        </w:rPr>
        <w:t xml:space="preserve"> </w:t>
      </w:r>
    </w:p>
    <w:p w14:paraId="36358318" w14:textId="77777777" w:rsidR="002D50D6" w:rsidRDefault="002D50D6">
      <w:pPr>
        <w:rPr>
          <w:noProof/>
        </w:rPr>
      </w:pPr>
    </w:p>
    <w:p w14:paraId="702F644F" w14:textId="3DF3007E" w:rsidR="00E04620" w:rsidRDefault="002D50D6">
      <w:pPr>
        <w:rPr>
          <w:noProof/>
        </w:rPr>
      </w:pPr>
      <w:r>
        <w:rPr>
          <w:noProof/>
        </w:rPr>
        <w:t>These three shapes a;; show ¼. True or false.</w:t>
      </w:r>
    </w:p>
    <w:p w14:paraId="40310D72" w14:textId="50244C47" w:rsidR="00E04620" w:rsidRDefault="00E04620">
      <w:r w:rsidRPr="00E04620">
        <w:rPr>
          <w:noProof/>
          <w:lang w:eastAsia="en-GB"/>
        </w:rPr>
        <w:drawing>
          <wp:inline distT="0" distB="0" distL="0" distR="0" wp14:anchorId="2BF4FA7D" wp14:editId="19E4B124">
            <wp:extent cx="3886200" cy="117498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508" cy="119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F1F8E" w14:textId="5CBA434E" w:rsidR="002D50D6" w:rsidRDefault="002D50D6"/>
    <w:p w14:paraId="70B4F46E" w14:textId="733B5E54" w:rsidR="002D50D6" w:rsidRDefault="002D50D6">
      <w:r>
        <w:t>Which of these shapes has ¼ shaded?</w:t>
      </w:r>
    </w:p>
    <w:p w14:paraId="479EA471" w14:textId="4A303C7F" w:rsidR="002D50D6" w:rsidRDefault="002D50D6">
      <w:r w:rsidRPr="002D50D6">
        <w:rPr>
          <w:noProof/>
          <w:lang w:eastAsia="en-GB"/>
        </w:rPr>
        <w:drawing>
          <wp:inline distT="0" distB="0" distL="0" distR="0" wp14:anchorId="060080CB" wp14:editId="164DC927">
            <wp:extent cx="3615222" cy="929640"/>
            <wp:effectExtent l="0" t="0" r="444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181" cy="94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3EC17" w14:textId="57D2FCEA" w:rsidR="00E04620" w:rsidRDefault="002D50D6">
      <w:r w:rsidRPr="002D50D6">
        <w:rPr>
          <w:noProof/>
          <w:lang w:eastAsia="en-GB"/>
        </w:rPr>
        <w:drawing>
          <wp:inline distT="0" distB="0" distL="0" distR="0" wp14:anchorId="30001B48" wp14:editId="412A96B7">
            <wp:extent cx="3672840" cy="929400"/>
            <wp:effectExtent l="0" t="0" r="381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105" cy="93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620" w:rsidSect="002D50D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20"/>
    <w:rsid w:val="002D50D6"/>
    <w:rsid w:val="00A00838"/>
    <w:rsid w:val="00E0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9538"/>
  <w15:chartTrackingRefBased/>
  <w15:docId w15:val="{D6A65DDF-6490-42E2-A984-7644B3B8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Linda Hall</cp:lastModifiedBy>
  <cp:revision>2</cp:revision>
  <cp:lastPrinted>2021-01-23T16:00:00Z</cp:lastPrinted>
  <dcterms:created xsi:type="dcterms:W3CDTF">2021-01-23T16:22:00Z</dcterms:created>
  <dcterms:modified xsi:type="dcterms:W3CDTF">2021-01-23T16:22:00Z</dcterms:modified>
</cp:coreProperties>
</file>