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Pr="00421275" w:rsidRDefault="00D9087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 alternative 1</w:t>
      </w:r>
      <w:bookmarkStart w:id="0" w:name="_GoBack"/>
      <w:bookmarkEnd w:id="0"/>
    </w:p>
    <w:p w:rsidR="00DF4A9E" w:rsidRPr="00421275" w:rsidRDefault="00421275">
      <w:pPr>
        <w:rPr>
          <w:rFonts w:ascii="Arial" w:hAnsi="Arial" w:cs="Arial"/>
          <w:sz w:val="20"/>
          <w:szCs w:val="20"/>
          <w:lang w:val="en-US"/>
        </w:rPr>
      </w:pPr>
      <w:r w:rsidRPr="00421275">
        <w:rPr>
          <w:rFonts w:ascii="Arial" w:hAnsi="Arial" w:cs="Arial"/>
          <w:sz w:val="20"/>
          <w:szCs w:val="20"/>
          <w:lang w:val="en-US"/>
        </w:rPr>
        <w:t>Learning intention: to</w:t>
      </w:r>
      <w:r>
        <w:rPr>
          <w:rFonts w:ascii="Arial" w:hAnsi="Arial" w:cs="Arial"/>
          <w:sz w:val="20"/>
          <w:szCs w:val="20"/>
          <w:lang w:val="en-US"/>
        </w:rPr>
        <w:t xml:space="preserve"> explore possessive apostrophes.</w:t>
      </w:r>
    </w:p>
    <w:p w:rsidR="00D54CEA" w:rsidRDefault="00421275" w:rsidP="00D54CEA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21275">
        <w:rPr>
          <w:rFonts w:ascii="Arial" w:hAnsi="Arial" w:cs="Arial"/>
          <w:sz w:val="20"/>
          <w:szCs w:val="20"/>
          <w:u w:val="single"/>
          <w:lang w:val="en-US"/>
        </w:rPr>
        <w:t xml:space="preserve">Fix the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instruction </w:t>
      </w:r>
      <w:r w:rsidRPr="00421275">
        <w:rPr>
          <w:rFonts w:ascii="Arial" w:hAnsi="Arial" w:cs="Arial"/>
          <w:sz w:val="20"/>
          <w:szCs w:val="20"/>
          <w:u w:val="single"/>
          <w:lang w:val="en-US"/>
        </w:rPr>
        <w:t>sentences by adding the missing apostrophes.</w:t>
      </w:r>
    </w:p>
    <w:p w:rsidR="00421275" w:rsidRDefault="00EF0FCF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Go to</w:t>
      </w:r>
      <w:r w:rsidR="00421275" w:rsidRPr="00421275">
        <w:rPr>
          <w:rFonts w:ascii="Arial" w:hAnsi="Arial" w:cs="Arial"/>
          <w:sz w:val="32"/>
          <w:szCs w:val="20"/>
          <w:lang w:val="en-US"/>
        </w:rPr>
        <w:t xml:space="preserve"> </w:t>
      </w:r>
      <w:r>
        <w:rPr>
          <w:rFonts w:ascii="Arial" w:hAnsi="Arial" w:cs="Arial"/>
          <w:sz w:val="32"/>
          <w:szCs w:val="20"/>
          <w:lang w:val="en-US"/>
        </w:rPr>
        <w:t>the</w:t>
      </w:r>
      <w:r w:rsidR="00421275" w:rsidRPr="00421275">
        <w:rPr>
          <w:rFonts w:ascii="Arial" w:hAnsi="Arial" w:cs="Arial"/>
          <w:sz w:val="32"/>
          <w:szCs w:val="20"/>
          <w:lang w:val="en-US"/>
        </w:rPr>
        <w:t xml:space="preserve"> tree with the birds nest.</w:t>
      </w:r>
    </w:p>
    <w:p w:rsidR="00421275" w:rsidRPr="00421275" w:rsidRDefault="00421275" w:rsidP="00421275">
      <w:pPr>
        <w:spacing w:line="240" w:lineRule="auto"/>
        <w:rPr>
          <w:rFonts w:ascii="Arial" w:hAnsi="Arial" w:cs="Arial"/>
          <w:sz w:val="32"/>
          <w:szCs w:val="20"/>
          <w:lang w:val="en-US"/>
        </w:rPr>
      </w:pP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 xml:space="preserve">Find the kings </w:t>
      </w:r>
      <w:r w:rsidR="00EF0FCF">
        <w:rPr>
          <w:rFonts w:ascii="Arial" w:hAnsi="Arial" w:cs="Arial"/>
          <w:sz w:val="32"/>
          <w:szCs w:val="20"/>
          <w:lang w:val="en-US"/>
        </w:rPr>
        <w:t>gold</w:t>
      </w:r>
      <w:r>
        <w:rPr>
          <w:rFonts w:ascii="Arial" w:hAnsi="Arial" w:cs="Arial"/>
          <w:sz w:val="32"/>
          <w:szCs w:val="20"/>
          <w:lang w:val="en-US"/>
        </w:rPr>
        <w:t xml:space="preserve"> and </w:t>
      </w:r>
      <w:r w:rsidR="00EF0FCF">
        <w:rPr>
          <w:rFonts w:ascii="Arial" w:hAnsi="Arial" w:cs="Arial"/>
          <w:sz w:val="32"/>
          <w:szCs w:val="20"/>
          <w:lang w:val="en-US"/>
        </w:rPr>
        <w:t>give</w:t>
      </w:r>
      <w:r>
        <w:rPr>
          <w:rFonts w:ascii="Arial" w:hAnsi="Arial" w:cs="Arial"/>
          <w:sz w:val="32"/>
          <w:szCs w:val="20"/>
          <w:lang w:val="en-US"/>
        </w:rPr>
        <w:t xml:space="preserve"> it to </w:t>
      </w:r>
      <w:r w:rsidR="00EF0FCF">
        <w:rPr>
          <w:rFonts w:ascii="Arial" w:hAnsi="Arial" w:cs="Arial"/>
          <w:sz w:val="32"/>
          <w:szCs w:val="20"/>
          <w:lang w:val="en-US"/>
        </w:rPr>
        <w:t>him</w:t>
      </w:r>
      <w:r>
        <w:rPr>
          <w:rFonts w:ascii="Arial" w:hAnsi="Arial" w:cs="Arial"/>
          <w:sz w:val="32"/>
          <w:szCs w:val="20"/>
          <w:lang w:val="en-US"/>
        </w:rPr>
        <w:t>.</w:t>
      </w:r>
    </w:p>
    <w:p w:rsidR="00421275" w:rsidRPr="00421275" w:rsidRDefault="00421275" w:rsidP="00421275">
      <w:pPr>
        <w:spacing w:line="240" w:lineRule="auto"/>
        <w:rPr>
          <w:rFonts w:ascii="Arial" w:hAnsi="Arial" w:cs="Arial"/>
          <w:sz w:val="32"/>
          <w:szCs w:val="20"/>
          <w:lang w:val="en-US"/>
        </w:rPr>
      </w:pP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The ducks pond is a trap, do not feed the duck.</w:t>
      </w:r>
    </w:p>
    <w:p w:rsidR="00421275" w:rsidRPr="00421275" w:rsidRDefault="00421275" w:rsidP="00421275">
      <w:pPr>
        <w:rPr>
          <w:rFonts w:ascii="Arial" w:hAnsi="Arial" w:cs="Arial"/>
          <w:sz w:val="32"/>
          <w:szCs w:val="20"/>
          <w:lang w:val="en-US"/>
        </w:rPr>
      </w:pPr>
    </w:p>
    <w:p w:rsidR="00421275" w:rsidRDefault="00EF0FCF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Get</w:t>
      </w:r>
      <w:r w:rsidR="00421275">
        <w:rPr>
          <w:rFonts w:ascii="Arial" w:hAnsi="Arial" w:cs="Arial"/>
          <w:sz w:val="32"/>
          <w:szCs w:val="20"/>
          <w:lang w:val="en-US"/>
        </w:rPr>
        <w:t xml:space="preserve"> one of the gardens </w:t>
      </w:r>
      <w:r>
        <w:rPr>
          <w:rFonts w:ascii="Arial" w:hAnsi="Arial" w:cs="Arial"/>
          <w:sz w:val="32"/>
          <w:szCs w:val="20"/>
          <w:lang w:val="en-US"/>
        </w:rPr>
        <w:t>mushrooms</w:t>
      </w:r>
      <w:r w:rsidR="00421275">
        <w:rPr>
          <w:rFonts w:ascii="Arial" w:hAnsi="Arial" w:cs="Arial"/>
          <w:sz w:val="32"/>
          <w:szCs w:val="20"/>
          <w:lang w:val="en-US"/>
        </w:rPr>
        <w:t>.</w:t>
      </w:r>
    </w:p>
    <w:p w:rsidR="00421275" w:rsidRPr="00421275" w:rsidRDefault="00421275" w:rsidP="00421275">
      <w:pPr>
        <w:rPr>
          <w:rFonts w:ascii="Arial" w:hAnsi="Arial" w:cs="Arial"/>
          <w:sz w:val="32"/>
          <w:szCs w:val="20"/>
          <w:lang w:val="en-US"/>
        </w:rPr>
      </w:pPr>
    </w:p>
    <w:p w:rsidR="00EF0FCF" w:rsidRDefault="00EF0FCF" w:rsidP="00EF0FC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L</w:t>
      </w:r>
      <w:r w:rsidR="00421275">
        <w:rPr>
          <w:rFonts w:ascii="Arial" w:hAnsi="Arial" w:cs="Arial"/>
          <w:sz w:val="32"/>
          <w:szCs w:val="20"/>
          <w:lang w:val="en-US"/>
        </w:rPr>
        <w:t>ook out for the imps sharp teeth.</w:t>
      </w:r>
    </w:p>
    <w:p w:rsidR="00EF0FCF" w:rsidRPr="00EF0FCF" w:rsidRDefault="00EF0FCF" w:rsidP="00EF0FCF">
      <w:pPr>
        <w:rPr>
          <w:rFonts w:ascii="Arial" w:hAnsi="Arial" w:cs="Arial"/>
          <w:sz w:val="32"/>
          <w:szCs w:val="20"/>
          <w:lang w:val="en-US"/>
        </w:rPr>
      </w:pPr>
    </w:p>
    <w:p w:rsidR="00EF0FCF" w:rsidRDefault="00EF0FCF" w:rsidP="00EF0FC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Creep quickly past the wolfs house.</w:t>
      </w:r>
    </w:p>
    <w:p w:rsidR="00EF0FCF" w:rsidRPr="00EF0FCF" w:rsidRDefault="00EF0FCF" w:rsidP="00EF0FCF">
      <w:pPr>
        <w:rPr>
          <w:rFonts w:ascii="Arial" w:hAnsi="Arial" w:cs="Arial"/>
          <w:sz w:val="32"/>
          <w:szCs w:val="20"/>
          <w:lang w:val="en-US"/>
        </w:rPr>
      </w:pPr>
    </w:p>
    <w:p w:rsidR="00EF0FCF" w:rsidRDefault="00EF0FCF" w:rsidP="00EF0FC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Do not stop at the wizards den.</w:t>
      </w:r>
    </w:p>
    <w:p w:rsidR="00BC7819" w:rsidRPr="00BC7819" w:rsidRDefault="00BC7819" w:rsidP="00BC7819">
      <w:pPr>
        <w:rPr>
          <w:rFonts w:ascii="Arial" w:hAnsi="Arial" w:cs="Arial"/>
          <w:sz w:val="32"/>
          <w:szCs w:val="20"/>
          <w:lang w:val="en-US"/>
        </w:rPr>
      </w:pPr>
    </w:p>
    <w:p w:rsidR="00EF0FCF" w:rsidRPr="00EF0FCF" w:rsidRDefault="00BC7819" w:rsidP="00EF0FC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Carry on until you see the mountain’s top.</w:t>
      </w:r>
    </w:p>
    <w:p w:rsidR="00421275" w:rsidRPr="00421275" w:rsidRDefault="00421275" w:rsidP="00EF0FCF">
      <w:pPr>
        <w:rPr>
          <w:rFonts w:ascii="Arial" w:hAnsi="Arial" w:cs="Arial"/>
          <w:sz w:val="36"/>
          <w:lang w:val="en-US"/>
        </w:rPr>
      </w:pPr>
    </w:p>
    <w:sectPr w:rsidR="00421275" w:rsidRPr="00421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73A"/>
    <w:multiLevelType w:val="hybridMultilevel"/>
    <w:tmpl w:val="E018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E"/>
    <w:rsid w:val="001D2CD4"/>
    <w:rsid w:val="00227861"/>
    <w:rsid w:val="002B6CFC"/>
    <w:rsid w:val="00421275"/>
    <w:rsid w:val="004D7A42"/>
    <w:rsid w:val="005064D9"/>
    <w:rsid w:val="0090032E"/>
    <w:rsid w:val="009A292B"/>
    <w:rsid w:val="009F1AE6"/>
    <w:rsid w:val="00A81B6D"/>
    <w:rsid w:val="00AB6A7A"/>
    <w:rsid w:val="00BC7819"/>
    <w:rsid w:val="00D54CEA"/>
    <w:rsid w:val="00D90870"/>
    <w:rsid w:val="00DF4A9E"/>
    <w:rsid w:val="00EF0FCF"/>
    <w:rsid w:val="00F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BEA9"/>
  <w15:chartTrackingRefBased/>
  <w15:docId w15:val="{9DD20118-F3BA-428E-A066-29059AB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Lawson, Nicola</cp:lastModifiedBy>
  <cp:revision>5</cp:revision>
  <dcterms:created xsi:type="dcterms:W3CDTF">2021-02-24T14:23:00Z</dcterms:created>
  <dcterms:modified xsi:type="dcterms:W3CDTF">2021-02-24T14:30:00Z</dcterms:modified>
</cp:coreProperties>
</file>